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E6A0" w14:textId="77777777" w:rsidR="00EA2AE9" w:rsidRPr="00EA2AE9" w:rsidRDefault="00D500DA" w:rsidP="00EA2AE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2AE9">
        <w:rPr>
          <w:rFonts w:ascii="Arial" w:hAnsi="Arial" w:cs="Arial"/>
          <w:b/>
          <w:bCs/>
          <w:sz w:val="28"/>
          <w:szCs w:val="28"/>
        </w:rPr>
        <w:t>FY 24 First Episode Psychosis Program</w:t>
      </w:r>
      <w:r w:rsidR="00EA2AE9" w:rsidRPr="00EA2AE9">
        <w:rPr>
          <w:rFonts w:ascii="Arial" w:hAnsi="Arial" w:cs="Arial"/>
          <w:b/>
          <w:bCs/>
          <w:sz w:val="28"/>
          <w:szCs w:val="28"/>
        </w:rPr>
        <w:t xml:space="preserve"> </w:t>
      </w:r>
      <w:r w:rsidR="001A02D5" w:rsidRPr="00EA2AE9">
        <w:rPr>
          <w:rFonts w:ascii="Arial" w:hAnsi="Arial" w:cs="Arial"/>
          <w:b/>
          <w:bCs/>
          <w:sz w:val="28"/>
          <w:szCs w:val="28"/>
        </w:rPr>
        <w:t>Quarterly Report</w:t>
      </w:r>
    </w:p>
    <w:p w14:paraId="3C65F22A" w14:textId="2E080F9F" w:rsidR="007B5DBB" w:rsidRPr="007B5DBB" w:rsidRDefault="007B5DBB" w:rsidP="00EA2AE9">
      <w:pPr>
        <w:spacing w:before="24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  <w:r w:rsidRPr="007B5DBB">
        <w:rPr>
          <w:rFonts w:ascii="Arial" w:hAnsi="Arial" w:cs="Arial"/>
          <w:sz w:val="24"/>
          <w:szCs w:val="24"/>
          <w:u w:val="single"/>
        </w:rPr>
        <w:t>: DOH; Finance &amp; Management Services; Grant &amp; Contracts Section</w:t>
      </w:r>
    </w:p>
    <w:p w14:paraId="5316FCE8" w14:textId="0D381AB9" w:rsidR="00D500DA" w:rsidRPr="00EA2AE9" w:rsidRDefault="00D500DA" w:rsidP="00EA2AE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2AE9">
        <w:rPr>
          <w:rFonts w:ascii="Arial" w:hAnsi="Arial" w:cs="Arial"/>
          <w:b/>
          <w:bCs/>
          <w:sz w:val="24"/>
          <w:szCs w:val="24"/>
        </w:rPr>
        <w:t>Organization / Program Name:</w:t>
      </w:r>
      <w:r w:rsidR="001A02D5" w:rsidRPr="00EA2AE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m"/>
          </w:rPr>
          <w:id w:val="452290819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4"/>
            <w:szCs w:val="24"/>
          </w:rPr>
        </w:sdtEndPr>
        <w:sdtContent>
          <w:r w:rsidR="001A02D5"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5857581" w14:textId="5E012EB3" w:rsidR="001A02D5" w:rsidRPr="00EA2AE9" w:rsidRDefault="00D500DA" w:rsidP="00EA2AE9">
      <w:pPr>
        <w:spacing w:line="276" w:lineRule="auto"/>
        <w:rPr>
          <w:rFonts w:ascii="Arial" w:hAnsi="Arial" w:cs="Arial"/>
          <w:sz w:val="24"/>
          <w:szCs w:val="24"/>
        </w:rPr>
      </w:pPr>
      <w:r w:rsidRPr="00EA2AE9">
        <w:rPr>
          <w:rFonts w:ascii="Arial" w:hAnsi="Arial" w:cs="Arial"/>
          <w:b/>
          <w:bCs/>
          <w:sz w:val="24"/>
          <w:szCs w:val="24"/>
        </w:rPr>
        <w:t>Date submitted:</w:t>
      </w:r>
      <w:r w:rsidR="001A02D5" w:rsidRPr="00EA2AE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37218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A02D5"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Click or tap to enter a date.</w:t>
          </w:r>
        </w:sdtContent>
      </w:sdt>
    </w:p>
    <w:p w14:paraId="33F14180" w14:textId="75D2C032" w:rsidR="00D500DA" w:rsidRPr="00EA2AE9" w:rsidRDefault="00D500DA" w:rsidP="00EA2AE9">
      <w:pPr>
        <w:spacing w:line="276" w:lineRule="auto"/>
        <w:rPr>
          <w:rFonts w:ascii="Arial" w:hAnsi="Arial" w:cs="Arial"/>
          <w:sz w:val="24"/>
          <w:szCs w:val="24"/>
        </w:rPr>
      </w:pPr>
      <w:r w:rsidRPr="00EA2AE9">
        <w:rPr>
          <w:rFonts w:ascii="Arial" w:hAnsi="Arial" w:cs="Arial"/>
          <w:b/>
          <w:bCs/>
          <w:sz w:val="24"/>
          <w:szCs w:val="24"/>
        </w:rPr>
        <w:t>Grant Number:</w:t>
      </w:r>
      <w:r w:rsidRPr="00EA2AE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47017880"/>
          <w:placeholder>
            <w:docPart w:val="DefaultPlaceholder_-1854013440"/>
          </w:placeholder>
          <w:showingPlcHdr/>
        </w:sdtPr>
        <w:sdtContent>
          <w:r w:rsidR="001A02D5"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96A9095" w14:textId="5FBA7329" w:rsidR="00D500DA" w:rsidRPr="00EA2AE9" w:rsidRDefault="00D500DA" w:rsidP="00EA2AE9">
      <w:pPr>
        <w:spacing w:line="276" w:lineRule="auto"/>
        <w:rPr>
          <w:rFonts w:ascii="Arial" w:hAnsi="Arial" w:cs="Arial"/>
          <w:sz w:val="24"/>
          <w:szCs w:val="24"/>
        </w:rPr>
      </w:pPr>
      <w:r w:rsidRPr="00EA2AE9">
        <w:rPr>
          <w:rFonts w:ascii="Arial" w:hAnsi="Arial" w:cs="Arial"/>
          <w:b/>
          <w:bCs/>
          <w:sz w:val="24"/>
          <w:szCs w:val="24"/>
        </w:rPr>
        <w:t>Person Completing the Form:</w:t>
      </w:r>
      <w:r w:rsidR="001A02D5" w:rsidRPr="00EA2AE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99819024"/>
          <w:placeholder>
            <w:docPart w:val="DefaultPlaceholder_-1854013440"/>
          </w:placeholder>
          <w:showingPlcHdr/>
        </w:sdtPr>
        <w:sdtContent>
          <w:r w:rsidR="001A02D5"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 w:rsidRPr="00EA2AE9">
        <w:rPr>
          <w:rFonts w:ascii="Arial" w:hAnsi="Arial" w:cs="Arial"/>
          <w:sz w:val="24"/>
          <w:szCs w:val="24"/>
        </w:rPr>
        <w:tab/>
      </w:r>
    </w:p>
    <w:p w14:paraId="78995CD8" w14:textId="43E2B144" w:rsidR="00D500DA" w:rsidRPr="00EA2AE9" w:rsidRDefault="001A02D5" w:rsidP="00EA2AE9">
      <w:pPr>
        <w:spacing w:line="276" w:lineRule="auto"/>
        <w:rPr>
          <w:rFonts w:ascii="Arial" w:hAnsi="Arial" w:cs="Arial"/>
          <w:sz w:val="24"/>
          <w:szCs w:val="24"/>
        </w:rPr>
      </w:pPr>
      <w:r w:rsidRPr="00EA2AE9">
        <w:rPr>
          <w:rFonts w:ascii="Arial" w:hAnsi="Arial" w:cs="Arial"/>
          <w:b/>
          <w:bCs/>
          <w:sz w:val="24"/>
          <w:szCs w:val="24"/>
        </w:rPr>
        <w:t>Quarter:</w:t>
      </w:r>
      <w:r w:rsidRPr="00EA2AE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Quarter "/>
          <w:tag w:val="Quarter"/>
          <w:id w:val="1113712308"/>
          <w:placeholder>
            <w:docPart w:val="EFCC5F1552CB405EB8AC9BB8A242A488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  <w:r w:rsidRPr="00EA2AE9">
        <w:rPr>
          <w:rFonts w:ascii="Arial" w:hAnsi="Arial" w:cs="Arial"/>
          <w:sz w:val="24"/>
          <w:szCs w:val="24"/>
        </w:rPr>
        <w:t xml:space="preserve"> </w:t>
      </w:r>
    </w:p>
    <w:p w14:paraId="5A2B6E84" w14:textId="1193496A" w:rsidR="005C0FF0" w:rsidRPr="00EA2AE9" w:rsidRDefault="00D500DA" w:rsidP="000341A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A2AE9">
        <w:rPr>
          <w:rFonts w:ascii="Arial" w:hAnsi="Arial" w:cs="Arial"/>
          <w:b/>
          <w:bCs/>
          <w:sz w:val="24"/>
          <w:szCs w:val="24"/>
        </w:rPr>
        <w:t>Describe your quarterly activities to date.</w:t>
      </w:r>
      <w:r w:rsidRPr="00EA2AE9">
        <w:rPr>
          <w:rFonts w:ascii="Arial" w:hAnsi="Arial" w:cs="Arial"/>
          <w:sz w:val="24"/>
          <w:szCs w:val="24"/>
        </w:rPr>
        <w:t xml:space="preserve">  Please include any technical assistance needs, successes and challenges for the program.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91337418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EA2AE9" w:rsidRPr="00EA2AE9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1615B60" w14:textId="71133722" w:rsidR="001A02D5" w:rsidRPr="00EA2AE9" w:rsidRDefault="005C0FF0" w:rsidP="000341A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A2AE9">
        <w:rPr>
          <w:rFonts w:ascii="Arial" w:hAnsi="Arial" w:cs="Arial"/>
          <w:b/>
          <w:sz w:val="24"/>
          <w:szCs w:val="24"/>
        </w:rPr>
        <w:t xml:space="preserve">Please </w:t>
      </w:r>
      <w:r w:rsidR="001A02D5" w:rsidRPr="00EA2AE9">
        <w:rPr>
          <w:rFonts w:ascii="Arial" w:hAnsi="Arial" w:cs="Arial"/>
          <w:b/>
          <w:sz w:val="24"/>
          <w:szCs w:val="24"/>
        </w:rPr>
        <w:t xml:space="preserve">provide the following data for the corresponding quarter: </w:t>
      </w:r>
    </w:p>
    <w:p w14:paraId="79C6DE19" w14:textId="3CC141AB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>Number of individuals screened</w:t>
      </w:r>
      <w:r w:rsidR="000341AD"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14:paraId="77938D11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324363978"/>
          <w:placeholder>
            <w:docPart w:val="1D570BAC976F4DB3B8B8DEEDB9874F0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97BDCF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378206421"/>
          <w:placeholder>
            <w:docPart w:val="1D570BAC976F4DB3B8B8DEEDB9874F0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259991F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029453636"/>
          <w:placeholder>
            <w:docPart w:val="1D570BAC976F4DB3B8B8DEEDB9874F0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2541BE6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870686360"/>
          <w:placeholder>
            <w:docPart w:val="1D570BAC976F4DB3B8B8DEEDB9874F0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A3A36D1" w14:textId="53FFED9A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521219483"/>
          <w:placeholder>
            <w:docPart w:val="1D570BAC976F4DB3B8B8DEEDB9874F0E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8D48FEE" w14:textId="5E8DE811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admitted to the program: </w:t>
      </w:r>
    </w:p>
    <w:p w14:paraId="397D8472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59186224"/>
          <w:placeholder>
            <w:docPart w:val="8F3D4D7642B04A058479D64BCE6B469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F4EDC70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045411267"/>
          <w:placeholder>
            <w:docPart w:val="8F3D4D7642B04A058479D64BCE6B469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F6B720E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513414585"/>
          <w:placeholder>
            <w:docPart w:val="8F3D4D7642B04A058479D64BCE6B469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80353DC" w14:textId="77777777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684095868"/>
          <w:placeholder>
            <w:docPart w:val="8F3D4D7642B04A058479D64BCE6B469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081341F" w14:textId="04D5C25C" w:rsidR="000341AD" w:rsidRPr="000341AD" w:rsidRDefault="000341AD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280419695"/>
          <w:placeholder>
            <w:docPart w:val="8F3D4D7642B04A058479D64BCE6B4697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BA83439" w14:textId="6B6790F8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Average time from onset: </w:t>
      </w:r>
    </w:p>
    <w:p w14:paraId="7D5110C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466547242"/>
          <w:placeholder>
            <w:docPart w:val="117366EDC7754C86BCE9B1BE0E4C3FA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9FE45C4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76080182"/>
          <w:placeholder>
            <w:docPart w:val="117366EDC7754C86BCE9B1BE0E4C3FA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AC73A2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3808215"/>
          <w:placeholder>
            <w:docPart w:val="117366EDC7754C86BCE9B1BE0E4C3FA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80EF515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661428401"/>
          <w:placeholder>
            <w:docPart w:val="117366EDC7754C86BCE9B1BE0E4C3FA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3090297" w14:textId="0C13A23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424625345"/>
          <w:placeholder>
            <w:docPart w:val="117366EDC7754C86BCE9B1BE0E4C3FAE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5F98CDF" w14:textId="77777777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Number of adults receiving Coordinated Specialty Care/FEP services: </w:t>
      </w:r>
    </w:p>
    <w:p w14:paraId="7CFAE680" w14:textId="290B6A4B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338120203"/>
          <w:placeholder>
            <w:docPart w:val="CDC4CC63BADF4D6D97385978653A7D2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69B19D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660232876"/>
          <w:placeholder>
            <w:docPart w:val="CDC4CC63BADF4D6D97385978653A7D2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1CFAA47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705091201"/>
          <w:placeholder>
            <w:docPart w:val="CDC4CC63BADF4D6D97385978653A7D2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6C44242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89466504"/>
          <w:placeholder>
            <w:docPart w:val="CDC4CC63BADF4D6D97385978653A7D2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EA0BE86" w14:textId="4E6F909B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884931186"/>
          <w:placeholder>
            <w:docPart w:val="CDC4CC63BADF4D6D97385978653A7D20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8C12FCC" w14:textId="79D8BC6E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child/adolescents receiving Coordinated Specialty Care/FEP services: </w:t>
      </w:r>
    </w:p>
    <w:p w14:paraId="4730200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647814815"/>
          <w:placeholder>
            <w:docPart w:val="6D27F209C39E44EA877508E4114D86B6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C49C254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799616711"/>
          <w:placeholder>
            <w:docPart w:val="6D27F209C39E44EA877508E4114D86B6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4B0C7D0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374084786"/>
          <w:placeholder>
            <w:docPart w:val="6D27F209C39E44EA877508E4114D86B6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CEE525A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138753487"/>
          <w:placeholder>
            <w:docPart w:val="6D27F209C39E44EA877508E4114D86B6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5A1D698" w14:textId="634C0DBE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2089655019"/>
          <w:placeholder>
            <w:docPart w:val="6D27F209C39E44EA877508E4114D86B6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98BBA24" w14:textId="549B46AE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using Emergency services: </w:t>
      </w:r>
    </w:p>
    <w:p w14:paraId="07BE7227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654490152"/>
          <w:placeholder>
            <w:docPart w:val="9B579DC657C149C48F92368E4AEABD0F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02E09BA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512558510"/>
          <w:placeholder>
            <w:docPart w:val="9B579DC657C149C48F92368E4AEABD0F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137E9F4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668935017"/>
          <w:placeholder>
            <w:docPart w:val="9B579DC657C149C48F92368E4AEABD0F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9171720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056040836"/>
          <w:placeholder>
            <w:docPart w:val="9B579DC657C149C48F92368E4AEABD0F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C51985E" w14:textId="356CEC8E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1829253963"/>
          <w:placeholder>
            <w:docPart w:val="9B579DC657C149C48F92368E4AEABD0F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0F7A110" w14:textId="5AD1D7A8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hospitalized this quarter: </w:t>
      </w:r>
    </w:p>
    <w:p w14:paraId="70A10AEC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06152978"/>
          <w:placeholder>
            <w:docPart w:val="9DB6E679A80F45DBB96AFF6681DE4354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D2CF1B3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4897779"/>
          <w:placeholder>
            <w:docPart w:val="9DB6E679A80F45DBB96AFF6681DE4354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0414481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417555872"/>
          <w:placeholder>
            <w:docPart w:val="9DB6E679A80F45DBB96AFF6681DE4354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EDF90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331912133"/>
          <w:placeholder>
            <w:docPart w:val="9DB6E679A80F45DBB96AFF6681DE4354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32539BD" w14:textId="4DB0DE7C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73244654"/>
          <w:placeholder>
            <w:docPart w:val="9DB6E679A80F45DBB96AFF6681DE4354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6294CB2" w14:textId="592A9B73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employed: </w:t>
      </w:r>
    </w:p>
    <w:p w14:paraId="1537A31E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100103590"/>
          <w:placeholder>
            <w:docPart w:val="4EB51BAFB72348B1AB61D88D21933FB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7977EA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632619716"/>
          <w:placeholder>
            <w:docPart w:val="4EB51BAFB72348B1AB61D88D21933FB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8FA0075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863904895"/>
          <w:placeholder>
            <w:docPart w:val="4EB51BAFB72348B1AB61D88D21933FB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9F0680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272898481"/>
          <w:placeholder>
            <w:docPart w:val="4EB51BAFB72348B1AB61D88D21933FB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72CDD6C" w14:textId="72F8FA54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lastRenderedPageBreak/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1987978172"/>
          <w:placeholder>
            <w:docPart w:val="4EB51BAFB72348B1AB61D88D21933FB8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A90B986" w14:textId="025468B5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in school: </w:t>
      </w:r>
    </w:p>
    <w:p w14:paraId="3A69228E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587896415"/>
          <w:placeholder>
            <w:docPart w:val="9AC8C9C096034DA09D4F5FA0A495C77D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E5F7A3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88176508"/>
          <w:placeholder>
            <w:docPart w:val="9AC8C9C096034DA09D4F5FA0A495C77D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FE0D856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664005005"/>
          <w:placeholder>
            <w:docPart w:val="9AC8C9C096034DA09D4F5FA0A495C77D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FD8505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906879852"/>
          <w:placeholder>
            <w:docPart w:val="9AC8C9C096034DA09D4F5FA0A495C77D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04BA855" w14:textId="4E34D91E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240375725"/>
          <w:placeholder>
            <w:docPart w:val="9AC8C9C096034DA09D4F5FA0A495C77D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53C896D" w14:textId="00D5680D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applied for public entitlements: </w:t>
      </w:r>
    </w:p>
    <w:p w14:paraId="39D4336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953520160"/>
          <w:placeholder>
            <w:docPart w:val="26BEF2E8A27843B0A51D18D5423BAED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CC557B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564804730"/>
          <w:placeholder>
            <w:docPart w:val="26BEF2E8A27843B0A51D18D5423BAED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9C35BD3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455295223"/>
          <w:placeholder>
            <w:docPart w:val="26BEF2E8A27843B0A51D18D5423BAED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6A6A504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67047880"/>
          <w:placeholder>
            <w:docPart w:val="26BEF2E8A27843B0A51D18D5423BAED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8059BD9" w14:textId="6A566823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1028521677"/>
          <w:placeholder>
            <w:docPart w:val="26BEF2E8A27843B0A51D18D5423BAED2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B609476" w14:textId="00E01A67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with housing: </w:t>
      </w:r>
    </w:p>
    <w:p w14:paraId="5F26E16C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142155319"/>
          <w:placeholder>
            <w:docPart w:val="65B2C971682D4325B47B56BAE2050EA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1A2D55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63070538"/>
          <w:placeholder>
            <w:docPart w:val="65B2C971682D4325B47B56BAE2050EA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EDFFE32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666854464"/>
          <w:placeholder>
            <w:docPart w:val="65B2C971682D4325B47B56BAE2050EA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2277AA3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357857225"/>
          <w:placeholder>
            <w:docPart w:val="65B2C971682D4325B47B56BAE2050EA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CC1CE09" w14:textId="5124F180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500122354"/>
          <w:placeholder>
            <w:docPart w:val="65B2C971682D4325B47B56BAE2050EAB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32FF7B4" w14:textId="0E3FBD44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on probation: </w:t>
      </w:r>
    </w:p>
    <w:p w14:paraId="01DD5E55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7317437"/>
          <w:placeholder>
            <w:docPart w:val="A23FA92EB47D4AD8A01C15FC8BAE34F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478934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396585896"/>
          <w:placeholder>
            <w:docPart w:val="A23FA92EB47D4AD8A01C15FC8BAE34F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B7180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2048678680"/>
          <w:placeholder>
            <w:docPart w:val="A23FA92EB47D4AD8A01C15FC8BAE34F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B21EACF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889569885"/>
          <w:placeholder>
            <w:docPart w:val="A23FA92EB47D4AD8A01C15FC8BAE34F8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9D0EF63" w14:textId="66B310AD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233476130"/>
          <w:placeholder>
            <w:docPart w:val="A23FA92EB47D4AD8A01C15FC8BAE34F8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542C502" w14:textId="4615D3A7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on parole: </w:t>
      </w:r>
    </w:p>
    <w:p w14:paraId="7BE26E0E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2046981896"/>
          <w:placeholder>
            <w:docPart w:val="B89843E6E37348948F05DFABB5DDD65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A51AD4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06428679"/>
          <w:placeholder>
            <w:docPart w:val="B89843E6E37348948F05DFABB5DDD65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10307B7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901677169"/>
          <w:placeholder>
            <w:docPart w:val="B89843E6E37348948F05DFABB5DDD65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C4BC302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lastRenderedPageBreak/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205714109"/>
          <w:placeholder>
            <w:docPart w:val="B89843E6E37348948F05DFABB5DDD65B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AEC36CB" w14:textId="1E99C962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258338558"/>
          <w:placeholder>
            <w:docPart w:val="B89843E6E37348948F05DFABB5DDD65B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650849A" w14:textId="186D956E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incarcerated this quarter: </w:t>
      </w:r>
    </w:p>
    <w:p w14:paraId="08CD17A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585312028"/>
          <w:placeholder>
            <w:docPart w:val="43854D0CAE5A485889D51D7E1434CBF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F11BEB5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36826553"/>
          <w:placeholder>
            <w:docPart w:val="43854D0CAE5A485889D51D7E1434CBF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6CDF973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593082308"/>
          <w:placeholder>
            <w:docPart w:val="43854D0CAE5A485889D51D7E1434CBF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6E7867F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653027346"/>
          <w:placeholder>
            <w:docPart w:val="43854D0CAE5A485889D51D7E1434CBF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AD37DD1" w14:textId="61F9BF12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447775292"/>
          <w:placeholder>
            <w:docPart w:val="43854D0CAE5A485889D51D7E1434CBFE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45220E6" w14:textId="1C3B1618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>Number of clients with legal involvement:</w:t>
      </w:r>
    </w:p>
    <w:p w14:paraId="14CA877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20216401"/>
          <w:placeholder>
            <w:docPart w:val="47E5F9B043F943B2972EC37DCB2B337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BC2F68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666710931"/>
          <w:placeholder>
            <w:docPart w:val="47E5F9B043F943B2972EC37DCB2B337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6738BB0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794290374"/>
          <w:placeholder>
            <w:docPart w:val="47E5F9B043F943B2972EC37DCB2B337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9C2AFC9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458364181"/>
          <w:placeholder>
            <w:docPart w:val="47E5F9B043F943B2972EC37DCB2B3372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F490D92" w14:textId="452404E2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648583446"/>
          <w:placeholder>
            <w:docPart w:val="47E5F9B043F943B2972EC37DCB2B3372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7616EB" w14:textId="4684EA46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receiving substance use treatment: </w:t>
      </w:r>
    </w:p>
    <w:p w14:paraId="6BF6B597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618174629"/>
          <w:placeholder>
            <w:docPart w:val="227721A025C54BF7A893356728BC02F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A155FE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315093848"/>
          <w:placeholder>
            <w:docPart w:val="227721A025C54BF7A893356728BC02F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26CE018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948813594"/>
          <w:placeholder>
            <w:docPart w:val="227721A025C54BF7A893356728BC02F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5DDC513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26641744"/>
          <w:placeholder>
            <w:docPart w:val="227721A025C54BF7A893356728BC02F7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EB63C71" w14:textId="36B30ABF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403950401"/>
          <w:placeholder>
            <w:docPart w:val="227721A025C54BF7A893356728BC02F7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D186ADC" w14:textId="4B196256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 xml:space="preserve">Number of clients with moderate or greater impairment in functioning due to substance use: </w:t>
      </w:r>
    </w:p>
    <w:p w14:paraId="17CDBC96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984893071"/>
          <w:placeholder>
            <w:docPart w:val="011838453BF84BE498E0E3D0CBCABD5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AC88B0D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1998261794"/>
          <w:placeholder>
            <w:docPart w:val="011838453BF84BE498E0E3D0CBCABD5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A8B5348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223329439"/>
          <w:placeholder>
            <w:docPart w:val="011838453BF84BE498E0E3D0CBCABD5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E06B7AB" w14:textId="77777777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493022701"/>
          <w:placeholder>
            <w:docPart w:val="011838453BF84BE498E0E3D0CBCABD5E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6892045" w14:textId="57FC5A6A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1386027839"/>
          <w:placeholder>
            <w:docPart w:val="011838453BF84BE498E0E3D0CBCABD5E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FFBF948" w14:textId="3446314C" w:rsidR="001A02D5" w:rsidRPr="000341AD" w:rsidRDefault="001A02D5" w:rsidP="000341AD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41AD">
        <w:rPr>
          <w:rFonts w:ascii="Arial" w:eastAsia="Times New Roman" w:hAnsi="Arial" w:cs="Arial"/>
          <w:color w:val="000000"/>
          <w:sz w:val="24"/>
          <w:szCs w:val="24"/>
        </w:rPr>
        <w:t>Number of clients referred to substance treatment:</w:t>
      </w:r>
    </w:p>
    <w:p w14:paraId="783A6468" w14:textId="5E5AA0C0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Q1: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030692956"/>
          <w:placeholder>
            <w:docPart w:val="DefaultPlaceholder_-185401344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A87C5C1" w14:textId="2DB90831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lastRenderedPageBreak/>
        <w:t>Q2: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812363634"/>
          <w:placeholder>
            <w:docPart w:val="DefaultPlaceholder_-185401344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B8F62EC" w14:textId="6B281D29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Q3: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-474376030"/>
          <w:placeholder>
            <w:docPart w:val="DefaultPlaceholder_-185401344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90DFA0" w14:textId="04C87CEA" w:rsidR="001A02D5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>Q4:</w:t>
      </w:r>
      <w:r w:rsidRPr="000341AD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  <w:sz w:val="24"/>
            <w:szCs w:val="24"/>
          </w:rPr>
          <w:id w:val="1985121179"/>
          <w:placeholder>
            <w:docPart w:val="DefaultPlaceholder_-1854013440"/>
          </w:placeholder>
          <w:showingPlcHdr/>
        </w:sdt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0379731" w14:textId="6CF12B44" w:rsidR="005C0FF0" w:rsidRPr="000341AD" w:rsidRDefault="001A02D5" w:rsidP="000341AD">
      <w:pPr>
        <w:spacing w:line="276" w:lineRule="auto"/>
        <w:ind w:left="720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0341AD">
        <w:rPr>
          <w:rFonts w:ascii="Arial" w:eastAsia="Times New Roman" w:hAnsi="Arial" w:cs="Arial"/>
          <w:sz w:val="24"/>
          <w:szCs w:val="24"/>
        </w:rPr>
        <w:t xml:space="preserve">YTD Unduplicated Count: </w:t>
      </w:r>
      <w:sdt>
        <w:sdtPr>
          <w:rPr>
            <w:rStyle w:val="Form"/>
            <w:rFonts w:ascii="Arial" w:hAnsi="Arial" w:cs="Arial"/>
            <w:sz w:val="24"/>
            <w:szCs w:val="24"/>
          </w:rPr>
          <w:id w:val="-890109041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eastAsia="Times New Roman"/>
            <w:color w:val="auto"/>
          </w:rPr>
        </w:sdtEndPr>
        <w:sdtContent>
          <w:r w:rsidRPr="000341A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4092184" w14:textId="2D216D0F" w:rsidR="005C0FF0" w:rsidRPr="000341AD" w:rsidRDefault="005C0FF0" w:rsidP="000341AD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341AD">
        <w:rPr>
          <w:rFonts w:ascii="Arial" w:hAnsi="Arial" w:cs="Arial"/>
          <w:b/>
          <w:bCs/>
          <w:sz w:val="24"/>
          <w:szCs w:val="24"/>
          <w:u w:val="single"/>
        </w:rPr>
        <w:t>Cost per Client</w:t>
      </w:r>
    </w:p>
    <w:p w14:paraId="478C93E2" w14:textId="1C6532CD" w:rsidR="005C0FF0" w:rsidRPr="000341AD" w:rsidRDefault="005C0FF0" w:rsidP="000341AD">
      <w:pPr>
        <w:spacing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>Number of unduplicated clients receiving services from beginning of fiscal year to end of current quarter</w:t>
      </w:r>
      <w:r w:rsidR="000341AD" w:rsidRPr="000341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906503080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60E0060" w14:textId="77777777" w:rsidR="000341AD" w:rsidRPr="000341AD" w:rsidRDefault="005C0FF0" w:rsidP="000341AD">
      <w:pPr>
        <w:spacing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>Program Cost per client this Quarter</w:t>
      </w:r>
      <w:r w:rsidR="000341AD" w:rsidRPr="000341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001571474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03D0356" w14:textId="058F5073" w:rsidR="000341AD" w:rsidRPr="000341AD" w:rsidRDefault="005C0FF0" w:rsidP="000341AD">
      <w:pPr>
        <w:spacing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 xml:space="preserve">Program Cost per client </w:t>
      </w:r>
      <w:r w:rsidRPr="000341AD">
        <w:rPr>
          <w:rFonts w:ascii="Arial" w:hAnsi="Arial" w:cs="Arial"/>
          <w:i/>
          <w:iCs/>
          <w:sz w:val="20"/>
          <w:szCs w:val="20"/>
        </w:rPr>
        <w:t>(From Start of the Grant to End of This Quarter)</w:t>
      </w:r>
      <w:r w:rsidR="000341AD" w:rsidRPr="000341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65016249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3EA3678" w14:textId="70BD5597" w:rsidR="007C111F" w:rsidRPr="000341AD" w:rsidRDefault="005C0FF0" w:rsidP="000341AD">
      <w:pPr>
        <w:spacing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 xml:space="preserve">Percent of unduplicated program participants who show improvement in symptoms per   fiscal year. </w:t>
      </w:r>
      <w:r w:rsidRPr="000341AD">
        <w:rPr>
          <w:rFonts w:ascii="Arial" w:hAnsi="Arial" w:cs="Arial"/>
          <w:i/>
          <w:iCs/>
          <w:sz w:val="20"/>
          <w:szCs w:val="20"/>
        </w:rPr>
        <w:t>Goal 75% or higher</w:t>
      </w:r>
      <w:r w:rsidR="000341AD" w:rsidRPr="000341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31595097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92111D7" w14:textId="668D7692" w:rsidR="007C111F" w:rsidRPr="000341AD" w:rsidRDefault="007C111F" w:rsidP="000341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>Did you monitor to fidelity for the Coordinated Specialty Care services</w:t>
      </w:r>
      <w:r w:rsidR="000341AD" w:rsidRPr="000341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61183985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51FFCAA" w14:textId="73B9B65F" w:rsidR="000341AD" w:rsidRPr="000341AD" w:rsidRDefault="000341AD" w:rsidP="00EA2AE9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C111F" w:rsidRPr="000341AD">
        <w:rPr>
          <w:rFonts w:ascii="Arial" w:hAnsi="Arial" w:cs="Arial"/>
          <w:sz w:val="24"/>
          <w:szCs w:val="24"/>
        </w:rPr>
        <w:t>If so, what fidelity measure do you use and how often</w:t>
      </w:r>
      <w:r w:rsidRPr="000341A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66693005"/>
          <w:placeholder>
            <w:docPart w:val="DefaultPlaceholder_-1854013440"/>
          </w:placeholder>
          <w:showingPlcHdr/>
        </w:sdtPr>
        <w:sdtContent>
          <w:r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21BCDE0" w14:textId="46BD1B41" w:rsidR="005C0FF0" w:rsidRPr="000341AD" w:rsidRDefault="007C111F" w:rsidP="000341AD">
      <w:pPr>
        <w:spacing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>Has staff been specifically trained to implement the Coordinated Specialty Care EBP?</w:t>
      </w:r>
      <w:r w:rsidR="000341AD" w:rsidRPr="000341A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1710786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FB60B07" w14:textId="319447F1" w:rsidR="005C0FF0" w:rsidRPr="000341AD" w:rsidRDefault="005C0FF0" w:rsidP="000341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41AD">
        <w:rPr>
          <w:rFonts w:ascii="Arial" w:hAnsi="Arial" w:cs="Arial"/>
          <w:sz w:val="24"/>
          <w:szCs w:val="24"/>
        </w:rPr>
        <w:t>Have you had any audits or site visits that occurred this quarter?</w:t>
      </w:r>
      <w:r w:rsidR="000341AD" w:rsidRPr="000341A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07122589"/>
          <w:placeholder>
            <w:docPart w:val="DefaultPlaceholder_-1854013440"/>
          </w:placeholder>
          <w:showingPlcHdr/>
        </w:sdtPr>
        <w:sdtContent>
          <w:r w:rsidR="000341AD"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2E537D5" w14:textId="1637FE41" w:rsidR="007C111F" w:rsidRPr="000341AD" w:rsidRDefault="000341AD" w:rsidP="00EA2AE9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C0FF0" w:rsidRPr="000341AD">
        <w:rPr>
          <w:rFonts w:ascii="Arial" w:hAnsi="Arial" w:cs="Arial"/>
          <w:sz w:val="24"/>
          <w:szCs w:val="24"/>
        </w:rPr>
        <w:t>If so, were there any substantial findings?</w:t>
      </w:r>
      <w:r w:rsidRPr="000341A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19045865"/>
          <w:placeholder>
            <w:docPart w:val="DefaultPlaceholder_-1854013440"/>
          </w:placeholder>
          <w:showingPlcHdr/>
        </w:sdtPr>
        <w:sdtContent>
          <w:r w:rsidRPr="000341AD">
            <w:rPr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14:paraId="4441A305" w14:textId="5754B22A" w:rsidR="007C111F" w:rsidRPr="000341AD" w:rsidRDefault="007C111F" w:rsidP="000341AD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41AD">
        <w:rPr>
          <w:rFonts w:ascii="Arial" w:hAnsi="Arial" w:cs="Arial"/>
          <w:b/>
          <w:bCs/>
          <w:sz w:val="24"/>
          <w:szCs w:val="24"/>
        </w:rPr>
        <w:t>Your Program will need to complete all Minimal Data Sets for participants for this program.   Please attach your report to this quarterly.</w:t>
      </w:r>
    </w:p>
    <w:sectPr w:rsidR="007C111F" w:rsidRPr="000341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9192" w14:textId="77777777" w:rsidR="002B6812" w:rsidRDefault="002B6812" w:rsidP="001A02D5">
      <w:pPr>
        <w:spacing w:after="0" w:line="240" w:lineRule="auto"/>
      </w:pPr>
      <w:r>
        <w:separator/>
      </w:r>
    </w:p>
  </w:endnote>
  <w:endnote w:type="continuationSeparator" w:id="0">
    <w:p w14:paraId="350C8693" w14:textId="77777777" w:rsidR="002B6812" w:rsidRDefault="002B6812" w:rsidP="001A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4014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92B4ADF" w14:textId="1C88F820" w:rsidR="00EA2AE9" w:rsidRPr="00EA2AE9" w:rsidRDefault="00EA2AE9" w:rsidP="00EA2AE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A2AE9">
          <w:rPr>
            <w:rFonts w:ascii="Arial" w:hAnsi="Arial" w:cs="Arial"/>
            <w:sz w:val="16"/>
            <w:szCs w:val="16"/>
          </w:rPr>
          <w:fldChar w:fldCharType="begin"/>
        </w:r>
        <w:r w:rsidRPr="00EA2A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A2AE9">
          <w:rPr>
            <w:rFonts w:ascii="Arial" w:hAnsi="Arial" w:cs="Arial"/>
            <w:sz w:val="16"/>
            <w:szCs w:val="16"/>
          </w:rPr>
          <w:fldChar w:fldCharType="separate"/>
        </w:r>
        <w:r w:rsidRPr="00EA2AE9">
          <w:rPr>
            <w:rFonts w:ascii="Arial" w:hAnsi="Arial" w:cs="Arial"/>
            <w:noProof/>
            <w:sz w:val="16"/>
            <w:szCs w:val="16"/>
          </w:rPr>
          <w:t>2</w:t>
        </w:r>
        <w:r w:rsidRPr="00EA2A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3FFD" w14:textId="77777777" w:rsidR="002B6812" w:rsidRDefault="002B6812" w:rsidP="001A02D5">
      <w:pPr>
        <w:spacing w:after="0" w:line="240" w:lineRule="auto"/>
      </w:pPr>
      <w:r>
        <w:separator/>
      </w:r>
    </w:p>
  </w:footnote>
  <w:footnote w:type="continuationSeparator" w:id="0">
    <w:p w14:paraId="6B6B1723" w14:textId="77777777" w:rsidR="002B6812" w:rsidRDefault="002B6812" w:rsidP="001A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2EF3" w14:textId="525D021A" w:rsidR="001A02D5" w:rsidRPr="00EA2AE9" w:rsidRDefault="001A02D5">
    <w:pPr>
      <w:pStyle w:val="Header"/>
      <w:rPr>
        <w:rFonts w:ascii="Arial" w:hAnsi="Arial" w:cs="Arial"/>
        <w:sz w:val="20"/>
        <w:szCs w:val="20"/>
      </w:rPr>
    </w:pPr>
    <w:r w:rsidRPr="00EA2AE9">
      <w:rPr>
        <w:rFonts w:ascii="Arial" w:hAnsi="Arial" w:cs="Arial"/>
        <w:sz w:val="20"/>
        <w:szCs w:val="20"/>
      </w:rPr>
      <w:t>State of Alaska, Department of Health</w:t>
    </w:r>
  </w:p>
  <w:p w14:paraId="42FE950D" w14:textId="73501BD3" w:rsidR="001A02D5" w:rsidRPr="00EA2AE9" w:rsidRDefault="001A02D5">
    <w:pPr>
      <w:pStyle w:val="Header"/>
      <w:rPr>
        <w:rFonts w:ascii="Arial" w:hAnsi="Arial" w:cs="Arial"/>
        <w:sz w:val="20"/>
        <w:szCs w:val="20"/>
      </w:rPr>
    </w:pPr>
    <w:r w:rsidRPr="00EA2AE9"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8B1"/>
    <w:multiLevelType w:val="hybridMultilevel"/>
    <w:tmpl w:val="629E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6771"/>
    <w:multiLevelType w:val="hybridMultilevel"/>
    <w:tmpl w:val="DF06A1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F1477"/>
    <w:multiLevelType w:val="hybridMultilevel"/>
    <w:tmpl w:val="4FEC90DE"/>
    <w:lvl w:ilvl="0" w:tplc="43FE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0346859">
    <w:abstractNumId w:val="0"/>
  </w:num>
  <w:num w:numId="2" w16cid:durableId="1676179105">
    <w:abstractNumId w:val="2"/>
  </w:num>
  <w:num w:numId="3" w16cid:durableId="162084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yYNQ5AFnWSvJ1fjnszbQYF2tPahrZbk18KEZErzyVNxFKqKuwH0UBUt04Zd/OA2zsnIQBtpql8np3TyShb2Aw==" w:salt="vifs1nhrpuyOoy2OyUyG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DA"/>
    <w:rsid w:val="000341AD"/>
    <w:rsid w:val="00147976"/>
    <w:rsid w:val="001A02D5"/>
    <w:rsid w:val="002B6812"/>
    <w:rsid w:val="005C0FF0"/>
    <w:rsid w:val="007B5DBB"/>
    <w:rsid w:val="007C111F"/>
    <w:rsid w:val="008B6E7B"/>
    <w:rsid w:val="00D500DA"/>
    <w:rsid w:val="00DE32CB"/>
    <w:rsid w:val="00EA2AE9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0BC9"/>
  <w15:chartTrackingRefBased/>
  <w15:docId w15:val="{7C166D6F-2D69-4C9F-B149-8708B90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0D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00D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A02D5"/>
    <w:rPr>
      <w:color w:val="808080"/>
    </w:rPr>
  </w:style>
  <w:style w:type="character" w:customStyle="1" w:styleId="Form">
    <w:name w:val="Form"/>
    <w:basedOn w:val="DefaultParagraphFont"/>
    <w:uiPriority w:val="1"/>
    <w:qFormat/>
    <w:rsid w:val="001A02D5"/>
    <w:rPr>
      <w:rFonts w:asciiTheme="minorHAnsi" w:hAnsiTheme="minorHAnsi"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1A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D5"/>
  </w:style>
  <w:style w:type="paragraph" w:styleId="Footer">
    <w:name w:val="footer"/>
    <w:basedOn w:val="Normal"/>
    <w:link w:val="FooterChar"/>
    <w:uiPriority w:val="99"/>
    <w:unhideWhenUsed/>
    <w:rsid w:val="001A0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6810-BB8D-4CE2-8775-AB03BEB0BBE6}"/>
      </w:docPartPr>
      <w:docPartBody>
        <w:p w:rsidR="00F9734B" w:rsidRDefault="00F67222"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D421-5C06-414C-84D3-23B5DE7E5CA7}"/>
      </w:docPartPr>
      <w:docPartBody>
        <w:p w:rsidR="00F9734B" w:rsidRDefault="00F67222">
          <w:r w:rsidRPr="00FA75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CC5F1552CB405EB8AC9BB8A242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FFB4-A85A-4374-87EB-D40529715220}"/>
      </w:docPartPr>
      <w:docPartBody>
        <w:p w:rsidR="00F9734B" w:rsidRDefault="00F67222" w:rsidP="00F67222">
          <w:pPr>
            <w:pStyle w:val="EFCC5F1552CB405EB8AC9BB8A242A488"/>
          </w:pPr>
          <w:r w:rsidRPr="002D7448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11838453BF84BE498E0E3D0CBCA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67BC-C702-4552-9CC1-A6DEC8D12A17}"/>
      </w:docPartPr>
      <w:docPartBody>
        <w:p w:rsidR="00F9734B" w:rsidRDefault="00F67222" w:rsidP="00F67222">
          <w:pPr>
            <w:pStyle w:val="011838453BF84BE498E0E3D0CBCABD5E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721A025C54BF7A893356728BC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C3D5-780A-4F89-9B33-3B12803F1570}"/>
      </w:docPartPr>
      <w:docPartBody>
        <w:p w:rsidR="00F9734B" w:rsidRDefault="00F67222" w:rsidP="00F67222">
          <w:pPr>
            <w:pStyle w:val="227721A025C54BF7A893356728BC02F7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5F9B043F943B2972EC37DCB2B3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6DBB1-FC3B-4BB5-A4B9-3C79003CCCD2}"/>
      </w:docPartPr>
      <w:docPartBody>
        <w:p w:rsidR="00F9734B" w:rsidRDefault="00F67222" w:rsidP="00F67222">
          <w:pPr>
            <w:pStyle w:val="47E5F9B043F943B2972EC37DCB2B3372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54D0CAE5A485889D51D7E1434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0A2A-D1F4-4A2D-B2EF-3CC0D16CD505}"/>
      </w:docPartPr>
      <w:docPartBody>
        <w:p w:rsidR="00F9734B" w:rsidRDefault="00F67222" w:rsidP="00F67222">
          <w:pPr>
            <w:pStyle w:val="43854D0CAE5A485889D51D7E1434CBFE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843E6E37348948F05DFABB5DD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7863C-18D4-4B21-B161-F5608CA52345}"/>
      </w:docPartPr>
      <w:docPartBody>
        <w:p w:rsidR="00F9734B" w:rsidRDefault="00F67222" w:rsidP="00F67222">
          <w:pPr>
            <w:pStyle w:val="B89843E6E37348948F05DFABB5DDD65B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FA92EB47D4AD8A01C15FC8BAE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2228-4F1C-4C67-B218-28FE294FF3AE}"/>
      </w:docPartPr>
      <w:docPartBody>
        <w:p w:rsidR="00F9734B" w:rsidRDefault="00F67222" w:rsidP="00F67222">
          <w:pPr>
            <w:pStyle w:val="A23FA92EB47D4AD8A01C15FC8BAE34F8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2C971682D4325B47B56BAE205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1270-1DAF-4872-9D49-0DB8FD7A47DB}"/>
      </w:docPartPr>
      <w:docPartBody>
        <w:p w:rsidR="00F9734B" w:rsidRDefault="00F67222" w:rsidP="00F67222">
          <w:pPr>
            <w:pStyle w:val="65B2C971682D4325B47B56BAE2050EAB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EF2E8A27843B0A51D18D5423B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2AA7-F402-4F2E-A801-87CC74FB404D}"/>
      </w:docPartPr>
      <w:docPartBody>
        <w:p w:rsidR="00F9734B" w:rsidRDefault="00F67222" w:rsidP="00F67222">
          <w:pPr>
            <w:pStyle w:val="26BEF2E8A27843B0A51D18D5423BAED2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8C9C096034DA09D4F5FA0A495C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A222-DFB6-460E-B5CC-1DDB66E91305}"/>
      </w:docPartPr>
      <w:docPartBody>
        <w:p w:rsidR="00F9734B" w:rsidRDefault="00F67222" w:rsidP="00F67222">
          <w:pPr>
            <w:pStyle w:val="9AC8C9C096034DA09D4F5FA0A495C77D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51BAFB72348B1AB61D88D2193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606A-39B3-4F8D-9951-27235A071182}"/>
      </w:docPartPr>
      <w:docPartBody>
        <w:p w:rsidR="00F9734B" w:rsidRDefault="00F67222" w:rsidP="00F67222">
          <w:pPr>
            <w:pStyle w:val="4EB51BAFB72348B1AB61D88D21933FB8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6E679A80F45DBB96AFF6681DE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CC23-9C1E-4544-B42F-CADD069AAB82}"/>
      </w:docPartPr>
      <w:docPartBody>
        <w:p w:rsidR="00F9734B" w:rsidRDefault="00F67222" w:rsidP="00F67222">
          <w:pPr>
            <w:pStyle w:val="9DB6E679A80F45DBB96AFF6681DE4354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79DC657C149C48F92368E4AEAB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47E0-9107-4269-AFB0-CF7F6C60C0D2}"/>
      </w:docPartPr>
      <w:docPartBody>
        <w:p w:rsidR="00F9734B" w:rsidRDefault="00F67222" w:rsidP="00F67222">
          <w:pPr>
            <w:pStyle w:val="9B579DC657C149C48F92368E4AEABD0F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7F209C39E44EA877508E4114D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58BD-86BC-48F4-9666-B7351E5BB656}"/>
      </w:docPartPr>
      <w:docPartBody>
        <w:p w:rsidR="00F9734B" w:rsidRDefault="00F67222" w:rsidP="00F67222">
          <w:pPr>
            <w:pStyle w:val="6D27F209C39E44EA877508E4114D86B6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4CC63BADF4D6D97385978653A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50F6-B7B8-40FB-9DC6-251656C5CDD4}"/>
      </w:docPartPr>
      <w:docPartBody>
        <w:p w:rsidR="00F9734B" w:rsidRDefault="00F67222" w:rsidP="00F67222">
          <w:pPr>
            <w:pStyle w:val="CDC4CC63BADF4D6D97385978653A7D20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366EDC7754C86BCE9B1BE0E4C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21AD-C901-4F50-8797-90C868D9A3D8}"/>
      </w:docPartPr>
      <w:docPartBody>
        <w:p w:rsidR="00F9734B" w:rsidRDefault="00F67222" w:rsidP="00F67222">
          <w:pPr>
            <w:pStyle w:val="117366EDC7754C86BCE9B1BE0E4C3FAE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D4D7642B04A058479D64BCE6B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53B1-DDE9-4625-AF3F-4DD3714C4F70}"/>
      </w:docPartPr>
      <w:docPartBody>
        <w:p w:rsidR="00F9734B" w:rsidRDefault="00F67222" w:rsidP="00F67222">
          <w:pPr>
            <w:pStyle w:val="8F3D4D7642B04A058479D64BCE6B4697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70BAC976F4DB3B8B8DEEDB987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6B3A-1AF6-42FE-A781-723071D14430}"/>
      </w:docPartPr>
      <w:docPartBody>
        <w:p w:rsidR="00F9734B" w:rsidRDefault="00F67222" w:rsidP="00F67222">
          <w:pPr>
            <w:pStyle w:val="1D570BAC976F4DB3B8B8DEEDB9874F0E"/>
          </w:pPr>
          <w:r w:rsidRPr="00FA75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22"/>
    <w:rsid w:val="00930102"/>
    <w:rsid w:val="00E10624"/>
    <w:rsid w:val="00F67222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222"/>
    <w:rPr>
      <w:color w:val="808080"/>
    </w:rPr>
  </w:style>
  <w:style w:type="paragraph" w:customStyle="1" w:styleId="EFCC5F1552CB405EB8AC9BB8A242A488">
    <w:name w:val="EFCC5F1552CB405EB8AC9BB8A242A488"/>
    <w:rsid w:val="00F67222"/>
  </w:style>
  <w:style w:type="paragraph" w:customStyle="1" w:styleId="011838453BF84BE498E0E3D0CBCABD5E">
    <w:name w:val="011838453BF84BE498E0E3D0CBCABD5E"/>
    <w:rsid w:val="00F67222"/>
  </w:style>
  <w:style w:type="paragraph" w:customStyle="1" w:styleId="227721A025C54BF7A893356728BC02F7">
    <w:name w:val="227721A025C54BF7A893356728BC02F7"/>
    <w:rsid w:val="00F67222"/>
  </w:style>
  <w:style w:type="paragraph" w:customStyle="1" w:styleId="47E5F9B043F943B2972EC37DCB2B3372">
    <w:name w:val="47E5F9B043F943B2972EC37DCB2B3372"/>
    <w:rsid w:val="00F67222"/>
  </w:style>
  <w:style w:type="paragraph" w:customStyle="1" w:styleId="43854D0CAE5A485889D51D7E1434CBFE">
    <w:name w:val="43854D0CAE5A485889D51D7E1434CBFE"/>
    <w:rsid w:val="00F67222"/>
  </w:style>
  <w:style w:type="paragraph" w:customStyle="1" w:styleId="B89843E6E37348948F05DFABB5DDD65B">
    <w:name w:val="B89843E6E37348948F05DFABB5DDD65B"/>
    <w:rsid w:val="00F67222"/>
  </w:style>
  <w:style w:type="paragraph" w:customStyle="1" w:styleId="A23FA92EB47D4AD8A01C15FC8BAE34F8">
    <w:name w:val="A23FA92EB47D4AD8A01C15FC8BAE34F8"/>
    <w:rsid w:val="00F67222"/>
  </w:style>
  <w:style w:type="paragraph" w:customStyle="1" w:styleId="65B2C971682D4325B47B56BAE2050EAB">
    <w:name w:val="65B2C971682D4325B47B56BAE2050EAB"/>
    <w:rsid w:val="00F67222"/>
  </w:style>
  <w:style w:type="paragraph" w:customStyle="1" w:styleId="26BEF2E8A27843B0A51D18D5423BAED2">
    <w:name w:val="26BEF2E8A27843B0A51D18D5423BAED2"/>
    <w:rsid w:val="00F67222"/>
  </w:style>
  <w:style w:type="paragraph" w:customStyle="1" w:styleId="9AC8C9C096034DA09D4F5FA0A495C77D">
    <w:name w:val="9AC8C9C096034DA09D4F5FA0A495C77D"/>
    <w:rsid w:val="00F67222"/>
  </w:style>
  <w:style w:type="paragraph" w:customStyle="1" w:styleId="4EB51BAFB72348B1AB61D88D21933FB8">
    <w:name w:val="4EB51BAFB72348B1AB61D88D21933FB8"/>
    <w:rsid w:val="00F67222"/>
  </w:style>
  <w:style w:type="paragraph" w:customStyle="1" w:styleId="9DB6E679A80F45DBB96AFF6681DE4354">
    <w:name w:val="9DB6E679A80F45DBB96AFF6681DE4354"/>
    <w:rsid w:val="00F67222"/>
  </w:style>
  <w:style w:type="paragraph" w:customStyle="1" w:styleId="9B579DC657C149C48F92368E4AEABD0F">
    <w:name w:val="9B579DC657C149C48F92368E4AEABD0F"/>
    <w:rsid w:val="00F67222"/>
  </w:style>
  <w:style w:type="paragraph" w:customStyle="1" w:styleId="6D27F209C39E44EA877508E4114D86B6">
    <w:name w:val="6D27F209C39E44EA877508E4114D86B6"/>
    <w:rsid w:val="00F67222"/>
  </w:style>
  <w:style w:type="paragraph" w:customStyle="1" w:styleId="CDC4CC63BADF4D6D97385978653A7D20">
    <w:name w:val="CDC4CC63BADF4D6D97385978653A7D20"/>
    <w:rsid w:val="00F67222"/>
  </w:style>
  <w:style w:type="paragraph" w:customStyle="1" w:styleId="117366EDC7754C86BCE9B1BE0E4C3FAE">
    <w:name w:val="117366EDC7754C86BCE9B1BE0E4C3FAE"/>
    <w:rsid w:val="00F67222"/>
  </w:style>
  <w:style w:type="paragraph" w:customStyle="1" w:styleId="8F3D4D7642B04A058479D64BCE6B4697">
    <w:name w:val="8F3D4D7642B04A058479D64BCE6B4697"/>
    <w:rsid w:val="00F67222"/>
  </w:style>
  <w:style w:type="paragraph" w:customStyle="1" w:styleId="1D570BAC976F4DB3B8B8DEEDB9874F0E">
    <w:name w:val="1D570BAC976F4DB3B8B8DEEDB9874F0E"/>
    <w:rsid w:val="00F67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4BD724-3B63-4020-B79A-F1F779DDBF71}"/>
</file>

<file path=customXml/itemProps2.xml><?xml version="1.0" encoding="utf-8"?>
<ds:datastoreItem xmlns:ds="http://schemas.openxmlformats.org/officeDocument/2006/customXml" ds:itemID="{C01CBFAA-00F6-4E01-BED8-8E20D0866F58}"/>
</file>

<file path=customXml/itemProps3.xml><?xml version="1.0" encoding="utf-8"?>
<ds:datastoreItem xmlns:ds="http://schemas.openxmlformats.org/officeDocument/2006/customXml" ds:itemID="{203092E0-7B65-41E3-BDC9-6D79203C1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Crystal L (DOH)</dc:creator>
  <cp:keywords/>
  <dc:description/>
  <cp:lastModifiedBy>Browne, Deadra M (DOH)</cp:lastModifiedBy>
  <cp:revision>2</cp:revision>
  <dcterms:created xsi:type="dcterms:W3CDTF">2023-09-28T18:10:00Z</dcterms:created>
  <dcterms:modified xsi:type="dcterms:W3CDTF">2023-09-28T18:10:00Z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