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FEMA’s Higher Education Program Bits and Pieces</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National Emergency Training Center, Emmitsburg, MD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533190" w:rsidP="00DC19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6 December</w:t>
      </w:r>
      <w:r w:rsidR="007269C7">
        <w:rPr>
          <w:rFonts w:ascii="Times New Roman" w:hAnsi="Times New Roman" w:cs="Times New Roman"/>
          <w:b/>
          <w:sz w:val="24"/>
          <w:szCs w:val="24"/>
          <w:u w:val="single"/>
        </w:rPr>
        <w:t xml:space="preserve"> 2013</w:t>
      </w:r>
    </w:p>
    <w:p w:rsidR="00DC1928" w:rsidRPr="00D71249" w:rsidRDefault="00DC1928" w:rsidP="00DC1928">
      <w:pPr>
        <w:spacing w:after="0"/>
        <w:rPr>
          <w:rFonts w:ascii="Times New Roman" w:hAnsi="Times New Roman" w:cs="Times New Roman"/>
          <w:b/>
          <w:sz w:val="24"/>
          <w:szCs w:val="24"/>
          <w:u w:val="single"/>
        </w:rPr>
      </w:pPr>
    </w:p>
    <w:p w:rsidR="00956670" w:rsidRPr="00DE6399" w:rsidRDefault="00956670" w:rsidP="00533190">
      <w:pPr>
        <w:spacing w:after="0" w:line="240" w:lineRule="auto"/>
        <w:rPr>
          <w:rFonts w:ascii="Times New Roman" w:eastAsiaTheme="minorEastAsia" w:hAnsi="Times New Roman" w:cs="Times New Roman"/>
          <w:b/>
          <w:sz w:val="24"/>
          <w:szCs w:val="24"/>
          <w:u w:val="single"/>
        </w:rPr>
      </w:pPr>
      <w:r w:rsidRPr="00DE6399">
        <w:rPr>
          <w:rFonts w:ascii="Times New Roman" w:eastAsiaTheme="minorEastAsia" w:hAnsi="Times New Roman" w:cs="Times New Roman"/>
          <w:b/>
          <w:sz w:val="24"/>
          <w:szCs w:val="24"/>
          <w:u w:val="single"/>
        </w:rPr>
        <w:t>Higher Education Program News:</w:t>
      </w:r>
    </w:p>
    <w:p w:rsidR="00956670" w:rsidRPr="00DE6399" w:rsidRDefault="00956670" w:rsidP="00533190">
      <w:pPr>
        <w:spacing w:after="0" w:line="240" w:lineRule="auto"/>
        <w:rPr>
          <w:rFonts w:ascii="Times New Roman" w:eastAsiaTheme="minorEastAsia" w:hAnsi="Times New Roman" w:cs="Times New Roman"/>
          <w:b/>
          <w:sz w:val="24"/>
          <w:szCs w:val="24"/>
          <w:u w:val="single"/>
        </w:rPr>
      </w:pPr>
    </w:p>
    <w:p w:rsidR="00956670" w:rsidRPr="00884A2F" w:rsidRDefault="00956670" w:rsidP="00533190">
      <w:pPr>
        <w:numPr>
          <w:ilvl w:val="0"/>
          <w:numId w:val="1"/>
        </w:numPr>
        <w:spacing w:after="0" w:line="240" w:lineRule="auto"/>
        <w:rPr>
          <w:rFonts w:ascii="Times New Roman" w:eastAsiaTheme="minorEastAsia" w:hAnsi="Times New Roman" w:cs="Times New Roman"/>
          <w:b/>
          <w:sz w:val="24"/>
          <w:szCs w:val="24"/>
          <w:u w:val="single"/>
        </w:rPr>
      </w:pPr>
      <w:r w:rsidRPr="00884A2F">
        <w:rPr>
          <w:rFonts w:ascii="Times New Roman" w:eastAsiaTheme="minorEastAsia" w:hAnsi="Times New Roman" w:cs="Times New Roman"/>
          <w:b/>
          <w:sz w:val="24"/>
          <w:szCs w:val="24"/>
          <w:u w:val="single"/>
        </w:rPr>
        <w:t>16</w:t>
      </w:r>
      <w:r w:rsidRPr="00884A2F">
        <w:rPr>
          <w:rFonts w:ascii="Times New Roman" w:eastAsiaTheme="minorEastAsia" w:hAnsi="Times New Roman" w:cs="Times New Roman"/>
          <w:b/>
          <w:sz w:val="24"/>
          <w:szCs w:val="24"/>
          <w:u w:val="single"/>
          <w:vertAlign w:val="superscript"/>
        </w:rPr>
        <w:t>th</w:t>
      </w:r>
      <w:r w:rsidRPr="00884A2F">
        <w:rPr>
          <w:rFonts w:ascii="Times New Roman" w:eastAsiaTheme="minorEastAsia" w:hAnsi="Times New Roman" w:cs="Times New Roman"/>
          <w:b/>
          <w:sz w:val="24"/>
          <w:szCs w:val="24"/>
          <w:u w:val="single"/>
        </w:rPr>
        <w:t xml:space="preserve"> Emergency Management Higher Education Symposium, June 2-5, 2014.  </w:t>
      </w:r>
    </w:p>
    <w:p w:rsidR="00956670" w:rsidRDefault="00956670" w:rsidP="00533190">
      <w:pPr>
        <w:spacing w:after="0" w:line="240" w:lineRule="auto"/>
        <w:ind w:left="720"/>
        <w:rPr>
          <w:rFonts w:ascii="Times New Roman" w:eastAsiaTheme="minorEastAsia" w:hAnsi="Times New Roman" w:cs="Times New Roman"/>
          <w:sz w:val="24"/>
          <w:szCs w:val="24"/>
        </w:rPr>
      </w:pPr>
      <w:r w:rsidRPr="00884A2F">
        <w:rPr>
          <w:rFonts w:ascii="Times New Roman" w:eastAsiaTheme="minorEastAsia" w:hAnsi="Times New Roman" w:cs="Times New Roman"/>
          <w:sz w:val="24"/>
          <w:szCs w:val="24"/>
        </w:rPr>
        <w:t>The 16</w:t>
      </w:r>
      <w:r w:rsidRPr="00884A2F">
        <w:rPr>
          <w:rFonts w:ascii="Times New Roman" w:eastAsiaTheme="minorEastAsia" w:hAnsi="Times New Roman" w:cs="Times New Roman"/>
          <w:sz w:val="24"/>
          <w:szCs w:val="24"/>
          <w:vertAlign w:val="superscript"/>
        </w:rPr>
        <w:t>th</w:t>
      </w:r>
      <w:r w:rsidRPr="00884A2F">
        <w:rPr>
          <w:rFonts w:ascii="Times New Roman" w:eastAsiaTheme="minorEastAsia" w:hAnsi="Times New Roman" w:cs="Times New Roman"/>
          <w:sz w:val="24"/>
          <w:szCs w:val="24"/>
        </w:rPr>
        <w:t xml:space="preserve"> Emergency Management Higher Education Symposium </w:t>
      </w:r>
      <w:r w:rsidR="007269E8" w:rsidRPr="00884A2F">
        <w:rPr>
          <w:rFonts w:ascii="Times New Roman" w:eastAsiaTheme="minorEastAsia" w:hAnsi="Times New Roman" w:cs="Times New Roman"/>
          <w:sz w:val="24"/>
          <w:szCs w:val="24"/>
        </w:rPr>
        <w:t>is</w:t>
      </w:r>
      <w:r w:rsidRPr="00884A2F">
        <w:rPr>
          <w:rFonts w:ascii="Times New Roman" w:eastAsiaTheme="minorEastAsia" w:hAnsi="Times New Roman" w:cs="Times New Roman"/>
          <w:sz w:val="24"/>
          <w:szCs w:val="24"/>
        </w:rPr>
        <w:t xml:space="preserve"> scheduled for June 2-5, 2014.  Plenary, breakout sessions and workshops are once again on the schedule.  More symposium information will be posted on the Higher Education website in the next few months including call for papers and presentations and registration information.  </w:t>
      </w:r>
      <w:hyperlink r:id="rId9" w:history="1">
        <w:r w:rsidRPr="00884A2F">
          <w:rPr>
            <w:rFonts w:ascii="Times New Roman" w:eastAsiaTheme="minorEastAsia" w:hAnsi="Times New Roman" w:cs="Times New Roman"/>
            <w:color w:val="0000FF" w:themeColor="hyperlink"/>
            <w:sz w:val="24"/>
            <w:szCs w:val="24"/>
            <w:u w:val="single"/>
          </w:rPr>
          <w:t>https://training.fema.gov/emiweb/edu/</w:t>
        </w:r>
      </w:hyperlink>
      <w:r w:rsidRPr="00884A2F">
        <w:rPr>
          <w:rFonts w:ascii="Times New Roman" w:eastAsiaTheme="minorEastAsia" w:hAnsi="Times New Roman" w:cs="Times New Roman"/>
          <w:sz w:val="24"/>
          <w:szCs w:val="24"/>
        </w:rPr>
        <w:t xml:space="preserve"> </w:t>
      </w:r>
    </w:p>
    <w:p w:rsidR="000A15D9" w:rsidRPr="00884A2F" w:rsidRDefault="000A15D9" w:rsidP="00533190">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Questions or concerns about the symposium should be sent to </w:t>
      </w:r>
      <w:hyperlink r:id="rId10" w:history="1">
        <w:r w:rsidRPr="008E4FE5">
          <w:rPr>
            <w:rStyle w:val="Hyperlink"/>
            <w:rFonts w:ascii="Times New Roman" w:eastAsiaTheme="minorEastAsia" w:hAnsi="Times New Roman" w:cs="Times New Roman"/>
            <w:sz w:val="24"/>
            <w:szCs w:val="24"/>
          </w:rPr>
          <w:t>Barbara.Johnson3@fema.dhs.gov</w:t>
        </w:r>
      </w:hyperlink>
      <w:r>
        <w:rPr>
          <w:rFonts w:ascii="Times New Roman" w:eastAsiaTheme="minorEastAsia" w:hAnsi="Times New Roman" w:cs="Times New Roman"/>
          <w:sz w:val="24"/>
          <w:szCs w:val="24"/>
        </w:rPr>
        <w:t xml:space="preserve">.  </w:t>
      </w:r>
    </w:p>
    <w:p w:rsidR="002504FA" w:rsidRDefault="002504FA" w:rsidP="002504FA">
      <w:pPr>
        <w:spacing w:after="0" w:line="240" w:lineRule="auto"/>
        <w:rPr>
          <w:rFonts w:ascii="Times New Roman" w:hAnsi="Times New Roman" w:cs="Times New Roman"/>
          <w:b/>
          <w:sz w:val="24"/>
          <w:szCs w:val="24"/>
        </w:rPr>
      </w:pPr>
    </w:p>
    <w:p w:rsidR="002504FA" w:rsidRPr="002504FA" w:rsidRDefault="002504FA" w:rsidP="002504FA">
      <w:pPr>
        <w:pStyle w:val="ListParagraph"/>
        <w:numPr>
          <w:ilvl w:val="0"/>
          <w:numId w:val="34"/>
        </w:numPr>
        <w:spacing w:after="0" w:line="240" w:lineRule="auto"/>
        <w:rPr>
          <w:rFonts w:ascii="Times New Roman" w:hAnsi="Times New Roman"/>
          <w:b/>
          <w:sz w:val="24"/>
          <w:szCs w:val="24"/>
          <w:u w:val="single"/>
        </w:rPr>
      </w:pPr>
      <w:r w:rsidRPr="002504FA">
        <w:rPr>
          <w:rFonts w:ascii="Times New Roman" w:hAnsi="Times New Roman"/>
          <w:b/>
          <w:sz w:val="24"/>
          <w:szCs w:val="24"/>
          <w:u w:val="single"/>
        </w:rPr>
        <w:t>Emergency Management Higher Education Program - Virtual Symposium Session 4</w:t>
      </w:r>
    </w:p>
    <w:p w:rsidR="002504FA" w:rsidRDefault="002504FA" w:rsidP="002504FA">
      <w:pPr>
        <w:spacing w:after="0" w:line="240" w:lineRule="auto"/>
        <w:ind w:left="720"/>
        <w:rPr>
          <w:rFonts w:ascii="Times New Roman" w:hAnsi="Times New Roman" w:cs="Times New Roman"/>
          <w:b/>
          <w:sz w:val="24"/>
          <w:szCs w:val="24"/>
        </w:rPr>
      </w:pPr>
      <w:r w:rsidRPr="002504FA">
        <w:rPr>
          <w:rFonts w:ascii="Times New Roman" w:hAnsi="Times New Roman" w:cs="Times New Roman"/>
          <w:b/>
          <w:sz w:val="24"/>
          <w:szCs w:val="24"/>
        </w:rPr>
        <w:t>“Getting Students Experience”</w:t>
      </w:r>
    </w:p>
    <w:p w:rsidR="002504FA" w:rsidRPr="002504FA" w:rsidRDefault="002504FA" w:rsidP="002504FA">
      <w:pPr>
        <w:spacing w:after="0" w:line="240" w:lineRule="auto"/>
        <w:ind w:left="720"/>
        <w:rPr>
          <w:rFonts w:ascii="Times New Roman" w:hAnsi="Times New Roman" w:cs="Times New Roman"/>
          <w:b/>
          <w:sz w:val="24"/>
          <w:szCs w:val="24"/>
        </w:rPr>
      </w:pPr>
    </w:p>
    <w:p w:rsidR="002504FA" w:rsidRPr="002504FA" w:rsidRDefault="002504FA" w:rsidP="002504FA">
      <w:pPr>
        <w:spacing w:after="0" w:line="240" w:lineRule="auto"/>
        <w:ind w:left="720"/>
        <w:rPr>
          <w:rFonts w:ascii="Times New Roman" w:hAnsi="Times New Roman" w:cs="Times New Roman"/>
          <w:b/>
          <w:sz w:val="24"/>
          <w:szCs w:val="24"/>
        </w:rPr>
      </w:pPr>
      <w:r w:rsidRPr="002504FA">
        <w:rPr>
          <w:rFonts w:ascii="Times New Roman" w:hAnsi="Times New Roman" w:cs="Times New Roman"/>
          <w:b/>
          <w:sz w:val="24"/>
          <w:szCs w:val="24"/>
        </w:rPr>
        <w:t>January 9, 2014</w:t>
      </w:r>
      <w:r w:rsidRPr="002504FA">
        <w:rPr>
          <w:rFonts w:ascii="Times New Roman" w:hAnsi="Times New Roman" w:cs="Times New Roman"/>
          <w:b/>
          <w:sz w:val="24"/>
          <w:szCs w:val="24"/>
        </w:rPr>
        <w:tab/>
      </w:r>
      <w:r w:rsidRPr="002504FA">
        <w:rPr>
          <w:rFonts w:ascii="Times New Roman" w:hAnsi="Times New Roman" w:cs="Times New Roman"/>
          <w:b/>
          <w:sz w:val="24"/>
          <w:szCs w:val="24"/>
        </w:rPr>
        <w:tab/>
        <w:t>1:00 p.m. – 3:00 p.m. EST</w:t>
      </w:r>
    </w:p>
    <w:p w:rsidR="002504FA" w:rsidRPr="002504FA" w:rsidRDefault="002504FA" w:rsidP="002504FA">
      <w:pPr>
        <w:spacing w:after="0" w:line="240" w:lineRule="auto"/>
        <w:ind w:left="720"/>
        <w:rPr>
          <w:rFonts w:ascii="Times New Roman" w:hAnsi="Times New Roman" w:cs="Times New Roman"/>
          <w:sz w:val="24"/>
          <w:szCs w:val="24"/>
        </w:rPr>
      </w:pPr>
    </w:p>
    <w:p w:rsidR="002504FA" w:rsidRPr="002504FA" w:rsidRDefault="002504FA" w:rsidP="002504FA">
      <w:pPr>
        <w:spacing w:after="0" w:line="240" w:lineRule="auto"/>
        <w:ind w:left="720"/>
        <w:rPr>
          <w:rFonts w:ascii="Times New Roman" w:hAnsi="Times New Roman" w:cs="Times New Roman"/>
          <w:b/>
          <w:sz w:val="24"/>
          <w:szCs w:val="24"/>
        </w:rPr>
      </w:pPr>
      <w:r w:rsidRPr="002504FA">
        <w:rPr>
          <w:rFonts w:ascii="Times New Roman" w:hAnsi="Times New Roman" w:cs="Times New Roman"/>
          <w:b/>
          <w:sz w:val="24"/>
          <w:szCs w:val="24"/>
        </w:rPr>
        <w:t>Disaster Mitigation and Preparation; Sustainable Development in Ile-a-Vache, Haiti –Working Across the Curriculum – Massachusetts Maritime Academy’s Emergency Management Program’s Cooperative Education Model</w:t>
      </w:r>
    </w:p>
    <w:p w:rsidR="002504FA" w:rsidRPr="002504FA" w:rsidRDefault="002504FA" w:rsidP="002504FA">
      <w:pPr>
        <w:spacing w:after="0" w:line="240" w:lineRule="auto"/>
        <w:ind w:left="720"/>
        <w:rPr>
          <w:rFonts w:ascii="Times New Roman" w:hAnsi="Times New Roman" w:cs="Times New Roman"/>
          <w:b/>
          <w:sz w:val="24"/>
          <w:szCs w:val="24"/>
        </w:rPr>
      </w:pP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t>By Prof. Thomas F. Lennon, Massachusetts Maritime Academy</w:t>
      </w: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t>In January 2010, Massachusetts Maritime Academy (MMA) initiated a cooperative education program through its Emergency Management major for students interested in international relief and disaster assistance.  The location – Haiti!! MMA partnered with the EDEM Foundation, a Haiti-based non-governmental organization, to support a program focused on sustainable development issues for the small island community of Ile-a-Vache, Haiti. How was the program developed? How do you establish the relationships required to sustain a vigorous international undergraduate cooperative education program? What are the program goals and how do you critically evaluate both the program and student performance? What about institutional support?  These and more questions will be answered in Prof. Lennon’s presentation.</w:t>
      </w:r>
    </w:p>
    <w:p w:rsidR="002504FA" w:rsidRPr="002504FA" w:rsidRDefault="002504FA" w:rsidP="002504FA">
      <w:pPr>
        <w:spacing w:after="0" w:line="240" w:lineRule="auto"/>
        <w:ind w:left="720"/>
        <w:rPr>
          <w:rFonts w:ascii="Times New Roman" w:hAnsi="Times New Roman" w:cs="Times New Roman"/>
          <w:sz w:val="24"/>
          <w:szCs w:val="24"/>
        </w:rPr>
      </w:pPr>
    </w:p>
    <w:p w:rsidR="002504FA" w:rsidRPr="002504FA" w:rsidRDefault="002504FA" w:rsidP="002504FA">
      <w:pPr>
        <w:spacing w:after="0" w:line="240" w:lineRule="auto"/>
        <w:ind w:left="720"/>
        <w:rPr>
          <w:rFonts w:ascii="Times New Roman" w:hAnsi="Times New Roman" w:cs="Times New Roman"/>
          <w:b/>
          <w:sz w:val="24"/>
          <w:szCs w:val="24"/>
        </w:rPr>
      </w:pPr>
      <w:r w:rsidRPr="002504FA">
        <w:rPr>
          <w:rFonts w:ascii="Times New Roman" w:hAnsi="Times New Roman" w:cs="Times New Roman"/>
          <w:b/>
          <w:sz w:val="24"/>
          <w:szCs w:val="24"/>
        </w:rPr>
        <w:t>Engaging Students in Disaster Relief Training Exercises</w:t>
      </w:r>
    </w:p>
    <w:p w:rsidR="002504FA" w:rsidRPr="002504FA" w:rsidRDefault="002504FA" w:rsidP="002504FA">
      <w:pPr>
        <w:spacing w:after="0" w:line="240" w:lineRule="auto"/>
        <w:ind w:left="720"/>
        <w:rPr>
          <w:rFonts w:ascii="Times New Roman" w:hAnsi="Times New Roman" w:cs="Times New Roman"/>
          <w:b/>
          <w:sz w:val="24"/>
          <w:szCs w:val="24"/>
        </w:rPr>
      </w:pP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t>By Dr. John Fisher, Utah Valley University</w:t>
      </w: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t>For 5 years emergency services students have been involved in disaster relief exercises in the United States and Macedonia.  What learning outcomes have resulted from these exercises?  What have students learned by participating in these exercises?  Have students honed or developed skills that are readily transferable to “real world” response? In this case study presentation, Dr. Fisher describes how students have developed emergency response capabilities through practical application of knowledge in simulated incidents. Join us to learn one more way for students to obtain needed experience in emergency management.</w:t>
      </w:r>
    </w:p>
    <w:p w:rsidR="002504FA" w:rsidRPr="002504FA" w:rsidRDefault="002504FA" w:rsidP="002504FA">
      <w:pPr>
        <w:spacing w:after="0" w:line="240" w:lineRule="auto"/>
        <w:ind w:left="720"/>
        <w:rPr>
          <w:rFonts w:ascii="Times New Roman" w:hAnsi="Times New Roman" w:cs="Times New Roman"/>
          <w:sz w:val="24"/>
          <w:szCs w:val="24"/>
        </w:rPr>
      </w:pPr>
    </w:p>
    <w:p w:rsidR="002504FA" w:rsidRPr="002504FA" w:rsidRDefault="00484AB1" w:rsidP="002504FA">
      <w:pPr>
        <w:spacing w:after="0" w:line="240" w:lineRule="auto"/>
        <w:ind w:left="720"/>
        <w:rPr>
          <w:rFonts w:ascii="Times New Roman" w:hAnsi="Times New Roman" w:cs="Times New Roman"/>
          <w:sz w:val="24"/>
          <w:szCs w:val="24"/>
        </w:rPr>
      </w:pPr>
      <w:hyperlink r:id="rId11" w:history="1">
        <w:r w:rsidR="002504FA" w:rsidRPr="002504FA">
          <w:rPr>
            <w:rFonts w:ascii="Times New Roman" w:hAnsi="Times New Roman" w:cs="Times New Roman"/>
            <w:color w:val="0000FF"/>
            <w:sz w:val="24"/>
            <w:szCs w:val="24"/>
            <w:u w:val="single"/>
          </w:rPr>
          <w:t>Click here to register</w:t>
        </w:r>
      </w:hyperlink>
    </w:p>
    <w:p w:rsidR="002504FA" w:rsidRPr="002504FA" w:rsidRDefault="002504FA" w:rsidP="002504FA">
      <w:pPr>
        <w:spacing w:after="0" w:line="240" w:lineRule="auto"/>
        <w:ind w:left="720"/>
        <w:rPr>
          <w:rFonts w:ascii="Times New Roman" w:hAnsi="Times New Roman" w:cs="Times New Roman"/>
          <w:sz w:val="24"/>
          <w:szCs w:val="24"/>
        </w:rPr>
      </w:pP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t xml:space="preserve">Or point your browser to </w:t>
      </w:r>
    </w:p>
    <w:p w:rsidR="002504FA" w:rsidRPr="002504FA" w:rsidRDefault="00484AB1" w:rsidP="002504FA">
      <w:pPr>
        <w:spacing w:after="0" w:line="240" w:lineRule="auto"/>
        <w:ind w:left="720"/>
        <w:rPr>
          <w:rFonts w:ascii="Times New Roman" w:hAnsi="Times New Roman" w:cs="Times New Roman"/>
          <w:sz w:val="24"/>
          <w:szCs w:val="24"/>
        </w:rPr>
      </w:pPr>
      <w:hyperlink r:id="rId12" w:history="1">
        <w:r w:rsidR="002504FA" w:rsidRPr="002504FA">
          <w:rPr>
            <w:rFonts w:ascii="Times New Roman" w:hAnsi="Times New Roman" w:cs="Times New Roman"/>
            <w:color w:val="0000FF"/>
            <w:sz w:val="24"/>
            <w:szCs w:val="24"/>
            <w:u w:val="single"/>
          </w:rPr>
          <w:t>https://fema.connectsolutions.com/hied-s4-2013-s4/event/registration.html</w:t>
        </w:r>
      </w:hyperlink>
    </w:p>
    <w:p w:rsidR="002504FA" w:rsidRPr="002504FA" w:rsidRDefault="002504FA" w:rsidP="002504FA">
      <w:pPr>
        <w:spacing w:after="0" w:line="240" w:lineRule="auto"/>
        <w:ind w:left="720"/>
        <w:rPr>
          <w:rFonts w:ascii="Times New Roman" w:hAnsi="Times New Roman" w:cs="Times New Roman"/>
          <w:sz w:val="24"/>
          <w:szCs w:val="24"/>
        </w:rPr>
      </w:pPr>
    </w:p>
    <w:p w:rsidR="002504FA" w:rsidRPr="002504FA" w:rsidRDefault="002504FA" w:rsidP="002504FA">
      <w:pPr>
        <w:spacing w:after="0" w:line="240" w:lineRule="auto"/>
        <w:ind w:left="720"/>
        <w:rPr>
          <w:rFonts w:ascii="Times New Roman" w:hAnsi="Times New Roman" w:cs="Times New Roman"/>
          <w:sz w:val="24"/>
          <w:szCs w:val="24"/>
        </w:rPr>
      </w:pPr>
      <w:r w:rsidRPr="002504FA">
        <w:rPr>
          <w:rFonts w:ascii="Times New Roman" w:hAnsi="Times New Roman" w:cs="Times New Roman"/>
          <w:sz w:val="24"/>
          <w:szCs w:val="24"/>
        </w:rPr>
        <w:lastRenderedPageBreak/>
        <w:t xml:space="preserve">Questions?  Contact Dr. Houston Polson, Director FEMA Emergency Management Higher Education Program </w:t>
      </w:r>
      <w:hyperlink r:id="rId13" w:history="1">
        <w:r w:rsidRPr="002504FA">
          <w:rPr>
            <w:rFonts w:ascii="Times New Roman" w:hAnsi="Times New Roman" w:cs="Times New Roman"/>
            <w:color w:val="0000FF"/>
            <w:sz w:val="24"/>
            <w:szCs w:val="24"/>
            <w:u w:val="single"/>
          </w:rPr>
          <w:t>Houston.polson@fema.dhs.gov</w:t>
        </w:r>
      </w:hyperlink>
      <w:r w:rsidRPr="002504FA">
        <w:rPr>
          <w:rFonts w:ascii="Times New Roman" w:hAnsi="Times New Roman" w:cs="Times New Roman"/>
          <w:sz w:val="24"/>
          <w:szCs w:val="24"/>
        </w:rPr>
        <w:t xml:space="preserve"> or call 301-447-1262.</w:t>
      </w:r>
    </w:p>
    <w:p w:rsidR="00956670" w:rsidRPr="00884A2F" w:rsidRDefault="00956670" w:rsidP="00533190">
      <w:pPr>
        <w:spacing w:after="0" w:line="240" w:lineRule="auto"/>
        <w:rPr>
          <w:rFonts w:ascii="Times New Roman" w:eastAsiaTheme="minorEastAsia" w:hAnsi="Times New Roman" w:cs="Times New Roman"/>
          <w:b/>
          <w:sz w:val="24"/>
          <w:szCs w:val="24"/>
          <w:u w:val="single"/>
        </w:rPr>
      </w:pPr>
    </w:p>
    <w:p w:rsidR="00D85B04" w:rsidRPr="00884A2F" w:rsidRDefault="00D85B04" w:rsidP="00533190">
      <w:pPr>
        <w:spacing w:after="0" w:line="240" w:lineRule="auto"/>
        <w:rPr>
          <w:rFonts w:ascii="Times New Roman" w:hAnsi="Times New Roman" w:cs="Times New Roman"/>
          <w:b/>
          <w:sz w:val="24"/>
          <w:szCs w:val="24"/>
          <w:u w:val="single"/>
        </w:rPr>
      </w:pPr>
      <w:r w:rsidRPr="00884A2F">
        <w:rPr>
          <w:rFonts w:ascii="Times New Roman" w:hAnsi="Times New Roman" w:cs="Times New Roman"/>
          <w:b/>
          <w:sz w:val="24"/>
          <w:szCs w:val="24"/>
          <w:u w:val="single"/>
        </w:rPr>
        <w:t>College and University Information:</w:t>
      </w:r>
    </w:p>
    <w:p w:rsidR="007269C7" w:rsidRDefault="007269C7" w:rsidP="00533190">
      <w:pPr>
        <w:spacing w:after="0" w:line="240" w:lineRule="auto"/>
        <w:rPr>
          <w:rFonts w:ascii="Times New Roman" w:hAnsi="Times New Roman" w:cs="Times New Roman"/>
          <w:b/>
          <w:sz w:val="24"/>
          <w:szCs w:val="24"/>
          <w:u w:val="single"/>
        </w:rPr>
      </w:pPr>
    </w:p>
    <w:p w:rsidR="001C7EC2" w:rsidRDefault="001C7EC2" w:rsidP="001C7EC2">
      <w:pPr>
        <w:pStyle w:val="ListParagraph"/>
        <w:numPr>
          <w:ilvl w:val="0"/>
          <w:numId w:val="37"/>
        </w:numPr>
        <w:spacing w:after="0" w:line="240" w:lineRule="auto"/>
        <w:rPr>
          <w:rFonts w:ascii="Times New Roman" w:hAnsi="Times New Roman"/>
          <w:b/>
          <w:sz w:val="24"/>
          <w:szCs w:val="24"/>
          <w:u w:val="single"/>
        </w:rPr>
      </w:pPr>
      <w:r w:rsidRPr="001C7EC2">
        <w:rPr>
          <w:rFonts w:ascii="Times New Roman" w:hAnsi="Times New Roman"/>
          <w:b/>
          <w:sz w:val="24"/>
          <w:szCs w:val="24"/>
          <w:u w:val="single"/>
        </w:rPr>
        <w:t xml:space="preserve">University of Nebraska at Omaha – Minor and BGS </w:t>
      </w:r>
      <w:r w:rsidR="00C406F5">
        <w:rPr>
          <w:rFonts w:ascii="Times New Roman" w:hAnsi="Times New Roman"/>
          <w:b/>
          <w:sz w:val="24"/>
          <w:szCs w:val="24"/>
          <w:u w:val="single"/>
        </w:rPr>
        <w:t>C</w:t>
      </w:r>
      <w:r w:rsidRPr="001C7EC2">
        <w:rPr>
          <w:rFonts w:ascii="Times New Roman" w:hAnsi="Times New Roman"/>
          <w:b/>
          <w:sz w:val="24"/>
          <w:szCs w:val="24"/>
          <w:u w:val="single"/>
        </w:rPr>
        <w:t xml:space="preserve">oncentration in Emergency Management </w:t>
      </w:r>
    </w:p>
    <w:p w:rsidR="001C7EC2" w:rsidRDefault="00C406F5" w:rsidP="00C406F5">
      <w:pPr>
        <w:spacing w:after="0" w:line="240" w:lineRule="auto"/>
        <w:ind w:left="720"/>
        <w:rPr>
          <w:rFonts w:ascii="Times New Roman" w:hAnsi="Times New Roman"/>
          <w:sz w:val="24"/>
          <w:szCs w:val="24"/>
        </w:rPr>
      </w:pPr>
      <w:r>
        <w:rPr>
          <w:rFonts w:ascii="Times New Roman" w:hAnsi="Times New Roman"/>
          <w:sz w:val="24"/>
          <w:szCs w:val="24"/>
        </w:rPr>
        <w:t>The University of Nebraska at Omaha is offering two new</w:t>
      </w:r>
      <w:r w:rsidR="007C3950">
        <w:rPr>
          <w:rFonts w:ascii="Times New Roman" w:hAnsi="Times New Roman"/>
          <w:sz w:val="24"/>
          <w:szCs w:val="24"/>
        </w:rPr>
        <w:t xml:space="preserve"> emergency management </w:t>
      </w:r>
      <w:r>
        <w:rPr>
          <w:rFonts w:ascii="Times New Roman" w:hAnsi="Times New Roman"/>
          <w:sz w:val="24"/>
          <w:szCs w:val="24"/>
        </w:rPr>
        <w:t xml:space="preserve">programs – Minor in Emergency Management  and a Bachelor of General Studies with a Concentration in Emergency Management.  The minor offers students in professional fields such as Public Administration, Criminology and Criminal Justice, Information Management, and Engineering Degree Fields the opportunity to add valued information to enhance their primary profession and employability within their chosen field.  The BGS Concentration in Emergency Management is intended to prepare students for a professional career in both the private and public sector.  </w:t>
      </w:r>
    </w:p>
    <w:p w:rsidR="00C406F5" w:rsidRDefault="00C406F5" w:rsidP="00C406F5">
      <w:pPr>
        <w:spacing w:after="0" w:line="240" w:lineRule="auto"/>
        <w:ind w:left="720"/>
        <w:rPr>
          <w:rFonts w:ascii="Times New Roman" w:hAnsi="Times New Roman"/>
          <w:sz w:val="24"/>
          <w:szCs w:val="24"/>
        </w:rPr>
      </w:pPr>
    </w:p>
    <w:p w:rsidR="00C406F5" w:rsidRPr="008D3DBE" w:rsidRDefault="00C406F5" w:rsidP="00C406F5">
      <w:pPr>
        <w:pStyle w:val="PlainText"/>
        <w:ind w:left="720"/>
        <w:rPr>
          <w:rFonts w:ascii="Times New Roman" w:hAnsi="Times New Roman"/>
          <w:b/>
          <w:sz w:val="24"/>
          <w:szCs w:val="24"/>
        </w:rPr>
      </w:pPr>
      <w:r w:rsidRPr="008D3DBE">
        <w:rPr>
          <w:rFonts w:ascii="Times New Roman" w:hAnsi="Times New Roman"/>
          <w:b/>
          <w:sz w:val="24"/>
          <w:szCs w:val="24"/>
        </w:rPr>
        <w:t>Recommended courses for the Minor: (18 Credit Hours)</w:t>
      </w:r>
    </w:p>
    <w:tbl>
      <w:tblPr>
        <w:tblW w:w="10008" w:type="dxa"/>
        <w:tblInd w:w="720" w:type="dxa"/>
        <w:tblLook w:val="04A0" w:firstRow="1" w:lastRow="0" w:firstColumn="1" w:lastColumn="0" w:noHBand="0" w:noVBand="1"/>
      </w:tblPr>
      <w:tblGrid>
        <w:gridCol w:w="1683"/>
        <w:gridCol w:w="7155"/>
        <w:gridCol w:w="1170"/>
      </w:tblGrid>
      <w:tr w:rsidR="00C406F5" w:rsidRPr="00F50580" w:rsidTr="00C406F5">
        <w:tc>
          <w:tcPr>
            <w:tcW w:w="1683" w:type="dxa"/>
            <w:shd w:val="clear" w:color="auto" w:fill="auto"/>
          </w:tcPr>
          <w:p w:rsidR="00C406F5" w:rsidRPr="00F50580" w:rsidRDefault="00C406F5" w:rsidP="00EF19DF">
            <w:pPr>
              <w:pStyle w:val="PlainText"/>
              <w:rPr>
                <w:rFonts w:ascii="Times New Roman" w:hAnsi="Times New Roman"/>
                <w:b/>
                <w:sz w:val="24"/>
                <w:szCs w:val="24"/>
              </w:rPr>
            </w:pPr>
            <w:r w:rsidRPr="00F50580">
              <w:rPr>
                <w:rFonts w:ascii="Times New Roman" w:hAnsi="Times New Roman"/>
                <w:b/>
                <w:sz w:val="24"/>
                <w:szCs w:val="24"/>
              </w:rPr>
              <w:t>Course Code</w:t>
            </w:r>
          </w:p>
        </w:tc>
        <w:tc>
          <w:tcPr>
            <w:tcW w:w="7155" w:type="dxa"/>
            <w:shd w:val="clear" w:color="auto" w:fill="auto"/>
          </w:tcPr>
          <w:p w:rsidR="00C406F5" w:rsidRPr="00F50580" w:rsidRDefault="00C406F5" w:rsidP="00EF19DF">
            <w:pPr>
              <w:pStyle w:val="PlainText"/>
              <w:rPr>
                <w:rFonts w:ascii="Times New Roman" w:hAnsi="Times New Roman"/>
                <w:b/>
                <w:sz w:val="24"/>
                <w:szCs w:val="24"/>
              </w:rPr>
            </w:pPr>
            <w:r w:rsidRPr="00F50580">
              <w:rPr>
                <w:rFonts w:ascii="Times New Roman" w:hAnsi="Times New Roman"/>
                <w:b/>
                <w:sz w:val="24"/>
                <w:szCs w:val="24"/>
              </w:rPr>
              <w:t>Course Title</w:t>
            </w:r>
          </w:p>
        </w:tc>
        <w:tc>
          <w:tcPr>
            <w:tcW w:w="1170" w:type="dxa"/>
            <w:shd w:val="clear" w:color="auto" w:fill="auto"/>
          </w:tcPr>
          <w:p w:rsidR="00C406F5" w:rsidRPr="00F50580" w:rsidRDefault="00C406F5" w:rsidP="00EF19DF">
            <w:pPr>
              <w:pStyle w:val="PlainText"/>
              <w:rPr>
                <w:rFonts w:ascii="Times New Roman" w:hAnsi="Times New Roman"/>
                <w:b/>
                <w:sz w:val="24"/>
                <w:szCs w:val="24"/>
              </w:rPr>
            </w:pPr>
            <w:r w:rsidRPr="00F50580">
              <w:rPr>
                <w:rFonts w:ascii="Times New Roman" w:hAnsi="Times New Roman"/>
                <w:b/>
                <w:sz w:val="24"/>
                <w:szCs w:val="24"/>
              </w:rPr>
              <w:t>Credits</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EMGT 1000:</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Introduction to Emergency Management</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EMGT 2020:</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w:t>
            </w:r>
            <w:r>
              <w:rPr>
                <w:rFonts w:ascii="Times New Roman" w:hAnsi="Times New Roman"/>
                <w:sz w:val="24"/>
                <w:szCs w:val="24"/>
              </w:rPr>
              <w:t xml:space="preserve">mergency </w:t>
            </w:r>
            <w:r w:rsidRPr="00F50580">
              <w:rPr>
                <w:rFonts w:ascii="Times New Roman" w:hAnsi="Times New Roman"/>
                <w:sz w:val="24"/>
                <w:szCs w:val="24"/>
              </w:rPr>
              <w:t>M</w:t>
            </w:r>
            <w:r>
              <w:rPr>
                <w:rFonts w:ascii="Times New Roman" w:hAnsi="Times New Roman"/>
                <w:sz w:val="24"/>
                <w:szCs w:val="24"/>
              </w:rPr>
              <w:t>anagement</w:t>
            </w:r>
            <w:r w:rsidRPr="00F50580">
              <w:rPr>
                <w:rFonts w:ascii="Times New Roman" w:hAnsi="Times New Roman"/>
                <w:sz w:val="24"/>
                <w:szCs w:val="24"/>
              </w:rPr>
              <w:t xml:space="preserve"> Strategies and Communications: NIMS</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EMGT 2050:</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Political and Legal Foundations</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EMGT 3040:</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Preparedness Planning and Risk Mitigation</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EMGT 3080:</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Pr>
                <w:rFonts w:ascii="Times New Roman" w:hAnsi="Times New Roman"/>
                <w:sz w:val="24"/>
                <w:szCs w:val="24"/>
              </w:rPr>
              <w:t>Intra and Non-governmental</w:t>
            </w:r>
            <w:r w:rsidRPr="00F50580">
              <w:rPr>
                <w:rFonts w:ascii="Times New Roman" w:hAnsi="Times New Roman"/>
                <w:sz w:val="24"/>
                <w:szCs w:val="24"/>
              </w:rPr>
              <w:t xml:space="preserve"> Organizations and Cooperation</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r w:rsidR="00C406F5" w:rsidTr="00C406F5">
        <w:tc>
          <w:tcPr>
            <w:tcW w:w="1683"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 xml:space="preserve">EMGT 4060: </w:t>
            </w:r>
          </w:p>
        </w:tc>
        <w:tc>
          <w:tcPr>
            <w:tcW w:w="7155" w:type="dxa"/>
            <w:shd w:val="clear" w:color="auto" w:fill="auto"/>
          </w:tcPr>
          <w:p w:rsidR="00C406F5" w:rsidRPr="00F50580" w:rsidRDefault="00C406F5" w:rsidP="00EF19DF">
            <w:pPr>
              <w:pStyle w:val="PlainText"/>
              <w:rPr>
                <w:rFonts w:ascii="Times New Roman" w:hAnsi="Times New Roman"/>
                <w:sz w:val="24"/>
                <w:szCs w:val="24"/>
              </w:rPr>
            </w:pPr>
            <w:r w:rsidRPr="00F50580">
              <w:rPr>
                <w:rFonts w:ascii="Times New Roman" w:hAnsi="Times New Roman"/>
                <w:sz w:val="24"/>
                <w:szCs w:val="24"/>
              </w:rPr>
              <w:t>Disaster Response and Recovery</w:t>
            </w:r>
          </w:p>
        </w:tc>
        <w:tc>
          <w:tcPr>
            <w:tcW w:w="1170" w:type="dxa"/>
            <w:shd w:val="clear" w:color="auto" w:fill="auto"/>
          </w:tcPr>
          <w:p w:rsidR="00C406F5" w:rsidRPr="00F50580" w:rsidRDefault="00C406F5" w:rsidP="00EF19DF">
            <w:pPr>
              <w:pStyle w:val="PlainText"/>
              <w:jc w:val="center"/>
              <w:rPr>
                <w:rFonts w:ascii="Times New Roman" w:hAnsi="Times New Roman"/>
                <w:sz w:val="24"/>
                <w:szCs w:val="24"/>
              </w:rPr>
            </w:pPr>
            <w:r w:rsidRPr="00F50580">
              <w:rPr>
                <w:rFonts w:ascii="Times New Roman" w:hAnsi="Times New Roman"/>
                <w:sz w:val="24"/>
                <w:szCs w:val="24"/>
              </w:rPr>
              <w:t>3</w:t>
            </w:r>
          </w:p>
        </w:tc>
      </w:tr>
    </w:tbl>
    <w:p w:rsidR="00C406F5" w:rsidRDefault="00C406F5" w:rsidP="00C406F5">
      <w:pPr>
        <w:pStyle w:val="PlainText"/>
        <w:ind w:left="720"/>
        <w:rPr>
          <w:rFonts w:ascii="Times New Roman" w:hAnsi="Times New Roman"/>
          <w:b/>
          <w:sz w:val="24"/>
          <w:szCs w:val="24"/>
        </w:rPr>
      </w:pPr>
    </w:p>
    <w:p w:rsidR="00C406F5" w:rsidRPr="00EE5157" w:rsidRDefault="00C406F5" w:rsidP="00C406F5">
      <w:pPr>
        <w:pStyle w:val="PlainText"/>
        <w:ind w:left="720"/>
        <w:rPr>
          <w:rFonts w:ascii="Times New Roman" w:hAnsi="Times New Roman"/>
          <w:b/>
          <w:sz w:val="24"/>
          <w:szCs w:val="24"/>
        </w:rPr>
      </w:pPr>
      <w:r w:rsidRPr="00EE5157">
        <w:rPr>
          <w:rFonts w:ascii="Times New Roman" w:hAnsi="Times New Roman"/>
          <w:b/>
          <w:sz w:val="24"/>
          <w:szCs w:val="24"/>
        </w:rPr>
        <w:t>Emergency Management Department Requirements: (30 credit hours)</w:t>
      </w:r>
    </w:p>
    <w:tbl>
      <w:tblPr>
        <w:tblW w:w="10008" w:type="dxa"/>
        <w:tblInd w:w="720" w:type="dxa"/>
        <w:tblLook w:val="04A0" w:firstRow="1" w:lastRow="0" w:firstColumn="1" w:lastColumn="0" w:noHBand="0" w:noVBand="1"/>
      </w:tblPr>
      <w:tblGrid>
        <w:gridCol w:w="1683"/>
        <w:gridCol w:w="7155"/>
        <w:gridCol w:w="1170"/>
      </w:tblGrid>
      <w:tr w:rsidR="00C406F5" w:rsidRPr="00FF352A" w:rsidTr="00C406F5">
        <w:tc>
          <w:tcPr>
            <w:tcW w:w="1683" w:type="dxa"/>
            <w:shd w:val="clear" w:color="auto" w:fill="auto"/>
          </w:tcPr>
          <w:p w:rsidR="00C406F5" w:rsidRPr="00FF352A" w:rsidRDefault="00C406F5" w:rsidP="00EF19DF">
            <w:pPr>
              <w:pStyle w:val="PlainText"/>
              <w:rPr>
                <w:rFonts w:ascii="Times New Roman" w:hAnsi="Times New Roman"/>
                <w:b/>
                <w:sz w:val="24"/>
                <w:szCs w:val="24"/>
              </w:rPr>
            </w:pPr>
            <w:r w:rsidRPr="00FF352A">
              <w:rPr>
                <w:rFonts w:ascii="Times New Roman" w:hAnsi="Times New Roman"/>
                <w:b/>
                <w:sz w:val="24"/>
                <w:szCs w:val="24"/>
              </w:rPr>
              <w:t>Course Code</w:t>
            </w:r>
          </w:p>
        </w:tc>
        <w:tc>
          <w:tcPr>
            <w:tcW w:w="7155" w:type="dxa"/>
            <w:shd w:val="clear" w:color="auto" w:fill="auto"/>
          </w:tcPr>
          <w:p w:rsidR="00C406F5" w:rsidRPr="00FF352A" w:rsidRDefault="00C406F5" w:rsidP="00EF19DF">
            <w:pPr>
              <w:pStyle w:val="PlainText"/>
              <w:rPr>
                <w:rFonts w:ascii="Times New Roman" w:hAnsi="Times New Roman"/>
                <w:b/>
                <w:sz w:val="24"/>
                <w:szCs w:val="24"/>
              </w:rPr>
            </w:pPr>
            <w:r w:rsidRPr="00FF352A">
              <w:rPr>
                <w:rFonts w:ascii="Times New Roman" w:hAnsi="Times New Roman"/>
                <w:b/>
                <w:sz w:val="24"/>
                <w:szCs w:val="24"/>
              </w:rPr>
              <w:t>Course Title</w:t>
            </w:r>
          </w:p>
        </w:tc>
        <w:tc>
          <w:tcPr>
            <w:tcW w:w="1170" w:type="dxa"/>
            <w:shd w:val="clear" w:color="auto" w:fill="auto"/>
          </w:tcPr>
          <w:p w:rsidR="00C406F5" w:rsidRPr="00FF352A" w:rsidRDefault="00C406F5" w:rsidP="00EF19DF">
            <w:pPr>
              <w:pStyle w:val="PlainText"/>
              <w:rPr>
                <w:rFonts w:ascii="Times New Roman" w:hAnsi="Times New Roman"/>
                <w:b/>
                <w:sz w:val="24"/>
                <w:szCs w:val="24"/>
              </w:rPr>
            </w:pPr>
            <w:r w:rsidRPr="00FF352A">
              <w:rPr>
                <w:rFonts w:ascii="Times New Roman" w:hAnsi="Times New Roman"/>
                <w:b/>
                <w:sz w:val="24"/>
                <w:szCs w:val="24"/>
              </w:rPr>
              <w:t>Credits</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EMGT 1000: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Introduction to Emergency Management</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EMGT 2020: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Strategies and Communications</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EMGT 2050: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Political and legal Foundations</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 xml:space="preserve">PA 2170: </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Introduction to Public Administration</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PA/CJ 3000: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Applied Statistics/Data Management</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EMGT 3040: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Pr>
                <w:rFonts w:ascii="Times New Roman" w:hAnsi="Times New Roman"/>
                <w:sz w:val="24"/>
                <w:szCs w:val="24"/>
              </w:rPr>
              <w:t xml:space="preserve">Preparedness </w:t>
            </w:r>
            <w:r w:rsidRPr="00FF352A">
              <w:rPr>
                <w:rFonts w:ascii="Times New Roman" w:hAnsi="Times New Roman"/>
                <w:sz w:val="24"/>
                <w:szCs w:val="24"/>
              </w:rPr>
              <w:t>Planning and Risk Mitigation</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EMGT 3080: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Pr>
                <w:rFonts w:ascii="Times New Roman" w:hAnsi="Times New Roman"/>
                <w:sz w:val="24"/>
                <w:szCs w:val="24"/>
              </w:rPr>
              <w:t>Intra and Non-governmental Organizations and</w:t>
            </w:r>
            <w:r w:rsidRPr="00FF352A">
              <w:rPr>
                <w:rFonts w:ascii="Times New Roman" w:hAnsi="Times New Roman"/>
                <w:sz w:val="24"/>
                <w:szCs w:val="24"/>
              </w:rPr>
              <w:t xml:space="preserve"> Cooperation</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 xml:space="preserve">EMGT 4060: </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sidRPr="00FF352A">
              <w:rPr>
                <w:rFonts w:ascii="Times New Roman" w:hAnsi="Times New Roman"/>
                <w:sz w:val="24"/>
                <w:szCs w:val="24"/>
              </w:rPr>
              <w:t>Disaster Response and Recovery</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sidRPr="00FF352A">
              <w:rPr>
                <w:rFonts w:ascii="Times New Roman" w:hAnsi="Times New Roman"/>
                <w:sz w:val="24"/>
                <w:szCs w:val="24"/>
              </w:rPr>
              <w:t>3</w:t>
            </w:r>
          </w:p>
        </w:tc>
      </w:tr>
      <w:tr w:rsidR="00C406F5" w:rsidTr="00C406F5">
        <w:tc>
          <w:tcPr>
            <w:tcW w:w="1683" w:type="dxa"/>
            <w:shd w:val="clear" w:color="auto" w:fill="auto"/>
          </w:tcPr>
          <w:p w:rsidR="00C406F5" w:rsidRPr="00FF352A" w:rsidRDefault="00C406F5" w:rsidP="00EF19DF">
            <w:pPr>
              <w:pStyle w:val="PlainText"/>
              <w:rPr>
                <w:rFonts w:ascii="Times New Roman" w:hAnsi="Times New Roman"/>
                <w:sz w:val="24"/>
                <w:szCs w:val="24"/>
              </w:rPr>
            </w:pPr>
            <w:r>
              <w:rPr>
                <w:rFonts w:ascii="Times New Roman" w:hAnsi="Times New Roman"/>
                <w:sz w:val="24"/>
                <w:szCs w:val="24"/>
              </w:rPr>
              <w:t>EMGT 4200:</w:t>
            </w:r>
          </w:p>
        </w:tc>
        <w:tc>
          <w:tcPr>
            <w:tcW w:w="7155" w:type="dxa"/>
            <w:shd w:val="clear" w:color="auto" w:fill="auto"/>
          </w:tcPr>
          <w:p w:rsidR="00C406F5" w:rsidRPr="00FF352A" w:rsidRDefault="00C406F5" w:rsidP="00EF19DF">
            <w:pPr>
              <w:pStyle w:val="PlainText"/>
              <w:rPr>
                <w:rFonts w:ascii="Times New Roman" w:hAnsi="Times New Roman"/>
                <w:sz w:val="24"/>
                <w:szCs w:val="24"/>
              </w:rPr>
            </w:pPr>
            <w:r>
              <w:rPr>
                <w:rFonts w:ascii="Times New Roman" w:hAnsi="Times New Roman"/>
                <w:sz w:val="24"/>
                <w:szCs w:val="24"/>
              </w:rPr>
              <w:t>Internship in Emergency Management</w:t>
            </w:r>
          </w:p>
        </w:tc>
        <w:tc>
          <w:tcPr>
            <w:tcW w:w="1170" w:type="dxa"/>
            <w:shd w:val="clear" w:color="auto" w:fill="auto"/>
          </w:tcPr>
          <w:p w:rsidR="00C406F5" w:rsidRPr="00FF352A" w:rsidRDefault="00C406F5" w:rsidP="00EF19DF">
            <w:pPr>
              <w:pStyle w:val="PlainText"/>
              <w:jc w:val="center"/>
              <w:rPr>
                <w:rFonts w:ascii="Times New Roman" w:hAnsi="Times New Roman"/>
                <w:sz w:val="24"/>
                <w:szCs w:val="24"/>
              </w:rPr>
            </w:pPr>
            <w:r>
              <w:rPr>
                <w:rFonts w:ascii="Times New Roman" w:hAnsi="Times New Roman"/>
                <w:sz w:val="24"/>
                <w:szCs w:val="24"/>
              </w:rPr>
              <w:t>3</w:t>
            </w:r>
          </w:p>
        </w:tc>
      </w:tr>
      <w:tr w:rsidR="00C406F5" w:rsidTr="00C406F5">
        <w:tc>
          <w:tcPr>
            <w:tcW w:w="1683" w:type="dxa"/>
            <w:shd w:val="clear" w:color="auto" w:fill="auto"/>
          </w:tcPr>
          <w:p w:rsidR="00C406F5" w:rsidRDefault="00C406F5" w:rsidP="00EF19DF">
            <w:pPr>
              <w:pStyle w:val="PlainText"/>
              <w:rPr>
                <w:rFonts w:ascii="Times New Roman" w:hAnsi="Times New Roman"/>
                <w:sz w:val="24"/>
                <w:szCs w:val="24"/>
              </w:rPr>
            </w:pPr>
            <w:r>
              <w:rPr>
                <w:rFonts w:ascii="Times New Roman" w:hAnsi="Times New Roman"/>
                <w:sz w:val="24"/>
                <w:szCs w:val="24"/>
              </w:rPr>
              <w:t>EMGT 4990:</w:t>
            </w:r>
          </w:p>
        </w:tc>
        <w:tc>
          <w:tcPr>
            <w:tcW w:w="7155" w:type="dxa"/>
            <w:shd w:val="clear" w:color="auto" w:fill="auto"/>
          </w:tcPr>
          <w:p w:rsidR="00C406F5" w:rsidRDefault="00C406F5" w:rsidP="00EF19DF">
            <w:pPr>
              <w:pStyle w:val="PlainText"/>
              <w:rPr>
                <w:rFonts w:ascii="Times New Roman" w:hAnsi="Times New Roman"/>
                <w:sz w:val="24"/>
                <w:szCs w:val="24"/>
              </w:rPr>
            </w:pPr>
            <w:r>
              <w:rPr>
                <w:rFonts w:ascii="Times New Roman" w:hAnsi="Times New Roman"/>
                <w:sz w:val="24"/>
                <w:szCs w:val="24"/>
              </w:rPr>
              <w:t>Capstone</w:t>
            </w:r>
          </w:p>
        </w:tc>
        <w:tc>
          <w:tcPr>
            <w:tcW w:w="1170" w:type="dxa"/>
            <w:shd w:val="clear" w:color="auto" w:fill="auto"/>
          </w:tcPr>
          <w:p w:rsidR="00C406F5" w:rsidRDefault="00C406F5" w:rsidP="00EF19DF">
            <w:pPr>
              <w:pStyle w:val="PlainText"/>
              <w:jc w:val="center"/>
              <w:rPr>
                <w:rFonts w:ascii="Times New Roman" w:hAnsi="Times New Roman"/>
                <w:sz w:val="24"/>
                <w:szCs w:val="24"/>
              </w:rPr>
            </w:pPr>
            <w:r>
              <w:rPr>
                <w:rFonts w:ascii="Times New Roman" w:hAnsi="Times New Roman"/>
                <w:sz w:val="24"/>
                <w:szCs w:val="24"/>
              </w:rPr>
              <w:t>3</w:t>
            </w:r>
          </w:p>
        </w:tc>
      </w:tr>
    </w:tbl>
    <w:p w:rsidR="00C406F5" w:rsidRDefault="00C406F5" w:rsidP="001C7EC2">
      <w:pPr>
        <w:spacing w:after="0" w:line="240" w:lineRule="auto"/>
        <w:rPr>
          <w:rFonts w:ascii="Times New Roman" w:hAnsi="Times New Roman"/>
          <w:sz w:val="24"/>
          <w:szCs w:val="24"/>
        </w:rPr>
      </w:pPr>
    </w:p>
    <w:p w:rsidR="007C3950" w:rsidRPr="007C3950" w:rsidRDefault="007C3950" w:rsidP="007C3950">
      <w:pPr>
        <w:spacing w:after="0" w:line="240" w:lineRule="auto"/>
        <w:ind w:left="720"/>
        <w:rPr>
          <w:rFonts w:ascii="Times New Roman" w:hAnsi="Times New Roman" w:cs="Times New Roman"/>
          <w:sz w:val="24"/>
          <w:szCs w:val="24"/>
        </w:rPr>
      </w:pPr>
      <w:r>
        <w:rPr>
          <w:rFonts w:ascii="Times New Roman" w:hAnsi="Times New Roman"/>
          <w:sz w:val="24"/>
          <w:szCs w:val="24"/>
        </w:rPr>
        <w:t xml:space="preserve">More information as well as University of Nebraska at Omaha contact information can be found on the Higher Education website college list at </w:t>
      </w:r>
      <w:hyperlink r:id="rId14" w:history="1">
        <w:r w:rsidRPr="008E4FE5">
          <w:rPr>
            <w:rStyle w:val="Hyperlink"/>
            <w:rFonts w:ascii="Times New Roman" w:hAnsi="Times New Roman"/>
            <w:sz w:val="24"/>
            <w:szCs w:val="24"/>
          </w:rPr>
          <w:t>https://training.fema.gov/EMIWeb/edu/collegelist/embacm/</w:t>
        </w:r>
      </w:hyperlink>
      <w:r>
        <w:rPr>
          <w:rFonts w:ascii="Times New Roman" w:hAnsi="Times New Roman"/>
          <w:sz w:val="24"/>
          <w:szCs w:val="24"/>
        </w:rPr>
        <w:t xml:space="preserve"> </w:t>
      </w:r>
      <w:r w:rsidRPr="007C3950">
        <w:rPr>
          <w:rFonts w:ascii="Times New Roman" w:hAnsi="Times New Roman" w:cs="Times New Roman"/>
          <w:sz w:val="24"/>
          <w:szCs w:val="24"/>
        </w:rPr>
        <w:t>Bachelor Level Emergency Management Concentrations and Minors</w:t>
      </w:r>
      <w:r>
        <w:rPr>
          <w:rFonts w:ascii="Times New Roman" w:hAnsi="Times New Roman" w:cs="Times New Roman"/>
          <w:sz w:val="24"/>
          <w:szCs w:val="24"/>
        </w:rPr>
        <w:t xml:space="preserve"> section.  </w:t>
      </w:r>
    </w:p>
    <w:p w:rsidR="00DC4CAA" w:rsidRPr="00884A2F" w:rsidRDefault="00DC4CAA" w:rsidP="00533190">
      <w:pPr>
        <w:spacing w:after="0" w:line="240" w:lineRule="auto"/>
        <w:rPr>
          <w:rFonts w:ascii="Times New Roman" w:hAnsi="Times New Roman" w:cs="Times New Roman"/>
          <w:b/>
          <w:sz w:val="24"/>
          <w:szCs w:val="24"/>
          <w:u w:val="single"/>
        </w:rPr>
      </w:pPr>
    </w:p>
    <w:p w:rsidR="00B03B1C" w:rsidRDefault="00B03B1C" w:rsidP="00533190">
      <w:pPr>
        <w:spacing w:after="0" w:line="240" w:lineRule="auto"/>
        <w:rPr>
          <w:rFonts w:ascii="Times New Roman" w:hAnsi="Times New Roman" w:cs="Times New Roman"/>
          <w:b/>
          <w:sz w:val="24"/>
          <w:szCs w:val="24"/>
          <w:u w:val="single"/>
        </w:rPr>
      </w:pPr>
      <w:r w:rsidRPr="00884A2F">
        <w:rPr>
          <w:rFonts w:ascii="Times New Roman" w:hAnsi="Times New Roman" w:cs="Times New Roman"/>
          <w:b/>
          <w:sz w:val="24"/>
          <w:szCs w:val="24"/>
          <w:u w:val="single"/>
        </w:rPr>
        <w:t xml:space="preserve">Internship/Scholarship Possibilities: </w:t>
      </w:r>
    </w:p>
    <w:p w:rsidR="00533190" w:rsidRDefault="00533190" w:rsidP="00533190">
      <w:pPr>
        <w:spacing w:after="0" w:line="240" w:lineRule="auto"/>
        <w:rPr>
          <w:rFonts w:ascii="Times New Roman" w:hAnsi="Times New Roman" w:cs="Times New Roman"/>
          <w:b/>
          <w:sz w:val="24"/>
          <w:szCs w:val="24"/>
          <w:u w:val="single"/>
        </w:rPr>
      </w:pPr>
    </w:p>
    <w:p w:rsidR="00EF3097" w:rsidRPr="00EF3097" w:rsidRDefault="00EF3097" w:rsidP="00EF3097">
      <w:pPr>
        <w:pStyle w:val="NormalWeb"/>
        <w:numPr>
          <w:ilvl w:val="0"/>
          <w:numId w:val="33"/>
        </w:numPr>
        <w:spacing w:before="0" w:beforeAutospacing="0" w:after="0" w:afterAutospacing="0"/>
        <w:rPr>
          <w:b/>
          <w:u w:val="single"/>
        </w:rPr>
      </w:pPr>
      <w:r w:rsidRPr="00EF3097">
        <w:rPr>
          <w:b/>
          <w:u w:val="single"/>
        </w:rPr>
        <w:t>Department of Homeland Security (DHS) Science and Technology (S&amp;T) Directorate Office of University Programs</w:t>
      </w:r>
    </w:p>
    <w:p w:rsidR="00EF3097" w:rsidRPr="00EF3097" w:rsidRDefault="00EF3097" w:rsidP="00EF3097">
      <w:pPr>
        <w:pStyle w:val="NormalWeb"/>
        <w:spacing w:before="0" w:beforeAutospacing="0" w:after="0" w:afterAutospacing="0"/>
        <w:ind w:left="720"/>
      </w:pPr>
      <w:r w:rsidRPr="00EF3097">
        <w:t xml:space="preserve">The Department of Homeland Security (DHS) Science and Technology (S&amp;T) Directorate Office of University Programs sponsors the DHS Summer Research Team Program for Minority Serving Institutions to provide faculty and student research teams with the opportunity to conduct research at the university-based </w:t>
      </w:r>
      <w:hyperlink r:id="rId15" w:history="1">
        <w:r w:rsidRPr="00EF3097">
          <w:rPr>
            <w:rStyle w:val="Hyperlink"/>
          </w:rPr>
          <w:t>DHS Centers of Excellence (DHS Centers)</w:t>
        </w:r>
      </w:hyperlink>
      <w:r w:rsidRPr="00EF3097">
        <w:t>.</w:t>
      </w:r>
    </w:p>
    <w:p w:rsidR="00EF3097" w:rsidRPr="00EF3097" w:rsidRDefault="00EF3097" w:rsidP="00EF3097">
      <w:pPr>
        <w:spacing w:after="0" w:line="240" w:lineRule="auto"/>
        <w:ind w:left="720"/>
        <w:rPr>
          <w:rFonts w:ascii="Times New Roman" w:hAnsi="Times New Roman" w:cs="Times New Roman"/>
          <w:b/>
          <w:bCs/>
          <w:sz w:val="24"/>
          <w:szCs w:val="24"/>
        </w:rPr>
      </w:pP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b/>
          <w:bCs/>
          <w:sz w:val="24"/>
          <w:szCs w:val="24"/>
        </w:rPr>
        <w:t>Faculty are encouraged to apply for this excellent research opportunity that may result in Follow-on funding up to $50,000 for their home institution!</w:t>
      </w: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sz w:val="24"/>
          <w:szCs w:val="24"/>
        </w:rPr>
        <w:t> </w:t>
      </w: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b/>
          <w:bCs/>
          <w:sz w:val="24"/>
          <w:szCs w:val="24"/>
        </w:rPr>
        <w:lastRenderedPageBreak/>
        <w:t>Benefits Include:</w:t>
      </w:r>
    </w:p>
    <w:p w:rsidR="00EF3097" w:rsidRPr="00EF3097" w:rsidRDefault="00EF3097" w:rsidP="00EF3097">
      <w:pPr>
        <w:numPr>
          <w:ilvl w:val="0"/>
          <w:numId w:val="32"/>
        </w:numPr>
        <w:tabs>
          <w:tab w:val="clear" w:pos="720"/>
          <w:tab w:val="num" w:pos="1440"/>
        </w:tabs>
        <w:spacing w:after="0" w:line="240" w:lineRule="auto"/>
        <w:ind w:left="1440"/>
        <w:rPr>
          <w:rFonts w:ascii="Times New Roman" w:eastAsia="Times New Roman" w:hAnsi="Times New Roman" w:cs="Times New Roman"/>
          <w:sz w:val="24"/>
          <w:szCs w:val="24"/>
        </w:rPr>
      </w:pPr>
      <w:r w:rsidRPr="00EF3097">
        <w:rPr>
          <w:rFonts w:ascii="Times New Roman" w:eastAsia="Times New Roman" w:hAnsi="Times New Roman" w:cs="Times New Roman"/>
          <w:sz w:val="24"/>
          <w:szCs w:val="24"/>
        </w:rPr>
        <w:t xml:space="preserve">         </w:t>
      </w:r>
      <w:r w:rsidRPr="00EF3097">
        <w:rPr>
          <w:rFonts w:ascii="Times New Roman" w:eastAsia="Times New Roman" w:hAnsi="Times New Roman" w:cs="Times New Roman"/>
          <w:b/>
          <w:bCs/>
          <w:sz w:val="24"/>
          <w:szCs w:val="24"/>
        </w:rPr>
        <w:t xml:space="preserve">Weekly Stipend:  </w:t>
      </w:r>
      <w:r w:rsidRPr="00EF3097">
        <w:rPr>
          <w:rFonts w:ascii="Times New Roman" w:eastAsia="Times New Roman" w:hAnsi="Times New Roman" w:cs="Times New Roman"/>
          <w:sz w:val="24"/>
          <w:szCs w:val="24"/>
        </w:rPr>
        <w:t>Faculty—$1,200, Graduate Students—$600, Undergraduate Students—$500</w:t>
      </w:r>
    </w:p>
    <w:p w:rsidR="00EF3097" w:rsidRPr="00EF3097" w:rsidRDefault="00EF3097" w:rsidP="00EF3097">
      <w:pPr>
        <w:numPr>
          <w:ilvl w:val="0"/>
          <w:numId w:val="32"/>
        </w:numPr>
        <w:spacing w:after="0" w:line="240" w:lineRule="auto"/>
        <w:ind w:left="1440"/>
        <w:rPr>
          <w:rFonts w:ascii="Times New Roman" w:eastAsia="Times New Roman" w:hAnsi="Times New Roman" w:cs="Times New Roman"/>
          <w:sz w:val="24"/>
          <w:szCs w:val="24"/>
        </w:rPr>
      </w:pPr>
      <w:r w:rsidRPr="00EF3097">
        <w:rPr>
          <w:rFonts w:ascii="Times New Roman" w:eastAsia="Times New Roman" w:hAnsi="Times New Roman" w:cs="Times New Roman"/>
          <w:sz w:val="24"/>
          <w:szCs w:val="24"/>
        </w:rPr>
        <w:t xml:space="preserve">         </w:t>
      </w:r>
      <w:r w:rsidRPr="00EF3097">
        <w:rPr>
          <w:rFonts w:ascii="Times New Roman" w:eastAsia="Times New Roman" w:hAnsi="Times New Roman" w:cs="Times New Roman"/>
          <w:b/>
          <w:bCs/>
          <w:sz w:val="24"/>
          <w:szCs w:val="24"/>
        </w:rPr>
        <w:t xml:space="preserve">Housing Allowance:  </w:t>
      </w:r>
      <w:r w:rsidRPr="00EF3097">
        <w:rPr>
          <w:rFonts w:ascii="Times New Roman" w:eastAsia="Times New Roman" w:hAnsi="Times New Roman" w:cs="Times New Roman"/>
          <w:sz w:val="24"/>
          <w:szCs w:val="24"/>
        </w:rPr>
        <w:t>Faculty—$1,500, Students—$1,000</w:t>
      </w:r>
    </w:p>
    <w:p w:rsidR="00EF3097" w:rsidRPr="00EF3097" w:rsidRDefault="00EF3097" w:rsidP="00EF3097">
      <w:pPr>
        <w:numPr>
          <w:ilvl w:val="0"/>
          <w:numId w:val="32"/>
        </w:numPr>
        <w:spacing w:after="0" w:line="240" w:lineRule="auto"/>
        <w:ind w:left="1440"/>
        <w:rPr>
          <w:rFonts w:ascii="Times New Roman" w:eastAsia="Times New Roman" w:hAnsi="Times New Roman" w:cs="Times New Roman"/>
          <w:sz w:val="24"/>
          <w:szCs w:val="24"/>
        </w:rPr>
      </w:pPr>
      <w:r w:rsidRPr="00EF3097">
        <w:rPr>
          <w:rFonts w:ascii="Times New Roman" w:eastAsia="Times New Roman" w:hAnsi="Times New Roman" w:cs="Times New Roman"/>
          <w:sz w:val="24"/>
          <w:szCs w:val="24"/>
        </w:rPr>
        <w:t xml:space="preserve">         </w:t>
      </w:r>
      <w:r w:rsidRPr="00EF3097">
        <w:rPr>
          <w:rFonts w:ascii="Times New Roman" w:eastAsia="Times New Roman" w:hAnsi="Times New Roman" w:cs="Times New Roman"/>
          <w:b/>
          <w:bCs/>
          <w:sz w:val="24"/>
          <w:szCs w:val="24"/>
        </w:rPr>
        <w:t xml:space="preserve">Travel Allowance:  </w:t>
      </w:r>
      <w:r w:rsidRPr="00EF3097">
        <w:rPr>
          <w:rFonts w:ascii="Times New Roman" w:eastAsia="Times New Roman" w:hAnsi="Times New Roman" w:cs="Times New Roman"/>
          <w:sz w:val="24"/>
          <w:szCs w:val="24"/>
        </w:rPr>
        <w:t>One round trip to Center for participants who live more than fifty miles, one-way, from their assigned Center</w:t>
      </w:r>
    </w:p>
    <w:p w:rsidR="00EF3097" w:rsidRPr="00EF3097" w:rsidRDefault="00EF3097" w:rsidP="00EF3097">
      <w:pPr>
        <w:numPr>
          <w:ilvl w:val="0"/>
          <w:numId w:val="32"/>
        </w:numPr>
        <w:spacing w:after="0" w:line="240" w:lineRule="auto"/>
        <w:ind w:left="1440"/>
        <w:rPr>
          <w:rFonts w:ascii="Times New Roman" w:eastAsia="Times New Roman" w:hAnsi="Times New Roman" w:cs="Times New Roman"/>
          <w:sz w:val="24"/>
          <w:szCs w:val="24"/>
        </w:rPr>
      </w:pPr>
      <w:r w:rsidRPr="00EF3097">
        <w:rPr>
          <w:rFonts w:ascii="Times New Roman" w:eastAsia="Times New Roman" w:hAnsi="Times New Roman" w:cs="Times New Roman"/>
          <w:sz w:val="24"/>
          <w:szCs w:val="24"/>
        </w:rPr>
        <w:t xml:space="preserve">         </w:t>
      </w:r>
      <w:r w:rsidRPr="00EF3097">
        <w:rPr>
          <w:rFonts w:ascii="Times New Roman" w:eastAsia="Times New Roman" w:hAnsi="Times New Roman" w:cs="Times New Roman"/>
          <w:b/>
          <w:bCs/>
          <w:sz w:val="24"/>
          <w:szCs w:val="24"/>
        </w:rPr>
        <w:t xml:space="preserve">Follow-on Funding:  </w:t>
      </w:r>
      <w:r w:rsidRPr="00EF3097">
        <w:rPr>
          <w:rFonts w:ascii="Times New Roman" w:eastAsia="Times New Roman" w:hAnsi="Times New Roman" w:cs="Times New Roman"/>
          <w:sz w:val="24"/>
          <w:szCs w:val="24"/>
        </w:rPr>
        <w:t>Up to $50,000 in Follow-on funding may be awarded to faculty to continue research and collaboration efforts with the DHS Center for the 2014-2015 academic year</w:t>
      </w: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sz w:val="24"/>
          <w:szCs w:val="24"/>
        </w:rPr>
        <w:t> </w:t>
      </w: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sz w:val="24"/>
          <w:szCs w:val="24"/>
        </w:rPr>
        <w:t xml:space="preserve"> Visit our newly redesigned website at:  </w:t>
      </w:r>
      <w:hyperlink r:id="rId16" w:history="1">
        <w:r w:rsidRPr="00EF3097">
          <w:rPr>
            <w:rStyle w:val="Hyperlink"/>
            <w:rFonts w:ascii="Times New Roman" w:hAnsi="Times New Roman" w:cs="Times New Roman"/>
            <w:sz w:val="24"/>
            <w:szCs w:val="24"/>
          </w:rPr>
          <w:t>http://www.orau.gov/dhseducation/faculty/index.html</w:t>
        </w:r>
      </w:hyperlink>
      <w:r w:rsidRPr="00EF3097">
        <w:rPr>
          <w:rFonts w:ascii="Times New Roman" w:hAnsi="Times New Roman" w:cs="Times New Roman"/>
          <w:sz w:val="24"/>
          <w:szCs w:val="24"/>
        </w:rPr>
        <w:t xml:space="preserve"> for additional details!</w:t>
      </w:r>
    </w:p>
    <w:p w:rsidR="00EF3097" w:rsidRPr="00EF3097" w:rsidRDefault="00EF3097" w:rsidP="00EF3097">
      <w:pPr>
        <w:spacing w:after="0" w:line="240" w:lineRule="auto"/>
        <w:ind w:left="720"/>
        <w:rPr>
          <w:rFonts w:ascii="Times New Roman" w:hAnsi="Times New Roman" w:cs="Times New Roman"/>
          <w:sz w:val="24"/>
          <w:szCs w:val="24"/>
        </w:rPr>
      </w:pPr>
      <w:r w:rsidRPr="00EF3097">
        <w:rPr>
          <w:rFonts w:ascii="Times New Roman" w:hAnsi="Times New Roman" w:cs="Times New Roman"/>
          <w:sz w:val="24"/>
          <w:szCs w:val="24"/>
        </w:rPr>
        <w:t> </w:t>
      </w:r>
    </w:p>
    <w:p w:rsidR="00EF3097" w:rsidRPr="00EF3097" w:rsidRDefault="00EF3097" w:rsidP="00EF3097">
      <w:pPr>
        <w:pStyle w:val="NormalWeb"/>
        <w:spacing w:before="0" w:beforeAutospacing="0" w:after="0" w:afterAutospacing="0"/>
        <w:ind w:left="720"/>
      </w:pPr>
      <w:r w:rsidRPr="00EF3097">
        <w:t>A program flier is available at: </w:t>
      </w:r>
      <w:hyperlink r:id="rId17" w:history="1">
        <w:r w:rsidRPr="00EF3097">
          <w:rPr>
            <w:rStyle w:val="Hyperlink"/>
          </w:rPr>
          <w:t>http://www.orau.gov/dhseducation/faculty/files/DHSSRTFlier2014.pdf</w:t>
        </w:r>
      </w:hyperlink>
      <w:r w:rsidRPr="00EF3097">
        <w:t> .</w:t>
      </w:r>
    </w:p>
    <w:p w:rsidR="00667FEF" w:rsidRDefault="00667FEF" w:rsidP="00667FEF">
      <w:pPr>
        <w:pStyle w:val="ListParagraph"/>
        <w:spacing w:after="0" w:line="240" w:lineRule="auto"/>
        <w:rPr>
          <w:rFonts w:ascii="Times New Roman" w:hAnsi="Times New Roman"/>
          <w:b/>
          <w:sz w:val="24"/>
          <w:szCs w:val="24"/>
          <w:u w:val="single"/>
        </w:rPr>
      </w:pPr>
    </w:p>
    <w:p w:rsidR="00667FEF" w:rsidRPr="00667FEF" w:rsidRDefault="00667FEF" w:rsidP="00533190">
      <w:pPr>
        <w:pStyle w:val="NormalWeb"/>
        <w:numPr>
          <w:ilvl w:val="0"/>
          <w:numId w:val="25"/>
        </w:numPr>
        <w:shd w:val="clear" w:color="auto" w:fill="FFFFFF"/>
        <w:spacing w:before="0" w:beforeAutospacing="0" w:after="0" w:afterAutospacing="0"/>
        <w:jc w:val="center"/>
        <w:rPr>
          <w:b/>
          <w:bCs/>
          <w:color w:val="000000"/>
          <w:u w:val="single"/>
        </w:rPr>
      </w:pPr>
      <w:r w:rsidRPr="00667FEF">
        <w:rPr>
          <w:b/>
          <w:bCs/>
          <w:color w:val="000000"/>
          <w:u w:val="single"/>
        </w:rPr>
        <w:t xml:space="preserve">Oak Ridge National Laboratory (ORNL) - Student, Alumni and Faculty Research Opportunities </w:t>
      </w:r>
    </w:p>
    <w:p w:rsidR="00667FEF" w:rsidRPr="00667FEF" w:rsidRDefault="00667FEF" w:rsidP="00667FEF">
      <w:pPr>
        <w:pStyle w:val="NormalWeb"/>
        <w:shd w:val="clear" w:color="auto" w:fill="FFFFFF"/>
        <w:spacing w:before="0" w:beforeAutospacing="0" w:after="0" w:afterAutospacing="0"/>
        <w:ind w:left="720"/>
        <w:rPr>
          <w:b/>
          <w:bCs/>
        </w:rPr>
      </w:pPr>
      <w:r w:rsidRPr="00667FEF">
        <w:rPr>
          <w:b/>
          <w:bCs/>
        </w:rPr>
        <w:t>Opportunities for qualified students and faculty to participate in hands-on research in a real-world setting with award-winning scientists</w:t>
      </w:r>
    </w:p>
    <w:p w:rsidR="00667FEF" w:rsidRPr="00667FEF" w:rsidRDefault="00667FEF" w:rsidP="00667FEF">
      <w:pPr>
        <w:pStyle w:val="NormalWeb"/>
        <w:shd w:val="clear" w:color="auto" w:fill="FFFFFF"/>
        <w:spacing w:before="0" w:beforeAutospacing="0" w:after="0" w:afterAutospacing="0"/>
        <w:ind w:left="720"/>
        <w:rPr>
          <w:b/>
          <w:bCs/>
        </w:rPr>
      </w:pPr>
    </w:p>
    <w:p w:rsidR="00667FEF" w:rsidRPr="00667FEF" w:rsidRDefault="00667FEF" w:rsidP="00667FEF">
      <w:pPr>
        <w:pStyle w:val="NormalWeb"/>
        <w:shd w:val="clear" w:color="auto" w:fill="FFFFFF"/>
        <w:spacing w:before="0" w:beforeAutospacing="0" w:after="0" w:afterAutospacing="0"/>
        <w:ind w:left="720"/>
        <w:rPr>
          <w:b/>
          <w:bCs/>
          <w:u w:val="single"/>
        </w:rPr>
      </w:pPr>
      <w:r w:rsidRPr="00667FEF">
        <w:rPr>
          <w:b/>
          <w:bCs/>
          <w:u w:val="single"/>
        </w:rPr>
        <w:t xml:space="preserve">Higher Education Research Experiences (HERE) </w:t>
      </w:r>
    </w:p>
    <w:p w:rsidR="00667FEF" w:rsidRPr="00667FEF" w:rsidRDefault="00667FEF" w:rsidP="00667FEF">
      <w:pPr>
        <w:pStyle w:val="NormalWeb"/>
        <w:shd w:val="clear" w:color="auto" w:fill="FFFFFF"/>
        <w:spacing w:before="0" w:beforeAutospacing="0" w:after="0" w:afterAutospacing="0"/>
        <w:ind w:left="720"/>
        <w:rPr>
          <w:b/>
          <w:bCs/>
          <w:color w:val="FF0000"/>
          <w:u w:val="single"/>
        </w:rPr>
      </w:pP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Undergraduates, Post-BS and AAS, MS, PhD and Faculty – Science, Engineering, Technology and Mathematics (STEM) majors</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Stipend based on academic status</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Travel/Housing assistance (if eligible)</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Full-time and part-time appointments</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 xml:space="preserve">Professional development activities </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Minimum GPA  - 2.5/4.0</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U.S. Citizen or Legal Permanent Resident (LPR)</w:t>
      </w:r>
    </w:p>
    <w:p w:rsidR="00667FEF" w:rsidRPr="00667FEF" w:rsidRDefault="00667FEF" w:rsidP="00667FEF">
      <w:pPr>
        <w:pStyle w:val="NormalWeb"/>
        <w:shd w:val="clear" w:color="auto" w:fill="FFFFFF"/>
        <w:spacing w:before="0" w:beforeAutospacing="0" w:after="0" w:afterAutospacing="0"/>
        <w:ind w:left="720"/>
      </w:pPr>
    </w:p>
    <w:p w:rsidR="00667FEF" w:rsidRPr="00667FEF" w:rsidRDefault="00667FEF" w:rsidP="00667FEF">
      <w:pPr>
        <w:pStyle w:val="NormalWeb"/>
        <w:shd w:val="clear" w:color="auto" w:fill="FFFFFF"/>
        <w:spacing w:before="0" w:beforeAutospacing="0" w:after="0" w:afterAutospacing="0"/>
        <w:ind w:left="720"/>
        <w:rPr>
          <w:b/>
          <w:bCs/>
          <w:u w:val="single"/>
        </w:rPr>
      </w:pPr>
      <w:r w:rsidRPr="00667FEF">
        <w:rPr>
          <w:b/>
          <w:bCs/>
          <w:u w:val="single"/>
        </w:rPr>
        <w:t xml:space="preserve">Nuclear Engineering Science Laboratory Synthesis Programs (NESLS) </w:t>
      </w:r>
    </w:p>
    <w:p w:rsidR="00667FEF" w:rsidRPr="00667FEF" w:rsidRDefault="00667FEF" w:rsidP="00667FEF">
      <w:pPr>
        <w:pStyle w:val="NormalWeb"/>
        <w:shd w:val="clear" w:color="auto" w:fill="FFFFFF"/>
        <w:spacing w:before="0" w:beforeAutospacing="0" w:after="0" w:afterAutospacing="0"/>
        <w:ind w:left="720"/>
      </w:pP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Undergraduates, MS, PhD, and Post-MS or Postdoctoral – Majors related to Nuclear Science and Nuclear Policy; Engineering; Physics; Nuclear Medicine</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Stipend based on academic status</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Travel/Housing assistance (if eligible)</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Full-time and part-time appointments</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 xml:space="preserve">Professional development activities </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Minimum GPA  - 3.0/4.0</w:t>
      </w:r>
    </w:p>
    <w:p w:rsidR="00667FEF" w:rsidRPr="00667FEF" w:rsidRDefault="00667FEF" w:rsidP="00667FEF">
      <w:pPr>
        <w:pStyle w:val="NormalWeb"/>
        <w:numPr>
          <w:ilvl w:val="0"/>
          <w:numId w:val="40"/>
        </w:numPr>
        <w:shd w:val="clear" w:color="auto" w:fill="FFFFFF"/>
        <w:spacing w:before="0" w:beforeAutospacing="0" w:after="0" w:afterAutospacing="0"/>
        <w:ind w:left="1440"/>
      </w:pPr>
      <w:r w:rsidRPr="00667FEF">
        <w:t>Open to U.S. and International Citizenship</w:t>
      </w:r>
    </w:p>
    <w:p w:rsidR="00667FEF" w:rsidRPr="00667FEF" w:rsidRDefault="00667FEF" w:rsidP="00667FEF">
      <w:pPr>
        <w:pStyle w:val="NormalWeb"/>
        <w:shd w:val="clear" w:color="auto" w:fill="FFFFFF"/>
        <w:spacing w:before="0" w:beforeAutospacing="0" w:after="0" w:afterAutospacing="0"/>
        <w:ind w:left="720"/>
        <w:rPr>
          <w:b/>
          <w:bCs/>
          <w:color w:val="000000"/>
        </w:rPr>
      </w:pPr>
      <w:r w:rsidRPr="00667FEF">
        <w:rPr>
          <w:color w:val="000000"/>
          <w:sz w:val="20"/>
          <w:szCs w:val="20"/>
        </w:rPr>
        <w:br/>
      </w:r>
      <w:r w:rsidRPr="00667FEF">
        <w:rPr>
          <w:b/>
          <w:bCs/>
          <w:color w:val="000000"/>
        </w:rPr>
        <w:t xml:space="preserve">Visit </w:t>
      </w:r>
      <w:hyperlink r:id="rId18" w:history="1">
        <w:r w:rsidRPr="00667FEF">
          <w:rPr>
            <w:rStyle w:val="Hyperlink"/>
            <w:b/>
            <w:bCs/>
          </w:rPr>
          <w:t>http://www.orau.org/ornl</w:t>
        </w:r>
      </w:hyperlink>
      <w:r w:rsidRPr="00667FEF">
        <w:rPr>
          <w:b/>
          <w:bCs/>
        </w:rPr>
        <w:t xml:space="preserve"> </w:t>
      </w:r>
      <w:r w:rsidRPr="00667FEF">
        <w:rPr>
          <w:b/>
          <w:bCs/>
          <w:color w:val="000000"/>
        </w:rPr>
        <w:t xml:space="preserve">or contact ORNL Education Programs at </w:t>
      </w:r>
      <w:hyperlink r:id="rId19" w:history="1">
        <w:r w:rsidRPr="00667FEF">
          <w:rPr>
            <w:rStyle w:val="Hyperlink"/>
            <w:b/>
            <w:bCs/>
          </w:rPr>
          <w:t>ornledu@orau.org</w:t>
        </w:r>
      </w:hyperlink>
      <w:r w:rsidRPr="00667FEF">
        <w:rPr>
          <w:b/>
          <w:bCs/>
          <w:color w:val="000000"/>
        </w:rPr>
        <w:t xml:space="preserve"> for more information!</w:t>
      </w:r>
    </w:p>
    <w:p w:rsidR="00667FEF" w:rsidRDefault="00667FEF" w:rsidP="00667FEF">
      <w:pPr>
        <w:pStyle w:val="ListParagraph"/>
        <w:spacing w:after="0" w:line="240" w:lineRule="auto"/>
        <w:rPr>
          <w:rFonts w:ascii="Times New Roman" w:hAnsi="Times New Roman"/>
          <w:b/>
          <w:sz w:val="24"/>
          <w:szCs w:val="24"/>
          <w:u w:val="single"/>
        </w:rPr>
      </w:pPr>
    </w:p>
    <w:p w:rsidR="00533190" w:rsidRDefault="00533190" w:rsidP="00533190">
      <w:pPr>
        <w:pStyle w:val="ListParagraph"/>
        <w:numPr>
          <w:ilvl w:val="0"/>
          <w:numId w:val="25"/>
        </w:numPr>
        <w:spacing w:after="0" w:line="240" w:lineRule="auto"/>
        <w:rPr>
          <w:rFonts w:ascii="Times New Roman" w:hAnsi="Times New Roman"/>
          <w:b/>
          <w:sz w:val="24"/>
          <w:szCs w:val="24"/>
          <w:u w:val="single"/>
        </w:rPr>
      </w:pPr>
      <w:r w:rsidRPr="00533190">
        <w:rPr>
          <w:rFonts w:ascii="Times New Roman" w:hAnsi="Times New Roman"/>
          <w:b/>
          <w:sz w:val="24"/>
          <w:szCs w:val="24"/>
          <w:u w:val="single"/>
        </w:rPr>
        <w:t xml:space="preserve">U. S Department of Energy, Office of Science, Community College Internship (CCI) at Oak Ridge National Laboratory (ORNL) </w:t>
      </w:r>
    </w:p>
    <w:p w:rsidR="00533190" w:rsidRDefault="00E111C9" w:rsidP="00533190">
      <w:pPr>
        <w:pStyle w:val="ListParagraph"/>
        <w:spacing w:after="0" w:line="240" w:lineRule="auto"/>
        <w:rPr>
          <w:rFonts w:ascii="Times New Roman" w:hAnsi="Times New Roman"/>
          <w:sz w:val="24"/>
          <w:szCs w:val="24"/>
        </w:rPr>
      </w:pPr>
      <w:r>
        <w:rPr>
          <w:rFonts w:ascii="Times New Roman" w:hAnsi="Times New Roman"/>
          <w:sz w:val="24"/>
          <w:szCs w:val="24"/>
        </w:rPr>
        <w:t xml:space="preserve">ORNL is the largest science and energy laboratory in the Department of Energy system.  Areas of research include materials, neutron sciences, energy, high-performance computing, systems biology and national security.  Visit </w:t>
      </w:r>
      <w:hyperlink r:id="rId20" w:history="1">
        <w:r w:rsidRPr="008E4FE5">
          <w:rPr>
            <w:rStyle w:val="Hyperlink"/>
            <w:rFonts w:ascii="Times New Roman" w:hAnsi="Times New Roman"/>
            <w:sz w:val="24"/>
            <w:szCs w:val="24"/>
          </w:rPr>
          <w:t>Http://www.youtube.com/watch?y=NSCdUJ8cavw</w:t>
        </w:r>
      </w:hyperlink>
      <w:r>
        <w:rPr>
          <w:rFonts w:ascii="Times New Roman" w:hAnsi="Times New Roman"/>
          <w:sz w:val="24"/>
          <w:szCs w:val="24"/>
        </w:rPr>
        <w:t xml:space="preserve"> to discover some exciting reasons why ORNL offers a great internship experience!</w:t>
      </w:r>
    </w:p>
    <w:p w:rsidR="00E111C9" w:rsidRDefault="00E111C9" w:rsidP="00533190">
      <w:pPr>
        <w:pStyle w:val="ListParagraph"/>
        <w:spacing w:after="0" w:line="240" w:lineRule="auto"/>
        <w:rPr>
          <w:rFonts w:ascii="Times New Roman" w:hAnsi="Times New Roman"/>
          <w:sz w:val="24"/>
          <w:szCs w:val="24"/>
        </w:rPr>
      </w:pPr>
    </w:p>
    <w:p w:rsidR="00E111C9" w:rsidRPr="00E111C9" w:rsidRDefault="00E111C9" w:rsidP="00533190">
      <w:pPr>
        <w:pStyle w:val="ListParagraph"/>
        <w:spacing w:after="0" w:line="240" w:lineRule="auto"/>
        <w:rPr>
          <w:rFonts w:ascii="Times New Roman" w:hAnsi="Times New Roman"/>
          <w:b/>
          <w:sz w:val="24"/>
          <w:szCs w:val="24"/>
        </w:rPr>
      </w:pPr>
      <w:r w:rsidRPr="00E111C9">
        <w:rPr>
          <w:rFonts w:ascii="Times New Roman" w:hAnsi="Times New Roman"/>
          <w:b/>
          <w:sz w:val="24"/>
          <w:szCs w:val="24"/>
        </w:rPr>
        <w:lastRenderedPageBreak/>
        <w:t xml:space="preserve">Benefits: </w:t>
      </w:r>
    </w:p>
    <w:p w:rsidR="00E111C9" w:rsidRDefault="00E111C9" w:rsidP="00E111C9">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10 weeks (June 2-August 8) engaged in a technical project under the direction of a laboratory scientist/engineer</w:t>
      </w:r>
    </w:p>
    <w:p w:rsidR="00E111C9" w:rsidRDefault="00E111C9" w:rsidP="00E111C9">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Career development workshops/lab tours</w:t>
      </w:r>
    </w:p>
    <w:p w:rsidR="00E111C9" w:rsidRDefault="00E111C9" w:rsidP="00E111C9">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$500 per week stipend and limited travel reimbursement/housing allowance (for those who qualify)</w:t>
      </w:r>
    </w:p>
    <w:p w:rsidR="00E111C9" w:rsidRDefault="00E111C9" w:rsidP="00533190">
      <w:pPr>
        <w:pStyle w:val="ListParagraph"/>
        <w:spacing w:after="0" w:line="240" w:lineRule="auto"/>
        <w:rPr>
          <w:rFonts w:ascii="Times New Roman" w:hAnsi="Times New Roman"/>
          <w:sz w:val="24"/>
          <w:szCs w:val="24"/>
        </w:rPr>
      </w:pPr>
    </w:p>
    <w:p w:rsidR="00E111C9" w:rsidRPr="00E111C9" w:rsidRDefault="00E111C9" w:rsidP="00533190">
      <w:pPr>
        <w:pStyle w:val="ListParagraph"/>
        <w:spacing w:after="0" w:line="240" w:lineRule="auto"/>
        <w:rPr>
          <w:rFonts w:ascii="Times New Roman" w:hAnsi="Times New Roman"/>
          <w:b/>
          <w:sz w:val="24"/>
          <w:szCs w:val="24"/>
        </w:rPr>
      </w:pPr>
      <w:r w:rsidRPr="00E111C9">
        <w:rPr>
          <w:rFonts w:ascii="Times New Roman" w:hAnsi="Times New Roman"/>
          <w:b/>
          <w:sz w:val="24"/>
          <w:szCs w:val="24"/>
        </w:rPr>
        <w:t xml:space="preserve">To be eligible, you must: </w:t>
      </w:r>
    </w:p>
    <w:p w:rsidR="00E111C9" w:rsidRDefault="00E111C9" w:rsidP="00E111C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Be currently enrolled full-time at a community college or accredited two-year college </w:t>
      </w:r>
      <w:r w:rsidRPr="00E111C9">
        <w:rPr>
          <w:rFonts w:ascii="Times New Roman" w:hAnsi="Times New Roman"/>
          <w:b/>
          <w:sz w:val="24"/>
          <w:szCs w:val="24"/>
        </w:rPr>
        <w:t>AND</w:t>
      </w:r>
      <w:r>
        <w:rPr>
          <w:rFonts w:ascii="Times New Roman" w:hAnsi="Times New Roman"/>
          <w:sz w:val="24"/>
          <w:szCs w:val="24"/>
        </w:rPr>
        <w:t xml:space="preserve"> have completed at least one semester at the time of application</w:t>
      </w:r>
    </w:p>
    <w:p w:rsidR="00E111C9" w:rsidRDefault="00E111C9" w:rsidP="00E111C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Have completed at least 6 credit hours in science, mathematics, engineering or technology course areas and have completed 123 credit hours towards a degree.</w:t>
      </w:r>
    </w:p>
    <w:p w:rsidR="00E111C9" w:rsidRDefault="00E111C9" w:rsidP="00E111C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Be at least 18 years of age</w:t>
      </w:r>
    </w:p>
    <w:p w:rsidR="00E111C9" w:rsidRDefault="00E111C9" w:rsidP="00E111C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Be a U.S. Citizen or Legal Permanent Resident</w:t>
      </w:r>
    </w:p>
    <w:p w:rsidR="00E111C9" w:rsidRDefault="00E111C9" w:rsidP="00E111C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Have a minimum GPA of 3.0</w:t>
      </w:r>
    </w:p>
    <w:p w:rsidR="00E111C9" w:rsidRDefault="00E111C9" w:rsidP="00533190">
      <w:pPr>
        <w:pStyle w:val="ListParagraph"/>
        <w:spacing w:after="0" w:line="240" w:lineRule="auto"/>
        <w:rPr>
          <w:rFonts w:ascii="Times New Roman" w:hAnsi="Times New Roman"/>
          <w:sz w:val="24"/>
          <w:szCs w:val="24"/>
        </w:rPr>
      </w:pPr>
    </w:p>
    <w:p w:rsidR="00E111C9" w:rsidRDefault="00E111C9" w:rsidP="00533190">
      <w:pPr>
        <w:pStyle w:val="ListParagraph"/>
        <w:spacing w:after="0" w:line="240" w:lineRule="auto"/>
        <w:rPr>
          <w:rFonts w:ascii="Times New Roman" w:hAnsi="Times New Roman"/>
          <w:b/>
          <w:sz w:val="24"/>
          <w:szCs w:val="24"/>
        </w:rPr>
      </w:pPr>
      <w:r w:rsidRPr="00E111C9">
        <w:rPr>
          <w:rFonts w:ascii="Times New Roman" w:hAnsi="Times New Roman"/>
          <w:b/>
          <w:sz w:val="24"/>
          <w:szCs w:val="24"/>
        </w:rPr>
        <w:t xml:space="preserve">Application deadline: January 10, 2014 5:00 p.m. EST </w:t>
      </w:r>
    </w:p>
    <w:p w:rsidR="00E111C9" w:rsidRPr="00E111C9" w:rsidRDefault="00E111C9" w:rsidP="00533190">
      <w:pPr>
        <w:pStyle w:val="ListParagraph"/>
        <w:spacing w:after="0" w:line="240" w:lineRule="auto"/>
        <w:rPr>
          <w:rFonts w:ascii="Times New Roman" w:hAnsi="Times New Roman"/>
          <w:b/>
          <w:sz w:val="24"/>
          <w:szCs w:val="24"/>
        </w:rPr>
      </w:pPr>
    </w:p>
    <w:p w:rsidR="00E111C9" w:rsidRDefault="00E111C9" w:rsidP="00533190">
      <w:pPr>
        <w:pStyle w:val="ListParagraph"/>
        <w:spacing w:after="0" w:line="240" w:lineRule="auto"/>
        <w:rPr>
          <w:rFonts w:ascii="Times New Roman" w:hAnsi="Times New Roman"/>
          <w:b/>
          <w:sz w:val="24"/>
          <w:szCs w:val="24"/>
        </w:rPr>
      </w:pPr>
      <w:r w:rsidRPr="00E111C9">
        <w:rPr>
          <w:rFonts w:ascii="Times New Roman" w:hAnsi="Times New Roman"/>
          <w:b/>
          <w:sz w:val="24"/>
          <w:szCs w:val="24"/>
        </w:rPr>
        <w:t xml:space="preserve">Apply online now at </w:t>
      </w:r>
      <w:hyperlink r:id="rId21" w:history="1">
        <w:r w:rsidRPr="00E111C9">
          <w:rPr>
            <w:rStyle w:val="Hyperlink"/>
            <w:rFonts w:ascii="Times New Roman" w:hAnsi="Times New Roman"/>
            <w:b/>
            <w:sz w:val="24"/>
            <w:szCs w:val="24"/>
          </w:rPr>
          <w:t>http://science.energy.gov/wdts/</w:t>
        </w:r>
      </w:hyperlink>
    </w:p>
    <w:p w:rsidR="00E111C9" w:rsidRPr="00E111C9" w:rsidRDefault="00E111C9" w:rsidP="00533190">
      <w:pPr>
        <w:pStyle w:val="ListParagraph"/>
        <w:spacing w:after="0" w:line="240" w:lineRule="auto"/>
        <w:rPr>
          <w:rFonts w:ascii="Times New Roman" w:hAnsi="Times New Roman"/>
          <w:b/>
          <w:sz w:val="24"/>
          <w:szCs w:val="24"/>
        </w:rPr>
      </w:pPr>
    </w:p>
    <w:p w:rsidR="00E111C9" w:rsidRPr="00E111C9" w:rsidRDefault="00E111C9" w:rsidP="00533190">
      <w:pPr>
        <w:pStyle w:val="ListParagraph"/>
        <w:spacing w:after="0" w:line="240" w:lineRule="auto"/>
        <w:rPr>
          <w:rFonts w:ascii="Times New Roman" w:hAnsi="Times New Roman"/>
          <w:b/>
          <w:sz w:val="24"/>
          <w:szCs w:val="24"/>
        </w:rPr>
      </w:pPr>
      <w:r w:rsidRPr="00E111C9">
        <w:rPr>
          <w:rFonts w:ascii="Times New Roman" w:hAnsi="Times New Roman"/>
          <w:b/>
          <w:sz w:val="24"/>
          <w:szCs w:val="24"/>
        </w:rPr>
        <w:t xml:space="preserve">Email </w:t>
      </w:r>
      <w:hyperlink r:id="rId22" w:history="1">
        <w:r w:rsidRPr="00E111C9">
          <w:rPr>
            <w:rStyle w:val="Hyperlink"/>
            <w:rFonts w:ascii="Times New Roman" w:hAnsi="Times New Roman"/>
            <w:b/>
            <w:sz w:val="24"/>
            <w:szCs w:val="24"/>
          </w:rPr>
          <w:t>sull@orau.org</w:t>
        </w:r>
      </w:hyperlink>
      <w:r w:rsidRPr="00E111C9">
        <w:rPr>
          <w:rFonts w:ascii="Times New Roman" w:hAnsi="Times New Roman"/>
          <w:b/>
          <w:sz w:val="24"/>
          <w:szCs w:val="24"/>
        </w:rPr>
        <w:t xml:space="preserve"> for questions or additional information </w:t>
      </w:r>
    </w:p>
    <w:p w:rsidR="00533190" w:rsidRDefault="00533190" w:rsidP="00533190">
      <w:pPr>
        <w:spacing w:after="0" w:line="240" w:lineRule="auto"/>
        <w:rPr>
          <w:rFonts w:ascii="Tahoma" w:hAnsi="Tahoma" w:cs="Tahoma"/>
          <w:sz w:val="20"/>
          <w:szCs w:val="20"/>
        </w:rPr>
      </w:pPr>
    </w:p>
    <w:p w:rsidR="00B03B1C" w:rsidRPr="00533190" w:rsidRDefault="00533190" w:rsidP="00533190">
      <w:pPr>
        <w:pStyle w:val="ListParagraph"/>
        <w:numPr>
          <w:ilvl w:val="0"/>
          <w:numId w:val="24"/>
        </w:numPr>
        <w:spacing w:after="0" w:line="240" w:lineRule="auto"/>
        <w:rPr>
          <w:rFonts w:ascii="Times New Roman" w:hAnsi="Times New Roman"/>
          <w:b/>
          <w:sz w:val="24"/>
          <w:szCs w:val="24"/>
          <w:u w:val="single"/>
        </w:rPr>
      </w:pPr>
      <w:r w:rsidRPr="00533190">
        <w:rPr>
          <w:rFonts w:ascii="Times New Roman" w:hAnsi="Times New Roman"/>
          <w:b/>
          <w:sz w:val="24"/>
          <w:szCs w:val="24"/>
          <w:u w:val="single"/>
        </w:rPr>
        <w:t>U.S. Department of Homeland Security (DHS) 2014 HS-STEM Summer Internships</w:t>
      </w: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sz w:val="24"/>
          <w:szCs w:val="24"/>
        </w:rPr>
        <w:t>Now accepting applications for U.S. Department of Homeland Security (DHS) 2014 HS-STEM Summer Internships</w:t>
      </w:r>
    </w:p>
    <w:p w:rsidR="00533190" w:rsidRDefault="00533190" w:rsidP="00533190">
      <w:pPr>
        <w:spacing w:after="0" w:line="240" w:lineRule="auto"/>
        <w:rPr>
          <w:rFonts w:ascii="Times New Roman" w:hAnsi="Times New Roman" w:cs="Times New Roman"/>
          <w:b/>
          <w:bCs/>
          <w:color w:val="993300"/>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color w:val="993300"/>
          <w:sz w:val="24"/>
          <w:szCs w:val="24"/>
        </w:rPr>
        <w:t>Application deadline: January 6, 2014</w:t>
      </w:r>
    </w:p>
    <w:p w:rsidR="00533190" w:rsidRDefault="00533190" w:rsidP="00533190">
      <w:pPr>
        <w:spacing w:after="0" w:line="240" w:lineRule="auto"/>
        <w:ind w:left="720"/>
        <w:rPr>
          <w:rFonts w:ascii="Times New Roman" w:hAnsi="Times New Roman" w:cs="Times New Roman"/>
          <w:b/>
          <w:bCs/>
          <w:color w:val="000000"/>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color w:val="000000"/>
          <w:sz w:val="24"/>
          <w:szCs w:val="24"/>
        </w:rPr>
        <w:t>Undergraduate students receive a $5,000 stipend plus travel expenses.</w:t>
      </w:r>
    </w:p>
    <w:p w:rsidR="00533190" w:rsidRDefault="00533190" w:rsidP="00533190">
      <w:pPr>
        <w:spacing w:after="0" w:line="240" w:lineRule="auto"/>
        <w:ind w:left="720"/>
        <w:rPr>
          <w:rFonts w:ascii="Times New Roman" w:hAnsi="Times New Roman" w:cs="Times New Roman"/>
          <w:color w:val="000000"/>
          <w:sz w:val="24"/>
          <w:szCs w:val="24"/>
        </w:rPr>
      </w:pPr>
      <w:r w:rsidRPr="00533190">
        <w:rPr>
          <w:rFonts w:ascii="Times New Roman" w:hAnsi="Times New Roman" w:cs="Times New Roman"/>
          <w:color w:val="000000"/>
          <w:sz w:val="24"/>
          <w:szCs w:val="24"/>
        </w:rPr>
        <w:t> </w:t>
      </w:r>
    </w:p>
    <w:p w:rsidR="00533190" w:rsidRDefault="00533190" w:rsidP="00533190">
      <w:pPr>
        <w:spacing w:after="0" w:line="240" w:lineRule="auto"/>
        <w:ind w:left="720"/>
        <w:rPr>
          <w:rFonts w:ascii="Times New Roman" w:hAnsi="Times New Roman" w:cs="Times New Roman"/>
          <w:color w:val="000000"/>
          <w:sz w:val="24"/>
          <w:szCs w:val="24"/>
        </w:rPr>
      </w:pPr>
      <w:r w:rsidRPr="00533190">
        <w:rPr>
          <w:rFonts w:ascii="Times New Roman" w:hAnsi="Times New Roman" w:cs="Times New Roman"/>
          <w:b/>
          <w:bCs/>
          <w:color w:val="000000"/>
          <w:sz w:val="24"/>
          <w:szCs w:val="24"/>
        </w:rPr>
        <w:t>10-week research experiences are offered at:</w:t>
      </w:r>
      <w:r w:rsidRPr="00533190">
        <w:rPr>
          <w:rFonts w:ascii="Times New Roman" w:hAnsi="Times New Roman" w:cs="Times New Roman"/>
          <w:color w:val="000000"/>
          <w:sz w:val="24"/>
          <w:szCs w:val="24"/>
        </w:rPr>
        <w:t xml:space="preserve"> Argonne, Idaho, Berkeley, Livermore, Oak Ridge, Pacific </w:t>
      </w: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color w:val="000000"/>
          <w:sz w:val="24"/>
          <w:szCs w:val="24"/>
        </w:rPr>
        <w:t>Northwest, and Sandia National Laboratories; as well as at Homeland Security Studies and Analysis Institute, National Institute of Standards and Technology, Coast Guard Research and Development Center, Customs and Borders Protection Laboratories and Scientific Services, Naval Research Laboratory, Engineer Research and Development Center, National Security Technologies Remote Sensing Laboratory, Transportation Security Laboratory, and more… </w:t>
      </w:r>
    </w:p>
    <w:p w:rsidR="00533190" w:rsidRDefault="00533190" w:rsidP="00533190">
      <w:pPr>
        <w:spacing w:after="0" w:line="240" w:lineRule="auto"/>
        <w:ind w:left="720"/>
        <w:rPr>
          <w:rStyle w:val="Strong"/>
          <w:rFonts w:ascii="Times New Roman" w:hAnsi="Times New Roman" w:cs="Times New Roman"/>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Style w:val="Strong"/>
          <w:rFonts w:ascii="Times New Roman" w:hAnsi="Times New Roman" w:cs="Times New Roman"/>
          <w:sz w:val="24"/>
          <w:szCs w:val="24"/>
        </w:rPr>
        <w:t>Areas of research: </w:t>
      </w:r>
      <w:r w:rsidRPr="00533190">
        <w:rPr>
          <w:rFonts w:ascii="Times New Roman" w:hAnsi="Times New Roman" w:cs="Times New Roman"/>
          <w:sz w:val="24"/>
          <w:szCs w:val="24"/>
        </w:rPr>
        <w:t>Engineering, computer science, mathematics, physics, chemistry, biological / life sciences,</w:t>
      </w:r>
      <w:r w:rsidRPr="00533190">
        <w:rPr>
          <w:rFonts w:ascii="Times New Roman" w:hAnsi="Times New Roman" w:cs="Times New Roman"/>
          <w:color w:val="1F497D"/>
          <w:sz w:val="24"/>
          <w:szCs w:val="24"/>
        </w:rPr>
        <w:t xml:space="preserve"> </w:t>
      </w:r>
      <w:r w:rsidRPr="00533190">
        <w:rPr>
          <w:rFonts w:ascii="Times New Roman" w:hAnsi="Times New Roman" w:cs="Times New Roman"/>
          <w:sz w:val="24"/>
          <w:szCs w:val="24"/>
        </w:rPr>
        <w:t>environmental science, emergency and incident management,social sciences, and more.  </w:t>
      </w:r>
    </w:p>
    <w:p w:rsidR="00533190" w:rsidRDefault="00533190" w:rsidP="00533190">
      <w:pPr>
        <w:spacing w:after="0" w:line="240" w:lineRule="auto"/>
        <w:ind w:left="720"/>
        <w:rPr>
          <w:rFonts w:ascii="Times New Roman" w:hAnsi="Times New Roman" w:cs="Times New Roman"/>
          <w:b/>
          <w:bCs/>
          <w:color w:val="000000"/>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color w:val="000000"/>
          <w:sz w:val="24"/>
          <w:szCs w:val="24"/>
        </w:rPr>
        <w:t>U.S. citizenship required</w:t>
      </w:r>
    </w:p>
    <w:p w:rsidR="00533190" w:rsidRDefault="00533190" w:rsidP="00533190">
      <w:pPr>
        <w:spacing w:after="0" w:line="240" w:lineRule="auto"/>
        <w:ind w:left="720"/>
        <w:rPr>
          <w:rFonts w:ascii="Times New Roman" w:hAnsi="Times New Roman" w:cs="Times New Roman"/>
          <w:b/>
          <w:bCs/>
          <w:color w:val="000000"/>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color w:val="000000"/>
          <w:sz w:val="24"/>
          <w:szCs w:val="24"/>
        </w:rPr>
        <w:t>Detailed information about the internships can be found at:</w:t>
      </w:r>
      <w:r w:rsidRPr="00533190">
        <w:rPr>
          <w:rFonts w:ascii="Times New Roman" w:hAnsi="Times New Roman" w:cs="Times New Roman"/>
          <w:b/>
          <w:bCs/>
          <w:color w:val="993300"/>
          <w:sz w:val="24"/>
          <w:szCs w:val="24"/>
        </w:rPr>
        <w:t xml:space="preserve"> </w:t>
      </w:r>
      <w:hyperlink r:id="rId23" w:history="1">
        <w:r w:rsidRPr="00533190">
          <w:rPr>
            <w:rStyle w:val="Hyperlink"/>
            <w:rFonts w:ascii="Times New Roman" w:hAnsi="Times New Roman" w:cs="Times New Roman"/>
            <w:b/>
            <w:bCs/>
            <w:sz w:val="24"/>
            <w:szCs w:val="24"/>
          </w:rPr>
          <w:t>http://www.orau.gov/dhseducation/internships/</w:t>
        </w:r>
      </w:hyperlink>
    </w:p>
    <w:p w:rsidR="00533190" w:rsidRDefault="00533190" w:rsidP="00533190">
      <w:pPr>
        <w:spacing w:after="0" w:line="240" w:lineRule="auto"/>
        <w:ind w:left="720"/>
        <w:rPr>
          <w:rFonts w:ascii="Times New Roman" w:hAnsi="Times New Roman" w:cs="Times New Roman"/>
          <w:sz w:val="24"/>
          <w:szCs w:val="24"/>
        </w:rPr>
      </w:pPr>
    </w:p>
    <w:p w:rsidR="00533190" w:rsidRPr="00533190" w:rsidRDefault="00533190" w:rsidP="00533190">
      <w:pPr>
        <w:spacing w:after="0" w:line="240" w:lineRule="auto"/>
        <w:ind w:left="720"/>
        <w:rPr>
          <w:rFonts w:ascii="Times New Roman" w:hAnsi="Times New Roman" w:cs="Times New Roman"/>
          <w:sz w:val="24"/>
          <w:szCs w:val="24"/>
        </w:rPr>
      </w:pPr>
      <w:r w:rsidRPr="00533190">
        <w:rPr>
          <w:rFonts w:ascii="Times New Roman" w:hAnsi="Times New Roman" w:cs="Times New Roman"/>
          <w:b/>
          <w:bCs/>
          <w:sz w:val="24"/>
          <w:szCs w:val="24"/>
        </w:rPr>
        <w:t>Please share this information with students and colleagues at your academic institution/organization.</w:t>
      </w:r>
    </w:p>
    <w:p w:rsidR="00533190" w:rsidRDefault="00533190" w:rsidP="00533190">
      <w:pPr>
        <w:pStyle w:val="NormalWeb"/>
        <w:spacing w:before="0" w:beforeAutospacing="0" w:after="0" w:afterAutospacing="0"/>
        <w:ind w:firstLine="720"/>
        <w:rPr>
          <w:b/>
          <w:bCs/>
          <w:color w:val="000000"/>
        </w:rPr>
      </w:pPr>
    </w:p>
    <w:p w:rsidR="00533190" w:rsidRDefault="00533190" w:rsidP="00533190">
      <w:pPr>
        <w:pStyle w:val="NormalWeb"/>
        <w:spacing w:before="0" w:beforeAutospacing="0" w:after="0" w:afterAutospacing="0"/>
        <w:ind w:firstLine="720"/>
      </w:pPr>
      <w:r w:rsidRPr="00533190">
        <w:rPr>
          <w:b/>
          <w:bCs/>
          <w:color w:val="000000"/>
        </w:rPr>
        <w:t>A flier is located at:</w:t>
      </w:r>
      <w:r w:rsidRPr="00533190">
        <w:rPr>
          <w:color w:val="000000"/>
        </w:rPr>
        <w:t>  </w:t>
      </w:r>
      <w:hyperlink r:id="rId24" w:history="1">
        <w:r w:rsidRPr="00533190">
          <w:rPr>
            <w:rStyle w:val="Hyperlink"/>
            <w:b/>
            <w:bCs/>
          </w:rPr>
          <w:t>http://www.orau.gov/dhseducation/internships/files/HS-STEMflier2014.pdf</w:t>
        </w:r>
        <w:r>
          <w:rPr>
            <w:rStyle w:val="Hyperlink"/>
            <w:b/>
            <w:bCs/>
            <w:sz w:val="27"/>
            <w:szCs w:val="27"/>
          </w:rPr>
          <w:t> </w:t>
        </w:r>
      </w:hyperlink>
    </w:p>
    <w:p w:rsidR="00B03B1C" w:rsidRPr="00884A2F" w:rsidRDefault="00B03B1C" w:rsidP="00533190">
      <w:pPr>
        <w:spacing w:after="0" w:line="240" w:lineRule="auto"/>
        <w:rPr>
          <w:rFonts w:ascii="Times New Roman" w:hAnsi="Times New Roman" w:cs="Times New Roman"/>
          <w:b/>
          <w:sz w:val="24"/>
          <w:szCs w:val="24"/>
          <w:u w:val="single"/>
        </w:rPr>
      </w:pPr>
    </w:p>
    <w:p w:rsidR="00471AD2" w:rsidRPr="00884A2F" w:rsidRDefault="00471AD2" w:rsidP="00533190">
      <w:pPr>
        <w:pStyle w:val="PlainText"/>
        <w:ind w:left="720"/>
        <w:rPr>
          <w:rFonts w:ascii="Times New Roman" w:hAnsi="Times New Roman" w:cs="Times New Roman"/>
          <w:sz w:val="24"/>
          <w:szCs w:val="24"/>
        </w:rPr>
      </w:pPr>
    </w:p>
    <w:p w:rsidR="00895D3F" w:rsidRDefault="00EB78F2" w:rsidP="00533190">
      <w:pPr>
        <w:pStyle w:val="NormalWeb"/>
        <w:spacing w:before="0" w:beforeAutospacing="0" w:after="0" w:afterAutospacing="0"/>
        <w:rPr>
          <w:b/>
          <w:bCs/>
          <w:color w:val="000000"/>
          <w:u w:val="single"/>
        </w:rPr>
      </w:pPr>
      <w:r w:rsidRPr="00884A2F">
        <w:rPr>
          <w:b/>
          <w:bCs/>
          <w:color w:val="000000"/>
          <w:u w:val="single"/>
        </w:rPr>
        <w:t>Emergency Management</w:t>
      </w:r>
      <w:r w:rsidR="00DC1928" w:rsidRPr="00884A2F">
        <w:rPr>
          <w:b/>
          <w:bCs/>
          <w:color w:val="000000"/>
          <w:u w:val="single"/>
        </w:rPr>
        <w:t>/</w:t>
      </w:r>
      <w:r w:rsidRPr="00884A2F">
        <w:rPr>
          <w:b/>
          <w:bCs/>
          <w:color w:val="000000"/>
          <w:u w:val="single"/>
        </w:rPr>
        <w:t>Homeland Security News:</w:t>
      </w:r>
      <w:bookmarkStart w:id="0" w:name="s"/>
      <w:bookmarkEnd w:id="0"/>
    </w:p>
    <w:p w:rsidR="00E3381B" w:rsidRDefault="00E3381B" w:rsidP="00533190">
      <w:pPr>
        <w:pStyle w:val="NormalWeb"/>
        <w:spacing w:before="0" w:beforeAutospacing="0" w:after="0" w:afterAutospacing="0"/>
        <w:rPr>
          <w:b/>
          <w:bCs/>
          <w:color w:val="000000"/>
          <w:u w:val="single"/>
        </w:rPr>
      </w:pPr>
    </w:p>
    <w:p w:rsidR="00E3381B" w:rsidRPr="00E3381B" w:rsidRDefault="00E3381B" w:rsidP="00E3381B">
      <w:pPr>
        <w:pStyle w:val="NormalWeb"/>
        <w:numPr>
          <w:ilvl w:val="0"/>
          <w:numId w:val="29"/>
        </w:numPr>
        <w:spacing w:before="0" w:beforeAutospacing="0" w:after="0" w:afterAutospacing="0"/>
        <w:rPr>
          <w:b/>
          <w:bCs/>
          <w:color w:val="000000"/>
          <w:u w:val="single"/>
        </w:rPr>
      </w:pPr>
      <w:r w:rsidRPr="00E3381B">
        <w:rPr>
          <w:b/>
          <w:u w:val="single"/>
        </w:rPr>
        <w:t>2014 Higher Education Risk Management Conference - April 6-9 - University of Texas System</w:t>
      </w:r>
    </w:p>
    <w:p w:rsidR="00E3381B" w:rsidRPr="00E3381B" w:rsidRDefault="00E3381B" w:rsidP="00E3381B">
      <w:pPr>
        <w:pStyle w:val="PlainText"/>
        <w:ind w:left="720"/>
        <w:rPr>
          <w:rFonts w:ascii="Times New Roman" w:hAnsi="Times New Roman" w:cs="Times New Roman"/>
          <w:sz w:val="24"/>
          <w:szCs w:val="24"/>
        </w:rPr>
      </w:pPr>
      <w:r w:rsidRPr="00E3381B">
        <w:rPr>
          <w:rFonts w:ascii="Times New Roman" w:hAnsi="Times New Roman" w:cs="Times New Roman"/>
          <w:sz w:val="24"/>
          <w:szCs w:val="24"/>
        </w:rPr>
        <w:t>Next Spring, The University of Texas System is hosting their 2014 Higher Education Risk Management Conference in Bastrop, TX April 6-9.  This conference offers comprehensive educational opportunities for professionals working in the areas of risk finance and insurance, environmental health and safety, emergency management, legal affairs, police, international travel, human resources, workers' compensation, construction, and much more.  Anyone involved in the risk management process will benefit from this conference and is welcome to attend.</w:t>
      </w:r>
    </w:p>
    <w:p w:rsidR="00E3381B" w:rsidRPr="00E3381B" w:rsidRDefault="00E3381B" w:rsidP="00E3381B">
      <w:pPr>
        <w:pStyle w:val="PlainText"/>
        <w:ind w:left="720"/>
        <w:rPr>
          <w:rFonts w:ascii="Times New Roman" w:hAnsi="Times New Roman" w:cs="Times New Roman"/>
          <w:sz w:val="24"/>
          <w:szCs w:val="24"/>
        </w:rPr>
      </w:pPr>
    </w:p>
    <w:p w:rsidR="00E3381B" w:rsidRPr="00E3381B" w:rsidRDefault="00E3381B" w:rsidP="00E3381B">
      <w:pPr>
        <w:pStyle w:val="PlainText"/>
        <w:ind w:left="720"/>
        <w:rPr>
          <w:rFonts w:ascii="Times New Roman" w:hAnsi="Times New Roman" w:cs="Times New Roman"/>
          <w:sz w:val="24"/>
          <w:szCs w:val="24"/>
        </w:rPr>
      </w:pPr>
      <w:r w:rsidRPr="00E3381B">
        <w:rPr>
          <w:rFonts w:ascii="Times New Roman" w:hAnsi="Times New Roman" w:cs="Times New Roman"/>
          <w:sz w:val="24"/>
          <w:szCs w:val="24"/>
        </w:rPr>
        <w:t xml:space="preserve">Additional information and registration can be found at </w:t>
      </w:r>
      <w:hyperlink r:id="rId25" w:history="1">
        <w:r w:rsidRPr="00E3381B">
          <w:rPr>
            <w:rStyle w:val="Hyperlink"/>
            <w:rFonts w:ascii="Times New Roman" w:hAnsi="Times New Roman" w:cs="Times New Roman"/>
            <w:sz w:val="24"/>
            <w:szCs w:val="24"/>
          </w:rPr>
          <w:t>http://www.cvent.com/events/2014-higher-education-risk-management-conference/event-summary-49afc34d0471444eb1aa16b9391e80ca.aspx</w:t>
        </w:r>
      </w:hyperlink>
    </w:p>
    <w:p w:rsidR="002B3D13" w:rsidRPr="00884A2F" w:rsidRDefault="002B3D13" w:rsidP="00533190">
      <w:pPr>
        <w:pStyle w:val="NormalWeb"/>
        <w:spacing w:before="0" w:beforeAutospacing="0" w:after="0" w:afterAutospacing="0"/>
        <w:rPr>
          <w:color w:val="000000"/>
        </w:rPr>
      </w:pPr>
    </w:p>
    <w:p w:rsidR="00BD02CA" w:rsidRPr="00884A2F" w:rsidRDefault="002B3D13" w:rsidP="00533190">
      <w:pPr>
        <w:pStyle w:val="NormalWeb"/>
        <w:numPr>
          <w:ilvl w:val="0"/>
          <w:numId w:val="5"/>
        </w:numPr>
        <w:spacing w:before="0" w:beforeAutospacing="0" w:after="0" w:afterAutospacing="0"/>
        <w:rPr>
          <w:b/>
          <w:color w:val="000000"/>
          <w:u w:val="single"/>
        </w:rPr>
      </w:pPr>
      <w:r w:rsidRPr="00884A2F">
        <w:rPr>
          <w:b/>
          <w:color w:val="000000"/>
          <w:u w:val="single"/>
        </w:rPr>
        <w:t>Disaster Information Management Research Center, U.S. National Library of Medicine</w:t>
      </w:r>
    </w:p>
    <w:p w:rsidR="00FE7045" w:rsidRPr="00FE7045" w:rsidRDefault="002B3D13" w:rsidP="00533190">
      <w:pPr>
        <w:pStyle w:val="NoSpacing"/>
        <w:ind w:left="720"/>
        <w:rPr>
          <w:rFonts w:ascii="Times New Roman" w:hAnsi="Times New Roman"/>
          <w:sz w:val="24"/>
          <w:szCs w:val="24"/>
        </w:rPr>
      </w:pPr>
      <w:r w:rsidRPr="00FE7045">
        <w:rPr>
          <w:rFonts w:ascii="Times New Roman" w:hAnsi="Times New Roman"/>
          <w:color w:val="000000"/>
          <w:sz w:val="24"/>
          <w:szCs w:val="24"/>
        </w:rPr>
        <w:t> </w:t>
      </w:r>
      <w:r w:rsidR="00FE7045" w:rsidRPr="00FE7045">
        <w:rPr>
          <w:rFonts w:ascii="Times New Roman" w:hAnsi="Times New Roman"/>
          <w:sz w:val="24"/>
          <w:szCs w:val="24"/>
        </w:rPr>
        <w:t>*Selections from over 100 e-sources*</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*Follow NLM_DIMRC on Twitter:  </w:t>
      </w:r>
      <w:hyperlink r:id="rId26" w:history="1">
        <w:r w:rsidRPr="00FE7045">
          <w:rPr>
            <w:rStyle w:val="Hyperlink"/>
            <w:rFonts w:ascii="Times New Roman" w:hAnsi="Times New Roman"/>
            <w:sz w:val="24"/>
            <w:szCs w:val="24"/>
          </w:rPr>
          <w:t>http://twitter.com/NLM_DIMRC</w:t>
        </w:r>
      </w:hyperlink>
      <w:r w:rsidRPr="00FE7045">
        <w:rPr>
          <w:rFonts w:ascii="Times New Roman" w:hAnsi="Times New Roman"/>
          <w:sz w:val="24"/>
          <w:szCs w:val="24"/>
        </w:rPr>
        <w:t xml:space="preserve">* </w:t>
      </w:r>
    </w:p>
    <w:p w:rsidR="00FE7045" w:rsidRPr="00FE7045" w:rsidRDefault="00FE7045" w:rsidP="00533190">
      <w:pPr>
        <w:pStyle w:val="NoSpacing"/>
        <w:ind w:left="720"/>
        <w:rPr>
          <w:rFonts w:ascii="Times New Roman" w:hAnsi="Times New Roman"/>
          <w:sz w:val="24"/>
          <w:szCs w:val="24"/>
        </w:rPr>
      </w:pP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***November is Critical Infrastructure Security and Resilience Month***</w:t>
      </w:r>
    </w:p>
    <w:p w:rsidR="00FE7045" w:rsidRPr="00FE7045" w:rsidRDefault="00FE7045" w:rsidP="00533190">
      <w:pPr>
        <w:pStyle w:val="NoSpacing"/>
        <w:ind w:left="720"/>
        <w:rPr>
          <w:rFonts w:ascii="Times New Roman" w:hAnsi="Times New Roman"/>
          <w:sz w:val="24"/>
          <w:szCs w:val="24"/>
          <w:lang w:val="en"/>
        </w:rPr>
      </w:pPr>
      <w:r w:rsidRPr="00FE7045">
        <w:rPr>
          <w:rFonts w:ascii="Times New Roman" w:hAnsi="Times New Roman"/>
          <w:sz w:val="24"/>
          <w:szCs w:val="24"/>
        </w:rPr>
        <w:t>Without working infrastructure, medical and public health services and facilities quickly encounter major difficulties in continuing operations. Also, disruptions to food distribution, nuclear power plants, chemical plants and water systems may lead to public health emergencies. The U.S. Department of Homeland Security leads the federal government efforts to protect infrastructure, quickly restore infrastructure affected by terrorism or disasters, and minimize health impacts of disruptions. Very detailed documents (</w:t>
      </w:r>
      <w:hyperlink r:id="rId27" w:history="1">
        <w:r w:rsidRPr="00FE7045">
          <w:rPr>
            <w:rStyle w:val="Hyperlink"/>
            <w:rFonts w:ascii="Times New Roman" w:hAnsi="Times New Roman"/>
            <w:sz w:val="24"/>
            <w:szCs w:val="24"/>
            <w:lang w:val="en"/>
          </w:rPr>
          <w:t>http://www.dhs.gov/critical-infrastructure</w:t>
        </w:r>
      </w:hyperlink>
      <w:r w:rsidRPr="00FE7045">
        <w:rPr>
          <w:rFonts w:ascii="Times New Roman" w:hAnsi="Times New Roman"/>
          <w:sz w:val="24"/>
          <w:szCs w:val="24"/>
          <w:lang w:val="en"/>
        </w:rPr>
        <w:t xml:space="preserve">) </w:t>
      </w:r>
      <w:r w:rsidRPr="00FE7045">
        <w:rPr>
          <w:rFonts w:ascii="Times New Roman" w:hAnsi="Times New Roman"/>
          <w:sz w:val="24"/>
          <w:szCs w:val="24"/>
        </w:rPr>
        <w:t xml:space="preserve">outline plans for securing the infrastructure of “sectors” of keen interest to public health such as Healthcare and Public Health; Food and Agriculture; </w:t>
      </w:r>
      <w:r w:rsidRPr="00FE7045">
        <w:rPr>
          <w:rFonts w:ascii="Times New Roman" w:hAnsi="Times New Roman"/>
          <w:sz w:val="24"/>
          <w:szCs w:val="24"/>
          <w:lang w:val="en"/>
        </w:rPr>
        <w:t xml:space="preserve">Nuclear Reactors, Materials, and Waste; Water and Wastewater Systems; Information Technology and others. For those with a special interest in cybersecurity, check out the National Health Information Sharing and Analysis Center, </w:t>
      </w:r>
      <w:hyperlink r:id="rId28" w:history="1">
        <w:r w:rsidRPr="00FE7045">
          <w:rPr>
            <w:rStyle w:val="Hyperlink"/>
            <w:rFonts w:ascii="Times New Roman" w:hAnsi="Times New Roman"/>
            <w:sz w:val="24"/>
            <w:szCs w:val="24"/>
            <w:lang w:val="en"/>
          </w:rPr>
          <w:t>http://www.nhisac.org/</w:t>
        </w:r>
      </w:hyperlink>
      <w:r w:rsidRPr="00FE7045">
        <w:rPr>
          <w:rFonts w:ascii="Times New Roman" w:hAnsi="Times New Roman"/>
          <w:sz w:val="24"/>
          <w:szCs w:val="24"/>
          <w:lang w:val="en"/>
        </w:rPr>
        <w:t xml:space="preserve">, which focuses on cyber threats to electronic patient records, hospital billing systems, pharmacy dispensing, computer-operated medical devices and all the many cyber-dependent functions supporting modern healthcare. </w:t>
      </w:r>
    </w:p>
    <w:p w:rsidR="00FE7045" w:rsidRPr="00FE7045" w:rsidRDefault="00FE7045" w:rsidP="00533190">
      <w:pPr>
        <w:pStyle w:val="NoSpacing"/>
        <w:ind w:left="720"/>
        <w:rPr>
          <w:rFonts w:ascii="Times New Roman" w:hAnsi="Times New Roman"/>
          <w:sz w:val="24"/>
          <w:szCs w:val="24"/>
          <w:lang w:val="en"/>
        </w:rPr>
      </w:pPr>
    </w:p>
    <w:p w:rsidR="00FE7045" w:rsidRPr="00FE7045" w:rsidRDefault="00FE7045" w:rsidP="00533190">
      <w:pPr>
        <w:pStyle w:val="NoSpacing"/>
        <w:ind w:left="720"/>
        <w:rPr>
          <w:rFonts w:ascii="Times New Roman" w:hAnsi="Times New Roman"/>
          <w:sz w:val="24"/>
          <w:szCs w:val="24"/>
          <w:lang w:val="en"/>
        </w:rPr>
      </w:pPr>
      <w:r w:rsidRPr="00FE7045">
        <w:rPr>
          <w:rFonts w:ascii="Times New Roman" w:hAnsi="Times New Roman"/>
          <w:sz w:val="24"/>
          <w:szCs w:val="24"/>
          <w:lang w:val="en"/>
        </w:rPr>
        <w:t xml:space="preserve">For an unusual way to present cyber security information, check out this brief game for private practice physicians and their employees. The game teaches contingency planning to protect electronic patient records from fire, flood, power loss, and more. </w:t>
      </w:r>
    </w:p>
    <w:p w:rsidR="00FE7045" w:rsidRPr="00FE7045" w:rsidRDefault="00484AB1" w:rsidP="00533190">
      <w:pPr>
        <w:pStyle w:val="NoSpacing"/>
        <w:ind w:left="720"/>
        <w:rPr>
          <w:rFonts w:ascii="Times New Roman" w:hAnsi="Times New Roman"/>
          <w:sz w:val="24"/>
          <w:szCs w:val="24"/>
          <w:lang w:val="en"/>
        </w:rPr>
      </w:pPr>
      <w:hyperlink r:id="rId29" w:history="1">
        <w:r w:rsidR="00FE7045" w:rsidRPr="00FE7045">
          <w:rPr>
            <w:rStyle w:val="Hyperlink"/>
            <w:rFonts w:ascii="Times New Roman" w:hAnsi="Times New Roman"/>
            <w:sz w:val="24"/>
            <w:szCs w:val="24"/>
            <w:lang w:val="en"/>
          </w:rPr>
          <w:t>http://www.healthit.gov/sites/default/files/CyberSecure_103_FINAL/index.html</w:t>
        </w:r>
      </w:hyperlink>
    </w:p>
    <w:p w:rsidR="00FE7045" w:rsidRPr="00FE7045" w:rsidRDefault="00FE7045" w:rsidP="00533190">
      <w:pPr>
        <w:pStyle w:val="NoSpacing"/>
        <w:ind w:left="720"/>
        <w:rPr>
          <w:rFonts w:ascii="Times New Roman" w:hAnsi="Times New Roman"/>
          <w:sz w:val="24"/>
          <w:szCs w:val="24"/>
        </w:rPr>
      </w:pP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***Article: New Roles for Librarians Systematic Review Includes Disaster Information Specialist***</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New activities and changing roles of health sciences librarians: a systematic review, 1990–2012</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I. Diane Cooper, JMLA Journal of the Medical Library Association, October 2013, p. 268-277</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A systematic review of the professional literature identified new roles for librarians, including that of disaster information specialist. </w:t>
      </w:r>
    </w:p>
    <w:p w:rsidR="00FE7045" w:rsidRPr="00FE7045" w:rsidRDefault="00484AB1" w:rsidP="00533190">
      <w:pPr>
        <w:pStyle w:val="NoSpacing"/>
        <w:ind w:left="720"/>
        <w:rPr>
          <w:rFonts w:ascii="Times New Roman" w:hAnsi="Times New Roman"/>
          <w:sz w:val="24"/>
          <w:szCs w:val="24"/>
        </w:rPr>
      </w:pPr>
      <w:hyperlink r:id="rId30" w:history="1">
        <w:r w:rsidR="00FE7045" w:rsidRPr="00FE7045">
          <w:rPr>
            <w:rStyle w:val="Hyperlink"/>
            <w:rFonts w:ascii="Times New Roman" w:hAnsi="Times New Roman"/>
            <w:sz w:val="24"/>
            <w:szCs w:val="24"/>
          </w:rPr>
          <w:t>http://www.ncbi.nlm.nih.gov/pmc/articles/PMC3794682/</w:t>
        </w:r>
      </w:hyperlink>
      <w:r w:rsidR="00FE7045" w:rsidRPr="00FE7045">
        <w:rPr>
          <w:rFonts w:ascii="Times New Roman" w:hAnsi="Times New Roman"/>
          <w:sz w:val="24"/>
          <w:szCs w:val="24"/>
        </w:rPr>
        <w:t xml:space="preserve"> </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This and other articles are on our “Librarians and Libraries Respond to Disasters: Bibliography on Library Roles in Disaster Preparedness, Response, and Recovery” webpage: </w:t>
      </w:r>
      <w:hyperlink r:id="rId31" w:history="1">
        <w:r w:rsidRPr="00FE7045">
          <w:rPr>
            <w:rStyle w:val="Hyperlink"/>
            <w:rFonts w:ascii="Times New Roman" w:hAnsi="Times New Roman"/>
            <w:sz w:val="24"/>
            <w:szCs w:val="24"/>
          </w:rPr>
          <w:t>http://disasterinfo.nlm.nih.gov/dimrc/bibliographydisaster.html</w:t>
        </w:r>
      </w:hyperlink>
      <w:r w:rsidRPr="00FE7045">
        <w:rPr>
          <w:rFonts w:ascii="Times New Roman" w:hAnsi="Times New Roman"/>
          <w:sz w:val="24"/>
          <w:szCs w:val="24"/>
        </w:rPr>
        <w:t xml:space="preserve"> </w:t>
      </w:r>
    </w:p>
    <w:p w:rsidR="00FE7045" w:rsidRPr="00FE7045" w:rsidRDefault="00FE7045" w:rsidP="00533190">
      <w:pPr>
        <w:pStyle w:val="NoSpacing"/>
        <w:ind w:left="720"/>
        <w:rPr>
          <w:rFonts w:ascii="Times New Roman" w:hAnsi="Times New Roman"/>
          <w:sz w:val="24"/>
          <w:szCs w:val="24"/>
        </w:rPr>
      </w:pP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***New FEMA Course on the National Disaster Recovery Framework*** </w:t>
      </w:r>
    </w:p>
    <w:p w:rsidR="00FE7045" w:rsidRPr="00FE7045" w:rsidRDefault="00FE7045" w:rsidP="00533190">
      <w:pPr>
        <w:spacing w:line="240" w:lineRule="auto"/>
        <w:ind w:left="720"/>
        <w:rPr>
          <w:rFonts w:ascii="Times New Roman" w:hAnsi="Times New Roman" w:cs="Times New Roman"/>
          <w:sz w:val="24"/>
          <w:szCs w:val="24"/>
        </w:rPr>
      </w:pPr>
      <w:r w:rsidRPr="00FE7045">
        <w:rPr>
          <w:rFonts w:ascii="Times New Roman" w:hAnsi="Times New Roman" w:cs="Times New Roman"/>
          <w:sz w:val="24"/>
          <w:szCs w:val="24"/>
        </w:rPr>
        <w:t>This course provides individuals supporting disaster recovery efforts with a foundation in National Disaster Recovery Framework (NDRF) key concepts, core principles and roles and responsibilities of NDRF leadership (including those of individuals and households to governmental entities at the local, State, tribal, and Federal levels, and between public, private and nonprofit sectors.</w:t>
      </w:r>
    </w:p>
    <w:p w:rsidR="00FE7045" w:rsidRPr="00FE7045" w:rsidRDefault="00484AB1" w:rsidP="00533190">
      <w:pPr>
        <w:spacing w:line="240" w:lineRule="auto"/>
        <w:ind w:left="720"/>
        <w:rPr>
          <w:rFonts w:ascii="Times New Roman" w:hAnsi="Times New Roman" w:cs="Times New Roman"/>
          <w:sz w:val="24"/>
          <w:szCs w:val="24"/>
        </w:rPr>
      </w:pPr>
      <w:hyperlink r:id="rId32" w:history="1">
        <w:r w:rsidR="00FE7045" w:rsidRPr="00FE7045">
          <w:rPr>
            <w:rStyle w:val="Hyperlink"/>
            <w:rFonts w:ascii="Times New Roman" w:hAnsi="Times New Roman" w:cs="Times New Roman"/>
            <w:sz w:val="24"/>
            <w:szCs w:val="24"/>
          </w:rPr>
          <w:t>http://training.fema.gov/EMIWeb/IS/courseOverview.aspx?code=IS-2900</w:t>
        </w:r>
      </w:hyperlink>
      <w:r w:rsidR="00FE7045" w:rsidRPr="00FE7045">
        <w:rPr>
          <w:rFonts w:ascii="Times New Roman" w:hAnsi="Times New Roman" w:cs="Times New Roman"/>
          <w:sz w:val="24"/>
          <w:szCs w:val="24"/>
        </w:rPr>
        <w:t xml:space="preserve"> </w:t>
      </w:r>
    </w:p>
    <w:p w:rsidR="00FE7045" w:rsidRPr="00FE7045" w:rsidRDefault="00FE7045" w:rsidP="00533190">
      <w:pPr>
        <w:spacing w:before="100" w:beforeAutospacing="1" w:after="100" w:afterAutospacing="1" w:line="240" w:lineRule="auto"/>
        <w:ind w:left="720"/>
        <w:rPr>
          <w:rFonts w:ascii="Times New Roman" w:hAnsi="Times New Roman" w:cs="Times New Roman"/>
          <w:sz w:val="24"/>
          <w:szCs w:val="24"/>
        </w:rPr>
      </w:pPr>
      <w:r w:rsidRPr="00FE7045">
        <w:rPr>
          <w:rFonts w:ascii="Times New Roman" w:hAnsi="Times New Roman" w:cs="Times New Roman"/>
          <w:sz w:val="24"/>
          <w:szCs w:val="24"/>
        </w:rPr>
        <w:t>***Call for Abstracts: Joint Commission Accepting Abstracts for 2014 Emergency Preparedness Conference***</w:t>
      </w:r>
      <w:r w:rsidRPr="00FE7045">
        <w:rPr>
          <w:rFonts w:ascii="Times New Roman" w:hAnsi="Times New Roman" w:cs="Times New Roman"/>
          <w:sz w:val="24"/>
          <w:szCs w:val="24"/>
        </w:rPr>
        <w:br/>
        <w:t>Abstracts due January 10, 2014</w:t>
      </w:r>
      <w:r w:rsidRPr="00FE7045">
        <w:rPr>
          <w:rFonts w:ascii="Times New Roman" w:hAnsi="Times New Roman" w:cs="Times New Roman"/>
          <w:sz w:val="24"/>
          <w:szCs w:val="24"/>
        </w:rPr>
        <w:br/>
        <w:t xml:space="preserve">Conference: May 7-8, 2014 in Lake Buena Vista, FL. </w:t>
      </w:r>
      <w:r w:rsidRPr="00FE7045">
        <w:rPr>
          <w:rFonts w:ascii="Times New Roman" w:hAnsi="Times New Roman" w:cs="Times New Roman"/>
          <w:sz w:val="24"/>
          <w:szCs w:val="24"/>
        </w:rPr>
        <w:br/>
        <w:t>The Joint Commission and Joint Commission Resources (JCR) in collaboration with the Yale New Haven Health System Center for Emergency Preparedness and Disaster Response, invite interested participants to submit one or more abstracts for exhibit in the poster presentations track of the conference. The Yale New Haven Center for Emergency Preparedness and Disaster Response will provide the coordination for this track on behalf of the conference.</w:t>
      </w:r>
      <w:r w:rsidRPr="00FE7045">
        <w:rPr>
          <w:rFonts w:ascii="Times New Roman" w:hAnsi="Times New Roman" w:cs="Times New Roman"/>
          <w:sz w:val="24"/>
          <w:szCs w:val="24"/>
        </w:rPr>
        <w:br/>
      </w:r>
      <w:hyperlink r:id="rId33" w:history="1">
        <w:r w:rsidRPr="00FE7045">
          <w:rPr>
            <w:rStyle w:val="Hyperlink"/>
            <w:rFonts w:ascii="Times New Roman" w:hAnsi="Times New Roman" w:cs="Times New Roman"/>
            <w:sz w:val="24"/>
            <w:szCs w:val="24"/>
          </w:rPr>
          <w:t>http://www.ynhhs.org/emergency/disasterconference/index2014.html</w:t>
        </w:r>
      </w:hyperlink>
      <w:r w:rsidRPr="00FE7045">
        <w:rPr>
          <w:rFonts w:ascii="Times New Roman" w:hAnsi="Times New Roman" w:cs="Times New Roman"/>
          <w:sz w:val="24"/>
          <w:szCs w:val="24"/>
        </w:rPr>
        <w:t xml:space="preserve"> </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***Exploring Chicago’s Spanish Flu of 1918***</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National Library of Medicine History of Medicine Division</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Circulating Now Blog, November 5, 2013</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E. Thomas Ewing, Professor of History and Associate Dean in the College of Liberal Arts and Human Sciences at Virginia Polytechnic Institute and State University wrote this blog post after researching the historical collections of the National Library of Medicine. The posting discusses the public health response of the early 1900’s, demonstrating the similar challenges faced by public health officials today. </w:t>
      </w:r>
    </w:p>
    <w:p w:rsidR="00FE7045" w:rsidRPr="00FE7045" w:rsidRDefault="00484AB1" w:rsidP="00533190">
      <w:pPr>
        <w:pStyle w:val="NoSpacing"/>
        <w:ind w:left="720"/>
        <w:rPr>
          <w:rFonts w:ascii="Times New Roman" w:hAnsi="Times New Roman"/>
          <w:sz w:val="24"/>
          <w:szCs w:val="24"/>
        </w:rPr>
      </w:pPr>
      <w:hyperlink r:id="rId34" w:history="1">
        <w:r w:rsidR="00FE7045" w:rsidRPr="00FE7045">
          <w:rPr>
            <w:rStyle w:val="Hyperlink"/>
            <w:rFonts w:ascii="Times New Roman" w:hAnsi="Times New Roman"/>
            <w:sz w:val="24"/>
            <w:szCs w:val="24"/>
          </w:rPr>
          <w:t>http://circulatingnow.nlm.nih.gov/2013/11/05/exploring-chicagos-spanish-flu-of-1918/</w:t>
        </w:r>
      </w:hyperlink>
      <w:r w:rsidR="00FE7045" w:rsidRPr="00FE7045">
        <w:rPr>
          <w:rFonts w:ascii="Times New Roman" w:hAnsi="Times New Roman"/>
          <w:sz w:val="24"/>
          <w:szCs w:val="24"/>
        </w:rPr>
        <w:t xml:space="preserve"> </w:t>
      </w:r>
    </w:p>
    <w:p w:rsidR="00FE7045" w:rsidRPr="00FE7045" w:rsidRDefault="00FE7045" w:rsidP="00533190">
      <w:pPr>
        <w:pStyle w:val="NoSpacing"/>
        <w:ind w:left="720"/>
        <w:rPr>
          <w:rFonts w:ascii="Times New Roman" w:hAnsi="Times New Roman"/>
          <w:sz w:val="24"/>
          <w:szCs w:val="24"/>
        </w:rPr>
      </w:pP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***New in the Resource Guide for Disaster Medicine and Public Health***</w:t>
      </w:r>
    </w:p>
    <w:p w:rsidR="00FE7045" w:rsidRPr="00FE7045" w:rsidRDefault="00484AB1" w:rsidP="00533190">
      <w:pPr>
        <w:pStyle w:val="NoSpacing"/>
        <w:ind w:left="720"/>
        <w:rPr>
          <w:rFonts w:ascii="Times New Roman" w:hAnsi="Times New Roman"/>
          <w:sz w:val="24"/>
          <w:szCs w:val="24"/>
        </w:rPr>
      </w:pPr>
      <w:hyperlink r:id="rId35" w:history="1">
        <w:r w:rsidR="00FE7045" w:rsidRPr="00FE7045">
          <w:rPr>
            <w:rStyle w:val="Hyperlink"/>
            <w:rFonts w:ascii="Times New Roman" w:hAnsi="Times New Roman"/>
            <w:sz w:val="24"/>
            <w:szCs w:val="24"/>
          </w:rPr>
          <w:t>http://disasterlit.nlm.nih.gov/latest/?pgSize=50&amp;period=14</w:t>
        </w:r>
      </w:hyperlink>
    </w:p>
    <w:p w:rsidR="00FE7045" w:rsidRPr="00FE7045" w:rsidRDefault="00FE7045" w:rsidP="00533190">
      <w:pPr>
        <w:pStyle w:val="NoSpacing"/>
        <w:ind w:left="720"/>
        <w:rPr>
          <w:rFonts w:ascii="Times New Roman" w:hAnsi="Times New Roman"/>
          <w:sz w:val="24"/>
          <w:szCs w:val="24"/>
        </w:rPr>
      </w:pP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Personal Assistance Services to General Population Shelter</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U.S. Department of Health and Human Services, Office of the Assistant Secretary for Preparedness and Response (ASPR), November 2013</w:t>
      </w:r>
    </w:p>
    <w:p w:rsidR="00FE7045" w:rsidRPr="00FE7045" w:rsidRDefault="00FE7045" w:rsidP="00533190">
      <w:pPr>
        <w:pStyle w:val="NoSpacing"/>
        <w:ind w:left="720"/>
        <w:rPr>
          <w:rFonts w:ascii="Times New Roman" w:hAnsi="Times New Roman"/>
          <w:sz w:val="24"/>
          <w:szCs w:val="24"/>
        </w:rPr>
      </w:pPr>
      <w:r w:rsidRPr="00FE7045">
        <w:rPr>
          <w:rFonts w:ascii="Times New Roman" w:hAnsi="Times New Roman"/>
          <w:sz w:val="24"/>
          <w:szCs w:val="24"/>
        </w:rPr>
        <w:t xml:space="preserve">This resource provides information about FEMA's Personal Assistance Services program, sometimes referred to as Personal Care Assistance. The provision of PAS supports Activities of Daily Living including grooming, eating, bathing, toileting, dressing and undressing, walking, transferring, and maintaining health and safety. </w:t>
      </w:r>
    </w:p>
    <w:p w:rsidR="00FE7045" w:rsidRPr="00FE7045" w:rsidRDefault="00484AB1" w:rsidP="00533190">
      <w:pPr>
        <w:spacing w:line="240" w:lineRule="auto"/>
        <w:ind w:left="720"/>
        <w:rPr>
          <w:rFonts w:ascii="Times New Roman" w:hAnsi="Times New Roman" w:cs="Times New Roman"/>
          <w:sz w:val="24"/>
          <w:szCs w:val="24"/>
        </w:rPr>
      </w:pPr>
      <w:hyperlink r:id="rId36" w:history="1">
        <w:r w:rsidR="00FE7045" w:rsidRPr="00FE7045">
          <w:rPr>
            <w:rStyle w:val="Hyperlink"/>
            <w:rFonts w:ascii="Times New Roman" w:hAnsi="Times New Roman" w:cs="Times New Roman"/>
            <w:sz w:val="24"/>
            <w:szCs w:val="24"/>
          </w:rPr>
          <w:t>http://go.usa.gov/WVdH</w:t>
        </w:r>
      </w:hyperlink>
    </w:p>
    <w:p w:rsidR="00FE7045" w:rsidRPr="00FE7045" w:rsidRDefault="00FE7045" w:rsidP="00533190">
      <w:pPr>
        <w:spacing w:line="240" w:lineRule="auto"/>
        <w:ind w:left="720"/>
        <w:rPr>
          <w:rFonts w:ascii="Times New Roman" w:hAnsi="Times New Roman" w:cs="Times New Roman"/>
          <w:sz w:val="24"/>
          <w:szCs w:val="24"/>
        </w:rPr>
      </w:pPr>
      <w:r w:rsidRPr="00FE7045">
        <w:rPr>
          <w:rFonts w:ascii="Times New Roman" w:hAnsi="Times New Roman" w:cs="Times New Roman"/>
          <w:sz w:val="24"/>
          <w:szCs w:val="24"/>
        </w:rPr>
        <w:t>Post-Disaster Reunification of Children: A Nationwide Approach</w:t>
      </w:r>
    </w:p>
    <w:p w:rsidR="00FE7045" w:rsidRPr="00FE7045" w:rsidRDefault="00FE7045" w:rsidP="00533190">
      <w:pPr>
        <w:spacing w:line="240" w:lineRule="auto"/>
        <w:ind w:left="720"/>
        <w:rPr>
          <w:rFonts w:ascii="Times New Roman" w:hAnsi="Times New Roman" w:cs="Times New Roman"/>
          <w:sz w:val="24"/>
          <w:szCs w:val="24"/>
        </w:rPr>
      </w:pPr>
      <w:r w:rsidRPr="00FE7045">
        <w:rPr>
          <w:rFonts w:ascii="Times New Roman" w:hAnsi="Times New Roman" w:cs="Times New Roman"/>
          <w:sz w:val="24"/>
          <w:szCs w:val="24"/>
        </w:rPr>
        <w:t>Federal Emergency Management Agency (FEMA), November 2013</w:t>
      </w:r>
    </w:p>
    <w:p w:rsidR="00FE7045" w:rsidRPr="00FE7045" w:rsidRDefault="00FE7045" w:rsidP="00533190">
      <w:pPr>
        <w:spacing w:line="240" w:lineRule="auto"/>
        <w:ind w:left="720"/>
        <w:rPr>
          <w:rFonts w:ascii="Times New Roman" w:hAnsi="Times New Roman" w:cs="Times New Roman"/>
          <w:sz w:val="24"/>
          <w:szCs w:val="24"/>
        </w:rPr>
      </w:pPr>
      <w:r w:rsidRPr="00FE7045">
        <w:rPr>
          <w:rFonts w:ascii="Times New Roman" w:hAnsi="Times New Roman" w:cs="Times New Roman"/>
          <w:sz w:val="24"/>
          <w:szCs w:val="24"/>
        </w:rPr>
        <w:t>This 76-page document provides a comprehensive overview of the coordination processes necessary to reunify children separated from their parents or legal guardians in a large-scale disaster. It establishes a baseline, assists in identifying the roles of lead and supporting agencies and organizations, and serves as a tool to enhance reunification components of existing emergency preparedness plans and/or help guide the development of new plans and procedures.</w:t>
      </w:r>
    </w:p>
    <w:p w:rsidR="00FE7045" w:rsidRPr="00FE7045" w:rsidRDefault="00484AB1" w:rsidP="00533190">
      <w:pPr>
        <w:spacing w:line="240" w:lineRule="auto"/>
        <w:ind w:left="720"/>
        <w:rPr>
          <w:rStyle w:val="value"/>
          <w:rFonts w:ascii="Times New Roman" w:hAnsi="Times New Roman" w:cs="Times New Roman"/>
          <w:sz w:val="24"/>
          <w:szCs w:val="24"/>
        </w:rPr>
      </w:pPr>
      <w:hyperlink r:id="rId37" w:tgtFrame="doc" w:tooltip="View the source record for &quot;Post-Disaster Reunification of Children&quot;" w:history="1">
        <w:r w:rsidR="00FE7045" w:rsidRPr="00FE7045">
          <w:rPr>
            <w:rStyle w:val="Hyperlink"/>
            <w:rFonts w:ascii="Times New Roman" w:hAnsi="Times New Roman" w:cs="Times New Roman"/>
            <w:sz w:val="24"/>
            <w:szCs w:val="24"/>
          </w:rPr>
          <w:t>http://www.phe.gov/Preparedness/planning/abc/Documents/children-reunification.pdf</w:t>
        </w:r>
      </w:hyperlink>
    </w:p>
    <w:p w:rsidR="00902D15" w:rsidRPr="00902D15" w:rsidRDefault="00902D15" w:rsidP="00902D15">
      <w:pPr>
        <w:spacing w:after="0" w:line="240" w:lineRule="auto"/>
        <w:ind w:left="720"/>
        <w:rPr>
          <w:rFonts w:ascii="Times New Roman" w:hAnsi="Times New Roman" w:cs="Times New Roman"/>
          <w:sz w:val="24"/>
          <w:szCs w:val="24"/>
          <w:lang w:val="en-GB"/>
        </w:rPr>
      </w:pPr>
      <w:r w:rsidRPr="00902D15">
        <w:rPr>
          <w:rFonts w:ascii="Times New Roman" w:hAnsi="Times New Roman" w:cs="Times New Roman"/>
          <w:sz w:val="24"/>
          <w:szCs w:val="24"/>
          <w:lang w:val="en-GB"/>
        </w:rPr>
        <w:t xml:space="preserve">The Evidence Aid resource page for the Philippines has been updated this week and can be found here: </w:t>
      </w:r>
      <w:hyperlink r:id="rId38" w:history="1">
        <w:r w:rsidRPr="00902D15">
          <w:rPr>
            <w:rStyle w:val="Hyperlink"/>
            <w:rFonts w:ascii="Times New Roman" w:hAnsi="Times New Roman" w:cs="Times New Roman"/>
            <w:sz w:val="24"/>
            <w:szCs w:val="24"/>
            <w:lang w:val="en-GB"/>
          </w:rPr>
          <w:t>http://www.evidenceaid.org/resources-following-typhoon-haiyan-in-the-philippines/</w:t>
        </w:r>
      </w:hyperlink>
    </w:p>
    <w:p w:rsidR="00902D15" w:rsidRPr="00902D15" w:rsidRDefault="00902D15" w:rsidP="00902D15">
      <w:pPr>
        <w:spacing w:after="0" w:line="240" w:lineRule="auto"/>
        <w:ind w:left="720"/>
        <w:rPr>
          <w:rFonts w:ascii="Times New Roman" w:hAnsi="Times New Roman" w:cs="Times New Roman"/>
          <w:sz w:val="24"/>
          <w:szCs w:val="24"/>
          <w:lang w:val="en-GB"/>
        </w:rPr>
      </w:pPr>
    </w:p>
    <w:p w:rsidR="00902D15" w:rsidRPr="00902D15" w:rsidRDefault="00902D15" w:rsidP="00902D15">
      <w:pPr>
        <w:spacing w:after="0" w:line="240" w:lineRule="auto"/>
        <w:ind w:left="720"/>
        <w:rPr>
          <w:rFonts w:ascii="Times New Roman" w:hAnsi="Times New Roman" w:cs="Times New Roman"/>
          <w:sz w:val="24"/>
          <w:szCs w:val="24"/>
          <w:lang w:val="en-GB"/>
        </w:rPr>
      </w:pPr>
      <w:r w:rsidRPr="00902D15">
        <w:rPr>
          <w:rFonts w:ascii="Times New Roman" w:hAnsi="Times New Roman" w:cs="Times New Roman"/>
          <w:sz w:val="24"/>
          <w:szCs w:val="24"/>
          <w:lang w:val="en-GB"/>
        </w:rPr>
        <w:t>The resources include the following:</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Evidence Aid Special Collections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The following four systematic reviews discuss the health impacts of windstorms and flooding, and ways to reduce these impacts. Short summaries of these are available.</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lastRenderedPageBreak/>
        <w:t>Health impacts of windstorms</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Flooding and mental health</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Infectious diseases and flooding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Secondary stressors and extreme events and disasters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Disaster evacuation and medication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Disaster risk management for health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Disaster needs assessment </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Website for the Philippines response</w:t>
      </w:r>
    </w:p>
    <w:p w:rsidR="00902D15" w:rsidRPr="00902D15" w:rsidRDefault="00902D15" w:rsidP="00902D15">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 xml:space="preserve">You can also download the bundle of PDFs </w:t>
      </w:r>
    </w:p>
    <w:p w:rsidR="00902D15" w:rsidRPr="00902D15" w:rsidRDefault="00902D15" w:rsidP="00902D15">
      <w:pPr>
        <w:spacing w:after="0" w:line="240" w:lineRule="auto"/>
        <w:ind w:left="720"/>
        <w:rPr>
          <w:rFonts w:ascii="Times New Roman" w:hAnsi="Times New Roman" w:cs="Times New Roman"/>
          <w:sz w:val="24"/>
          <w:szCs w:val="24"/>
        </w:rPr>
      </w:pPr>
    </w:p>
    <w:p w:rsidR="00BA3E6B" w:rsidRDefault="00902D15" w:rsidP="00BA3E6B">
      <w:pPr>
        <w:spacing w:after="0" w:line="240" w:lineRule="auto"/>
        <w:ind w:left="720"/>
        <w:rPr>
          <w:rFonts w:ascii="Times New Roman" w:hAnsi="Times New Roman" w:cs="Times New Roman"/>
          <w:sz w:val="24"/>
          <w:szCs w:val="24"/>
        </w:rPr>
      </w:pPr>
      <w:r w:rsidRPr="00902D15">
        <w:rPr>
          <w:rFonts w:ascii="Times New Roman" w:hAnsi="Times New Roman" w:cs="Times New Roman"/>
          <w:sz w:val="24"/>
          <w:szCs w:val="24"/>
        </w:rPr>
        <w:t>We will continue to update these resources as information becomes available.</w:t>
      </w:r>
    </w:p>
    <w:p w:rsidR="00BA3E6B" w:rsidRPr="00902D15" w:rsidRDefault="00BA3E6B" w:rsidP="00BA3E6B">
      <w:pPr>
        <w:spacing w:after="0" w:line="240" w:lineRule="auto"/>
        <w:ind w:left="720"/>
        <w:rPr>
          <w:rFonts w:ascii="Times New Roman" w:hAnsi="Times New Roman" w:cs="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***Preformulated PubMed Searches on Healthy People 2020 Preparedness Objectives***</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Healthy People (HP) is a national health promotion program to improve the health of all Americans. Initiated in 1979 and led by the U.S. Department of Health and Human Services (HHS). It provides science-based, ten-year national objectives for improving the health of all Americans. HP2020, the current program, is organized into 42 subject areas with 600 public health objectives; four of those objectives cover public health and preparedness topics. The National Library of Medicine and the HHS Office of Disease Prevention and Health Promotion have worked together to develop preformulated search strategies to identify research evidence for selected HP2020 objectives. Take a look at the Preparedness searches today!</w:t>
      </w:r>
    </w:p>
    <w:p w:rsidR="00BA3E6B" w:rsidRPr="00BA3E6B" w:rsidRDefault="00484AB1" w:rsidP="00BA3E6B">
      <w:pPr>
        <w:pStyle w:val="NoSpacing"/>
        <w:ind w:left="720"/>
        <w:rPr>
          <w:rStyle w:val="Hyperlink"/>
          <w:rFonts w:ascii="Times New Roman" w:hAnsi="Times New Roman"/>
          <w:color w:val="auto"/>
          <w:sz w:val="24"/>
          <w:szCs w:val="24"/>
          <w:u w:val="none"/>
        </w:rPr>
      </w:pPr>
      <w:hyperlink r:id="rId39" w:history="1">
        <w:r w:rsidR="00BA3E6B" w:rsidRPr="00BA3E6B">
          <w:rPr>
            <w:rStyle w:val="Hyperlink"/>
            <w:rFonts w:ascii="Times New Roman" w:hAnsi="Times New Roman"/>
            <w:sz w:val="24"/>
            <w:szCs w:val="24"/>
          </w:rPr>
          <w:t>http://phpartners.org/hp2020/preparedness.html</w:t>
        </w:r>
      </w:hyperlink>
      <w:r w:rsidR="00BA3E6B" w:rsidRPr="00BA3E6B">
        <w:rPr>
          <w:rStyle w:val="Hyperlink"/>
          <w:rFonts w:ascii="Times New Roman" w:hAnsi="Times New Roman"/>
          <w:color w:val="auto"/>
          <w:sz w:val="24"/>
          <w:szCs w:val="24"/>
        </w:rPr>
        <w:t xml:space="preserve"> </w:t>
      </w:r>
    </w:p>
    <w:p w:rsidR="00BA3E6B" w:rsidRPr="00BA3E6B" w:rsidRDefault="00BA3E6B" w:rsidP="00BA3E6B">
      <w:pPr>
        <w:pStyle w:val="NoSpacing"/>
        <w:ind w:left="720"/>
        <w:rPr>
          <w:rStyle w:val="Hyperlink"/>
          <w:rFonts w:ascii="Times New Roman" w:hAnsi="Times New Roman"/>
          <w:color w:val="auto"/>
          <w:sz w:val="24"/>
          <w:szCs w:val="24"/>
        </w:rPr>
      </w:pPr>
    </w:p>
    <w:p w:rsidR="00BA3E6B" w:rsidRPr="00BA3E6B" w:rsidRDefault="00BA3E6B" w:rsidP="00BA3E6B">
      <w:pPr>
        <w:pStyle w:val="NoSpacing"/>
        <w:ind w:left="720"/>
        <w:rPr>
          <w:rStyle w:val="Hyperlink"/>
          <w:rFonts w:ascii="Times New Roman" w:hAnsi="Times New Roman"/>
          <w:color w:val="auto"/>
          <w:sz w:val="24"/>
          <w:szCs w:val="24"/>
        </w:rPr>
      </w:pPr>
      <w:r w:rsidRPr="00BA3E6B">
        <w:rPr>
          <w:rStyle w:val="Hyperlink"/>
          <w:rFonts w:ascii="Times New Roman" w:hAnsi="Times New Roman"/>
          <w:color w:val="auto"/>
          <w:sz w:val="24"/>
          <w:szCs w:val="24"/>
        </w:rPr>
        <w:t>***Provide Feedback on Emergency 2.0 Wiki Draft Strategic Plan 2013-2016***</w:t>
      </w:r>
    </w:p>
    <w:p w:rsidR="00BA3E6B" w:rsidRPr="00BA3E6B" w:rsidRDefault="00BA3E6B" w:rsidP="00BA3E6B">
      <w:pPr>
        <w:pStyle w:val="NoSpacing"/>
        <w:ind w:left="720"/>
        <w:rPr>
          <w:rStyle w:val="Hyperlink"/>
          <w:rFonts w:ascii="Times New Roman" w:hAnsi="Times New Roman"/>
          <w:color w:val="auto"/>
          <w:sz w:val="24"/>
          <w:szCs w:val="24"/>
        </w:rPr>
      </w:pPr>
      <w:r w:rsidRPr="00BA3E6B">
        <w:rPr>
          <w:rStyle w:val="Hyperlink"/>
          <w:rFonts w:ascii="Times New Roman" w:hAnsi="Times New Roman"/>
          <w:color w:val="auto"/>
          <w:sz w:val="24"/>
          <w:szCs w:val="24"/>
        </w:rPr>
        <w:t xml:space="preserve">Emergency 2.0 Wiki is a free global resource for using social media and new technologies in emergencies. It provides guidance on how to use social media in all phases of emergencies facilitates collaboration and knowledge sharing, provides training opportunities and more. They just released their strategic plan for 2013-2016, and are asking for ideas and feedback. </w:t>
      </w:r>
    </w:p>
    <w:p w:rsidR="00BA3E6B" w:rsidRPr="00BA3E6B" w:rsidRDefault="00484AB1" w:rsidP="00BA3E6B">
      <w:pPr>
        <w:pStyle w:val="NoSpacing"/>
        <w:ind w:left="720"/>
        <w:rPr>
          <w:rStyle w:val="Hyperlink"/>
          <w:rFonts w:ascii="Times New Roman" w:hAnsi="Times New Roman"/>
          <w:color w:val="auto"/>
          <w:sz w:val="24"/>
          <w:szCs w:val="24"/>
        </w:rPr>
      </w:pPr>
      <w:hyperlink r:id="rId40" w:history="1">
        <w:r w:rsidR="00BA3E6B" w:rsidRPr="00BA3E6B">
          <w:rPr>
            <w:rStyle w:val="Hyperlink"/>
            <w:rFonts w:ascii="Times New Roman" w:hAnsi="Times New Roman"/>
            <w:sz w:val="24"/>
            <w:szCs w:val="24"/>
          </w:rPr>
          <w:t>http://emergency20wiki.org/20131125/were-crowdsourcing-ideas-for-our-strategic-plan</w:t>
        </w:r>
      </w:hyperlink>
    </w:p>
    <w:p w:rsidR="00BA3E6B" w:rsidRPr="00BA3E6B" w:rsidRDefault="00BA3E6B" w:rsidP="00BA3E6B">
      <w:pPr>
        <w:pStyle w:val="NoSpacing"/>
        <w:ind w:left="720"/>
        <w:rPr>
          <w:rStyle w:val="Hyperlink"/>
          <w:rFonts w:ascii="Times New Roman" w:hAnsi="Times New Roman"/>
          <w:color w:val="auto"/>
          <w:sz w:val="24"/>
          <w:szCs w:val="24"/>
        </w:rPr>
      </w:pPr>
    </w:p>
    <w:p w:rsidR="00BA3E6B" w:rsidRPr="00BA3E6B" w:rsidRDefault="00BA3E6B" w:rsidP="00BA3E6B">
      <w:pPr>
        <w:pStyle w:val="NoSpacing"/>
        <w:ind w:left="720"/>
        <w:rPr>
          <w:rStyle w:val="Hyperlink"/>
          <w:rFonts w:ascii="Times New Roman" w:hAnsi="Times New Roman"/>
          <w:color w:val="auto"/>
          <w:sz w:val="24"/>
          <w:szCs w:val="24"/>
        </w:rPr>
      </w:pPr>
      <w:r w:rsidRPr="00BA3E6B">
        <w:rPr>
          <w:rStyle w:val="Hyperlink"/>
          <w:rFonts w:ascii="Times New Roman" w:hAnsi="Times New Roman"/>
          <w:color w:val="auto"/>
          <w:sz w:val="24"/>
          <w:szCs w:val="24"/>
        </w:rPr>
        <w:t>***Learn How Google Tracks Flu Trends***</w:t>
      </w:r>
      <w:r w:rsidRPr="00BA3E6B">
        <w:rPr>
          <w:rFonts w:ascii="Times New Roman" w:hAnsi="Times New Roman"/>
          <w:sz w:val="24"/>
          <w:szCs w:val="24"/>
        </w:rPr>
        <w:br/>
      </w:r>
      <w:r w:rsidRPr="00BA3E6B">
        <w:rPr>
          <w:rStyle w:val="Hyperlink"/>
          <w:rFonts w:ascii="Times New Roman" w:hAnsi="Times New Roman"/>
          <w:color w:val="auto"/>
          <w:sz w:val="24"/>
          <w:szCs w:val="24"/>
        </w:rPr>
        <w:t xml:space="preserve">Have you ever wondered how Google Flu Trends works? This webpage provides a video which explains the process Google uses to aggregate and search data to estimate flu activity, and provides graphs and more information on how it has worked over time. </w:t>
      </w:r>
    </w:p>
    <w:p w:rsidR="00BA3E6B" w:rsidRPr="00BA3E6B" w:rsidRDefault="00484AB1" w:rsidP="00BA3E6B">
      <w:pPr>
        <w:pStyle w:val="NoSpacing"/>
        <w:ind w:left="720"/>
        <w:rPr>
          <w:rFonts w:ascii="Times New Roman" w:hAnsi="Times New Roman"/>
          <w:sz w:val="24"/>
          <w:szCs w:val="24"/>
        </w:rPr>
      </w:pPr>
      <w:hyperlink r:id="rId41" w:history="1">
        <w:r w:rsidR="00BA3E6B" w:rsidRPr="00BA3E6B">
          <w:rPr>
            <w:rStyle w:val="Hyperlink"/>
            <w:rFonts w:ascii="Times New Roman" w:hAnsi="Times New Roman"/>
            <w:sz w:val="24"/>
            <w:szCs w:val="24"/>
          </w:rPr>
          <w:t>http://www.google.org/flutrends/intl/en_us/about/how.html</w:t>
        </w:r>
      </w:hyperlink>
      <w:r w:rsidR="00BA3E6B"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***CDC Challenge: Predict the Influenza Season Challenge***</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Now that you know how Google aggregates and searches data to estimate flu activity, consider developing your own model. The Centers for Disease Control and Prevention (CDC) has launched the “Predict the Influenza Season Challenge,” a competition designed to foster innovation in flu activity modeling and prediction. The registrant who most successfully predicts the timing, peak and intensity of the 2013-2014 flu season using social media data (e.g., Twitter, internet search data, web surveys) will receive an award of $75,000 and CDC recognition.</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Federal Register Announcement: </w:t>
      </w:r>
      <w:hyperlink r:id="rId42" w:history="1">
        <w:r w:rsidRPr="00BA3E6B">
          <w:rPr>
            <w:rStyle w:val="Hyperlink"/>
            <w:rFonts w:ascii="Times New Roman" w:hAnsi="Times New Roman"/>
            <w:sz w:val="24"/>
            <w:szCs w:val="24"/>
          </w:rPr>
          <w:t>https://www.federalregister.gov/articles/2013/11/25/2013-28198/announcement-of-requirements-and-registration-for-the-predict-the-influenza-season-challenge</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CDC Announcement: </w:t>
      </w:r>
      <w:hyperlink r:id="rId43" w:history="1">
        <w:r w:rsidRPr="00BA3E6B">
          <w:rPr>
            <w:rStyle w:val="Hyperlink"/>
            <w:rFonts w:ascii="Times New Roman" w:hAnsi="Times New Roman"/>
            <w:sz w:val="24"/>
            <w:szCs w:val="24"/>
          </w:rPr>
          <w:t>http://www.cdc.gov/flu/news/predict-flu-challenge.htm</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numPr>
          <w:ilvl w:val="0"/>
          <w:numId w:val="38"/>
        </w:numPr>
        <w:shd w:val="clear" w:color="auto" w:fill="FFFFFF"/>
        <w:tabs>
          <w:tab w:val="clear" w:pos="720"/>
          <w:tab w:val="num" w:pos="1440"/>
        </w:tabs>
        <w:spacing w:after="75" w:line="240" w:lineRule="auto"/>
        <w:rPr>
          <w:rFonts w:ascii="Times New Roman" w:hAnsi="Times New Roman" w:cs="Times New Roman"/>
          <w:color w:val="0C2C43"/>
          <w:sz w:val="24"/>
          <w:szCs w:val="24"/>
          <w:lang w:val="en"/>
        </w:rPr>
      </w:pPr>
      <w:r w:rsidRPr="00BA3E6B">
        <w:rPr>
          <w:rFonts w:ascii="Times New Roman" w:hAnsi="Times New Roman" w:cs="Times New Roman"/>
          <w:sz w:val="24"/>
          <w:szCs w:val="24"/>
        </w:rPr>
        <w:t>*** National Center for Missing &amp; Exploited Children (NCMEC) Unaccompanied Minor Registry***</w:t>
      </w:r>
    </w:p>
    <w:p w:rsidR="00BA3E6B" w:rsidRPr="00BA3E6B" w:rsidRDefault="00BA3E6B" w:rsidP="00BA3E6B">
      <w:pPr>
        <w:shd w:val="clear" w:color="auto" w:fill="FFFFFF"/>
        <w:spacing w:after="75" w:line="240" w:lineRule="auto"/>
        <w:ind w:left="720"/>
        <w:rPr>
          <w:rFonts w:ascii="Times New Roman" w:hAnsi="Times New Roman" w:cs="Times New Roman"/>
          <w:color w:val="0C2C43"/>
          <w:sz w:val="24"/>
          <w:szCs w:val="24"/>
          <w:lang w:val="en"/>
        </w:rPr>
      </w:pPr>
      <w:r w:rsidRPr="00BA3E6B">
        <w:rPr>
          <w:rFonts w:ascii="Times New Roman" w:hAnsi="Times New Roman" w:cs="Times New Roman"/>
          <w:sz w:val="24"/>
          <w:szCs w:val="24"/>
        </w:rPr>
        <w:t>The NCMEC Unaccompanied Minors Registry is a tool for</w:t>
      </w:r>
      <w:r w:rsidRPr="00BA3E6B">
        <w:rPr>
          <w:rFonts w:ascii="Times New Roman" w:hAnsi="Times New Roman" w:cs="Times New Roman"/>
          <w:sz w:val="24"/>
          <w:szCs w:val="24"/>
          <w:lang w:val="en"/>
        </w:rPr>
        <w:t xml:space="preserve"> emergency management agencies, law enforcement, shelter staff, hospital employees and other organizations to report minors in their care during disasters. </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lastRenderedPageBreak/>
        <w:t xml:space="preserve">Background on the registry: </w:t>
      </w:r>
      <w:hyperlink r:id="rId44" w:history="1">
        <w:r w:rsidRPr="00BA3E6B">
          <w:rPr>
            <w:rStyle w:val="Hyperlink"/>
            <w:rFonts w:ascii="Times New Roman" w:hAnsi="Times New Roman"/>
            <w:sz w:val="24"/>
            <w:szCs w:val="24"/>
          </w:rPr>
          <w:t>http://www.missingkids.com/DisasterResponse</w:t>
        </w:r>
      </w:hyperlink>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Registry: </w:t>
      </w:r>
      <w:hyperlink r:id="rId45" w:history="1">
        <w:r w:rsidRPr="00BA3E6B">
          <w:rPr>
            <w:rStyle w:val="Hyperlink"/>
            <w:rFonts w:ascii="Times New Roman" w:hAnsi="Times New Roman"/>
            <w:sz w:val="24"/>
            <w:szCs w:val="24"/>
          </w:rPr>
          <w:t>https://umr.missingkids.com/umr/reportUMR?execution=e1s1</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***FDA Approves First Adjuvanted Vaccine for Prevention of H5N1 Avian Influenza***</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The Centers for Disease Control and Prevention Strategic National Stockpile (SNS) has large quantities of medicine and medical supplies to protect the American public if there is a public health emergency (terrorist attack, flu outbreak, earthquake, etc.) severe enough to cause local supplies to run out. The U.S. Food and Drug Administration recently approved the first adjuvanted vaccine for the prevention of H5N1 influenza, commonly known as avian or bird flu. The vaccine will supplement the Strategic National Stockpile; it is not intended for commercial use.</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Press Release: </w:t>
      </w:r>
      <w:hyperlink r:id="rId46" w:history="1">
        <w:r w:rsidRPr="00BA3E6B">
          <w:rPr>
            <w:rStyle w:val="Hyperlink"/>
            <w:rFonts w:ascii="Times New Roman" w:hAnsi="Times New Roman"/>
            <w:sz w:val="24"/>
            <w:szCs w:val="24"/>
          </w:rPr>
          <w:t>http://www.fda.gov/NewsEvents/Newsroom/PressAnnouncements/ucm376444.htm</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More about CDC SNS: </w:t>
      </w:r>
      <w:hyperlink r:id="rId47" w:history="1">
        <w:r w:rsidRPr="00BA3E6B">
          <w:rPr>
            <w:rStyle w:val="Hyperlink"/>
            <w:rFonts w:ascii="Times New Roman" w:hAnsi="Times New Roman"/>
            <w:sz w:val="24"/>
            <w:szCs w:val="24"/>
          </w:rPr>
          <w:t>http://www.cdc.gov/phpr/stockpile/stockpile.htm</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***Recorded Webinar: Social Media for Crisis Communication: The Good, the Bad, and the Ugly***</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Nicole Stillwell is the community and brand manager for the Department of State’s Bureau of Consular Affairs Office of Policy Coordination and Public Affairs New Media Unit. She presented best practices for communicating via social media during a crisis based on examples from government agencies, NGOs, and private industry. </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Recordings, Slides and Transcripts of the Webinar: </w:t>
      </w:r>
      <w:hyperlink r:id="rId48" w:history="1">
        <w:r w:rsidRPr="00BA3E6B">
          <w:rPr>
            <w:rStyle w:val="Hyperlink"/>
            <w:rFonts w:ascii="Times New Roman" w:hAnsi="Times New Roman"/>
            <w:sz w:val="24"/>
            <w:szCs w:val="24"/>
          </w:rPr>
          <w:t>http://www.howto.gov/training/classes/social-media-for-crisis-communication</w:t>
        </w:r>
      </w:hyperlink>
    </w:p>
    <w:p w:rsidR="00BA3E6B" w:rsidRPr="00BA3E6B" w:rsidRDefault="00BA3E6B" w:rsidP="00BA3E6B">
      <w:pPr>
        <w:pStyle w:val="NoSpacing"/>
        <w:ind w:left="720"/>
        <w:rPr>
          <w:rFonts w:ascii="Times New Roman" w:hAnsi="Times New Roman"/>
          <w:color w:val="1F497D"/>
          <w:sz w:val="24"/>
          <w:szCs w:val="24"/>
        </w:rPr>
      </w:pPr>
      <w:r w:rsidRPr="00BA3E6B">
        <w:rPr>
          <w:rFonts w:ascii="Times New Roman" w:hAnsi="Times New Roman"/>
          <w:sz w:val="24"/>
          <w:szCs w:val="24"/>
        </w:rPr>
        <w:t xml:space="preserve">Summary review: </w:t>
      </w:r>
      <w:hyperlink r:id="rId49" w:history="1">
        <w:r w:rsidRPr="00BA3E6B">
          <w:rPr>
            <w:rStyle w:val="Hyperlink"/>
            <w:rFonts w:ascii="Times New Roman" w:hAnsi="Times New Roman"/>
            <w:sz w:val="24"/>
            <w:szCs w:val="24"/>
          </w:rPr>
          <w:t>http://nnlm.gov/scr/blog/2013/11/20/social-media-crisis-communications/</w:t>
        </w:r>
      </w:hyperlink>
      <w:r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***New in the Resource Guide***</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Planning for Power Outages: A Guide for Hospitals and Healthcare Facilities</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 xml:space="preserve">U.S. Department of Health and Human Services, Office of the Assistant Secretary for Preparedness and Response </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November 2013</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This two-page resource highlights some of the impacts of a power outage on hospitals and healthcare facilities, and poses questions for them to ask to help prepare for an outage. It also provides some information on existing resources that can help organizations develop and implement their preparedness strategies and establish better relationships with local electric utilities.</w:t>
      </w:r>
    </w:p>
    <w:p w:rsidR="00BA3E6B" w:rsidRPr="00BA3E6B" w:rsidRDefault="00484AB1" w:rsidP="00BA3E6B">
      <w:pPr>
        <w:pStyle w:val="NoSpacing"/>
        <w:ind w:left="720"/>
        <w:rPr>
          <w:rFonts w:ascii="Times New Roman" w:hAnsi="Times New Roman"/>
          <w:sz w:val="24"/>
          <w:szCs w:val="24"/>
        </w:rPr>
      </w:pPr>
      <w:hyperlink r:id="rId50" w:history="1">
        <w:r w:rsidR="00BA3E6B" w:rsidRPr="00BA3E6B">
          <w:rPr>
            <w:rStyle w:val="Hyperlink"/>
            <w:rFonts w:ascii="Times New Roman" w:hAnsi="Times New Roman"/>
            <w:sz w:val="24"/>
            <w:szCs w:val="24"/>
          </w:rPr>
          <w:t>http://go.usa.gov/WeWz</w:t>
        </w:r>
      </w:hyperlink>
      <w:r w:rsidR="00BA3E6B" w:rsidRPr="00BA3E6B">
        <w:rPr>
          <w:rFonts w:ascii="Times New Roman" w:hAnsi="Times New Roman"/>
          <w:sz w:val="24"/>
          <w:szCs w:val="24"/>
        </w:rPr>
        <w:t xml:space="preserve"> </w:t>
      </w:r>
    </w:p>
    <w:p w:rsidR="00BA3E6B" w:rsidRPr="00BA3E6B" w:rsidRDefault="00BA3E6B" w:rsidP="00BA3E6B">
      <w:pPr>
        <w:pStyle w:val="NoSpacing"/>
        <w:ind w:left="720"/>
        <w:rPr>
          <w:rFonts w:ascii="Times New Roman" w:hAnsi="Times New Roman"/>
          <w:sz w:val="24"/>
          <w:szCs w:val="24"/>
        </w:rPr>
      </w:pP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Emergency Preparedness: The Role of the Pharmacist</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South Central Preparedness and Emergency Response Learning Center</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November 2013</w:t>
      </w:r>
    </w:p>
    <w:p w:rsidR="00BA3E6B" w:rsidRPr="00BA3E6B" w:rsidRDefault="00BA3E6B" w:rsidP="00BA3E6B">
      <w:pPr>
        <w:pStyle w:val="NoSpacing"/>
        <w:ind w:left="720"/>
        <w:rPr>
          <w:rFonts w:ascii="Times New Roman" w:hAnsi="Times New Roman"/>
          <w:sz w:val="24"/>
          <w:szCs w:val="24"/>
        </w:rPr>
      </w:pPr>
      <w:r w:rsidRPr="00BA3E6B">
        <w:rPr>
          <w:rFonts w:ascii="Times New Roman" w:hAnsi="Times New Roman"/>
          <w:sz w:val="24"/>
          <w:szCs w:val="24"/>
        </w:rPr>
        <w:t>This online course defines a public health emergency, and familiarizes pharmacists and pharmacy technicians with the basic components of public health emergency preparedness and the role pharmacists play in disaster events. It covers basic policies and directives related to public health emergencies, and reviews the federal and state resources available.</w:t>
      </w:r>
    </w:p>
    <w:p w:rsidR="002B3D13" w:rsidRPr="00884A2F" w:rsidRDefault="002B3D13" w:rsidP="00533190">
      <w:pPr>
        <w:pStyle w:val="NormalWeb"/>
        <w:spacing w:before="0" w:beforeAutospacing="0" w:after="0" w:afterAutospacing="0"/>
        <w:ind w:firstLine="720"/>
        <w:rPr>
          <w:color w:val="000000"/>
        </w:rPr>
      </w:pPr>
    </w:p>
    <w:p w:rsidR="002B3D13" w:rsidRPr="00884A2F" w:rsidRDefault="002B3D13" w:rsidP="00533190">
      <w:pPr>
        <w:pStyle w:val="NormalWeb"/>
        <w:spacing w:before="0" w:beforeAutospacing="0" w:after="0" w:afterAutospacing="0"/>
        <w:ind w:firstLine="720"/>
        <w:rPr>
          <w:color w:val="000000"/>
        </w:rPr>
      </w:pPr>
      <w:r w:rsidRPr="00884A2F">
        <w:rPr>
          <w:color w:val="000000"/>
        </w:rPr>
        <w:t xml:space="preserve">To subscribe, sign up at </w:t>
      </w:r>
      <w:hyperlink r:id="rId51" w:tgtFrame="_blank" w:history="1">
        <w:r w:rsidRPr="00884A2F">
          <w:rPr>
            <w:rStyle w:val="Hyperlink"/>
          </w:rPr>
          <w:t>http://disasterinfo.nlm.nih.gov/dimrc/dimrclistserv.html</w:t>
        </w:r>
      </w:hyperlink>
      <w:r w:rsidRPr="00884A2F">
        <w:rPr>
          <w:color w:val="000000"/>
        </w:rPr>
        <w:t>.</w:t>
      </w:r>
    </w:p>
    <w:p w:rsidR="00902D15" w:rsidRDefault="00902D15" w:rsidP="00902D15">
      <w:pPr>
        <w:pStyle w:val="ListParagraph"/>
        <w:spacing w:after="0" w:line="240" w:lineRule="auto"/>
        <w:rPr>
          <w:rFonts w:ascii="Times New Roman" w:hAnsi="Times New Roman"/>
          <w:b/>
          <w:sz w:val="24"/>
          <w:szCs w:val="24"/>
          <w:u w:val="single"/>
        </w:rPr>
      </w:pPr>
    </w:p>
    <w:p w:rsidR="00316009" w:rsidRPr="00316009" w:rsidRDefault="00316009" w:rsidP="00316009">
      <w:pPr>
        <w:pStyle w:val="ListParagraph"/>
        <w:numPr>
          <w:ilvl w:val="0"/>
          <w:numId w:val="35"/>
        </w:numPr>
        <w:spacing w:after="0" w:line="240" w:lineRule="auto"/>
        <w:rPr>
          <w:rFonts w:ascii="Times New Roman" w:hAnsi="Times New Roman"/>
          <w:b/>
          <w:sz w:val="24"/>
          <w:szCs w:val="24"/>
          <w:u w:val="single"/>
        </w:rPr>
      </w:pPr>
      <w:r w:rsidRPr="00316009">
        <w:rPr>
          <w:rFonts w:ascii="Times New Roman" w:hAnsi="Times New Roman"/>
          <w:b/>
          <w:sz w:val="24"/>
          <w:szCs w:val="24"/>
          <w:u w:val="single"/>
        </w:rPr>
        <w:t>Disaster Information Specialists Program monthly conference call/webinar</w:t>
      </w:r>
    </w:p>
    <w:p w:rsidR="00316009" w:rsidRPr="00316009" w:rsidRDefault="00316009" w:rsidP="00316009">
      <w:pPr>
        <w:spacing w:after="0" w:line="240" w:lineRule="auto"/>
        <w:rPr>
          <w:rFonts w:ascii="Times New Roman" w:hAnsi="Times New Roman" w:cs="Times New Roman"/>
          <w:b/>
          <w:bCs/>
          <w:sz w:val="24"/>
          <w:szCs w:val="24"/>
        </w:rPr>
      </w:pP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b/>
          <w:bCs/>
          <w:sz w:val="24"/>
          <w:szCs w:val="24"/>
        </w:rPr>
        <w:t>WHEN:</w:t>
      </w:r>
      <w:r w:rsidRPr="00316009">
        <w:rPr>
          <w:rFonts w:ascii="Times New Roman" w:hAnsi="Times New Roman" w:cs="Times New Roman"/>
          <w:sz w:val="24"/>
          <w:szCs w:val="24"/>
        </w:rPr>
        <w:t xml:space="preserve">  Thursday, December 12, 2013 at 1:30 PM ET  </w:t>
      </w:r>
    </w:p>
    <w:p w:rsidR="00316009" w:rsidRPr="00316009" w:rsidRDefault="00316009" w:rsidP="00316009">
      <w:pPr>
        <w:spacing w:after="0" w:line="240" w:lineRule="auto"/>
        <w:ind w:left="720"/>
        <w:rPr>
          <w:rFonts w:ascii="Times New Roman" w:hAnsi="Times New Roman" w:cs="Times New Roman"/>
          <w:sz w:val="24"/>
          <w:szCs w:val="24"/>
        </w:rPr>
      </w:pP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b/>
          <w:bCs/>
          <w:sz w:val="24"/>
          <w:szCs w:val="24"/>
        </w:rPr>
        <w:t>WHO CAN PARTICIPATE:  </w:t>
      </w:r>
      <w:r w:rsidRPr="00316009">
        <w:rPr>
          <w:rFonts w:ascii="Times New Roman" w:hAnsi="Times New Roman" w:cs="Times New Roman"/>
          <w:sz w:val="24"/>
          <w:szCs w:val="24"/>
        </w:rPr>
        <w:t xml:space="preserve">The Disaster Information Specialist monthly meeting is open to </w:t>
      </w:r>
      <w:r w:rsidRPr="00316009">
        <w:rPr>
          <w:rFonts w:ascii="Times New Roman" w:hAnsi="Times New Roman" w:cs="Times New Roman"/>
          <w:b/>
          <w:bCs/>
          <w:sz w:val="24"/>
          <w:szCs w:val="24"/>
          <w:u w:val="single"/>
        </w:rPr>
        <w:t>everyone</w:t>
      </w:r>
      <w:r w:rsidRPr="00316009">
        <w:rPr>
          <w:rFonts w:ascii="Times New Roman" w:hAnsi="Times New Roman" w:cs="Times New Roman"/>
          <w:b/>
          <w:bCs/>
          <w:sz w:val="24"/>
          <w:szCs w:val="24"/>
        </w:rPr>
        <w:t xml:space="preserve"> </w:t>
      </w:r>
      <w:r w:rsidRPr="00316009">
        <w:rPr>
          <w:rFonts w:ascii="Times New Roman" w:hAnsi="Times New Roman" w:cs="Times New Roman"/>
          <w:sz w:val="24"/>
          <w:szCs w:val="24"/>
        </w:rPr>
        <w:t>– please spread the word and invite others in your organizations, send to your email lists, and post to your social media accounts.</w:t>
      </w:r>
    </w:p>
    <w:p w:rsidR="00316009" w:rsidRPr="00316009" w:rsidRDefault="00316009" w:rsidP="00316009">
      <w:pPr>
        <w:spacing w:after="0" w:line="240" w:lineRule="auto"/>
        <w:ind w:left="720"/>
        <w:rPr>
          <w:rFonts w:ascii="Times New Roman" w:hAnsi="Times New Roman" w:cs="Times New Roman"/>
          <w:sz w:val="24"/>
          <w:szCs w:val="24"/>
        </w:rPr>
      </w:pPr>
    </w:p>
    <w:p w:rsidR="00316009" w:rsidRPr="00316009" w:rsidRDefault="00316009" w:rsidP="00316009">
      <w:pPr>
        <w:spacing w:after="0" w:line="240" w:lineRule="auto"/>
        <w:ind w:left="720"/>
        <w:rPr>
          <w:rFonts w:ascii="Times New Roman" w:hAnsi="Times New Roman" w:cs="Times New Roman"/>
          <w:b/>
          <w:bCs/>
          <w:i/>
          <w:iCs/>
          <w:sz w:val="24"/>
          <w:szCs w:val="24"/>
        </w:rPr>
      </w:pPr>
      <w:r w:rsidRPr="00316009">
        <w:rPr>
          <w:rFonts w:ascii="Times New Roman" w:hAnsi="Times New Roman" w:cs="Times New Roman"/>
          <w:b/>
          <w:bCs/>
          <w:sz w:val="24"/>
          <w:szCs w:val="24"/>
        </w:rPr>
        <w:lastRenderedPageBreak/>
        <w:t xml:space="preserve">TOPIC:    </w:t>
      </w:r>
      <w:r w:rsidRPr="00316009">
        <w:rPr>
          <w:rFonts w:ascii="Times New Roman" w:hAnsi="Times New Roman" w:cs="Times New Roman"/>
          <w:b/>
          <w:bCs/>
          <w:i/>
          <w:iCs/>
          <w:sz w:val="24"/>
          <w:szCs w:val="24"/>
        </w:rPr>
        <w:t>Finding Disaster Health Information: Where Do I Start?</w:t>
      </w:r>
    </w:p>
    <w:p w:rsidR="00316009" w:rsidRPr="00316009" w:rsidRDefault="00316009" w:rsidP="00316009">
      <w:pPr>
        <w:spacing w:after="0" w:line="240" w:lineRule="auto"/>
        <w:ind w:left="720"/>
        <w:rPr>
          <w:rFonts w:ascii="Times New Roman" w:hAnsi="Times New Roman" w:cs="Times New Roman"/>
          <w:b/>
          <w:bCs/>
          <w:sz w:val="24"/>
          <w:szCs w:val="24"/>
        </w:rPr>
      </w:pPr>
    </w:p>
    <w:p w:rsidR="00316009" w:rsidRPr="00316009" w:rsidRDefault="00316009" w:rsidP="00316009">
      <w:pPr>
        <w:spacing w:after="0" w:line="240" w:lineRule="auto"/>
        <w:ind w:left="720"/>
        <w:rPr>
          <w:rFonts w:ascii="Times New Roman" w:hAnsi="Times New Roman" w:cs="Times New Roman"/>
          <w:sz w:val="24"/>
          <w:szCs w:val="24"/>
          <w:lang w:val="en-GB"/>
        </w:rPr>
      </w:pPr>
      <w:r w:rsidRPr="00316009">
        <w:rPr>
          <w:rFonts w:ascii="Times New Roman" w:hAnsi="Times New Roman" w:cs="Times New Roman"/>
          <w:b/>
          <w:bCs/>
          <w:sz w:val="24"/>
          <w:szCs w:val="24"/>
        </w:rPr>
        <w:t xml:space="preserve">SPEAKERS:  </w:t>
      </w:r>
      <w:r w:rsidRPr="00316009">
        <w:rPr>
          <w:rFonts w:ascii="Times New Roman" w:hAnsi="Times New Roman" w:cs="Times New Roman"/>
          <w:sz w:val="24"/>
          <w:szCs w:val="24"/>
          <w:lang w:val="en-GB"/>
        </w:rPr>
        <w:t xml:space="preserve">Representatives from the U.S. National Library of Medicine (NLM) Disaster Information Management Research Center will give a presentation on using NLM resources to find the best and most authoritative disaster health information, with a focus on finding non-commercially published information. </w:t>
      </w:r>
    </w:p>
    <w:p w:rsidR="00316009" w:rsidRPr="00316009" w:rsidRDefault="00316009" w:rsidP="00316009">
      <w:pPr>
        <w:spacing w:after="0" w:line="240" w:lineRule="auto"/>
        <w:ind w:left="720"/>
        <w:rPr>
          <w:rFonts w:ascii="Times New Roman" w:hAnsi="Times New Roman" w:cs="Times New Roman"/>
          <w:sz w:val="24"/>
          <w:szCs w:val="24"/>
          <w:lang w:val="en-GB"/>
        </w:rPr>
      </w:pP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b/>
          <w:bCs/>
          <w:sz w:val="24"/>
          <w:szCs w:val="24"/>
        </w:rPr>
        <w:t xml:space="preserve">LOGIN:   </w:t>
      </w:r>
      <w:r w:rsidRPr="00316009">
        <w:rPr>
          <w:rFonts w:ascii="Times New Roman" w:hAnsi="Times New Roman" w:cs="Times New Roman"/>
          <w:sz w:val="24"/>
          <w:szCs w:val="24"/>
        </w:rPr>
        <w:t xml:space="preserve">To join the meeting at 1:30 pm ET, Thursday, December 12th, click on </w:t>
      </w:r>
      <w:hyperlink r:id="rId52" w:history="1">
        <w:r w:rsidRPr="00316009">
          <w:rPr>
            <w:rStyle w:val="Hyperlink"/>
            <w:rFonts w:ascii="Times New Roman" w:hAnsi="Times New Roman" w:cs="Times New Roman"/>
            <w:sz w:val="24"/>
            <w:szCs w:val="24"/>
          </w:rPr>
          <w:t>https://webmeeting.nih.gov/disinfo</w:t>
        </w:r>
      </w:hyperlink>
      <w:r w:rsidRPr="00316009">
        <w:rPr>
          <w:rFonts w:ascii="Times New Roman" w:hAnsi="Times New Roman" w:cs="Times New Roman"/>
          <w:sz w:val="24"/>
          <w:szCs w:val="24"/>
        </w:rPr>
        <w:t xml:space="preserve">  </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 xml:space="preserve">Enter your name in the guest box and click "Enter Room". </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 xml:space="preserve">A box should pop up asking for your phone number.  </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 xml:space="preserve">Enter your phone number and the system will call you.  </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 xml:space="preserve">For those who cannot use this call-back feature, the dial-in information is: </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Dial-In:  1-888-757-2790</w:t>
      </w:r>
    </w:p>
    <w:p w:rsidR="00316009" w:rsidRPr="00316009" w:rsidRDefault="00316009" w:rsidP="00316009">
      <w:pPr>
        <w:spacing w:after="0" w:line="240" w:lineRule="auto"/>
        <w:ind w:left="720"/>
        <w:rPr>
          <w:rFonts w:ascii="Times New Roman" w:hAnsi="Times New Roman" w:cs="Times New Roman"/>
          <w:sz w:val="24"/>
          <w:szCs w:val="24"/>
        </w:rPr>
      </w:pPr>
      <w:r w:rsidRPr="00316009">
        <w:rPr>
          <w:rFonts w:ascii="Times New Roman" w:hAnsi="Times New Roman" w:cs="Times New Roman"/>
          <w:sz w:val="24"/>
          <w:szCs w:val="24"/>
        </w:rPr>
        <w:t>Pass-Code: 745907</w:t>
      </w:r>
    </w:p>
    <w:p w:rsidR="002B3D13" w:rsidRDefault="002B3D13" w:rsidP="00533190">
      <w:pPr>
        <w:pStyle w:val="NormalWeb"/>
        <w:spacing w:before="0" w:beforeAutospacing="0" w:after="0" w:afterAutospacing="0"/>
        <w:rPr>
          <w:b/>
          <w:bCs/>
          <w:color w:val="000000"/>
          <w:u w:val="single"/>
        </w:rPr>
      </w:pPr>
    </w:p>
    <w:p w:rsidR="00241D74" w:rsidRPr="00241D74" w:rsidRDefault="00241D74" w:rsidP="00533190">
      <w:pPr>
        <w:pStyle w:val="Heading1"/>
        <w:numPr>
          <w:ilvl w:val="0"/>
          <w:numId w:val="17"/>
        </w:numPr>
        <w:spacing w:before="0" w:beforeAutospacing="0" w:after="0" w:afterAutospacing="0"/>
        <w:rPr>
          <w:sz w:val="24"/>
          <w:szCs w:val="24"/>
          <w:u w:val="single"/>
        </w:rPr>
      </w:pPr>
      <w:r w:rsidRPr="00241D74">
        <w:rPr>
          <w:sz w:val="24"/>
          <w:szCs w:val="24"/>
          <w:u w:val="single"/>
        </w:rPr>
        <w:t>Federal Alliance for Safe Homes Announces University of Florida "MitiGators" as Winners of RenaissanceRe $20,000 Challenge</w:t>
      </w:r>
    </w:p>
    <w:p w:rsidR="00241D74" w:rsidRPr="00241D74" w:rsidRDefault="00241D74" w:rsidP="00533190">
      <w:pPr>
        <w:spacing w:after="0" w:line="240" w:lineRule="auto"/>
        <w:ind w:left="720"/>
        <w:rPr>
          <w:rFonts w:ascii="Times New Roman" w:hAnsi="Times New Roman" w:cs="Times New Roman"/>
          <w:sz w:val="24"/>
          <w:szCs w:val="24"/>
        </w:rPr>
      </w:pPr>
      <w:r w:rsidRPr="00241D74">
        <w:rPr>
          <w:rFonts w:ascii="Times New Roman" w:hAnsi="Times New Roman" w:cs="Times New Roman"/>
          <w:sz w:val="24"/>
          <w:szCs w:val="24"/>
        </w:rPr>
        <w:t xml:space="preserve">By </w:t>
      </w:r>
      <w:hyperlink r:id="rId53" w:tooltip="Read more articles by Federal Alliance for Safe Homes (FLASH)" w:history="1">
        <w:r w:rsidRPr="00241D74">
          <w:rPr>
            <w:rStyle w:val="Hyperlink"/>
            <w:rFonts w:ascii="Times New Roman" w:hAnsi="Times New Roman" w:cs="Times New Roman"/>
            <w:sz w:val="24"/>
            <w:szCs w:val="24"/>
          </w:rPr>
          <w:t>Federal Alliance for Safe Homes (FLASH)</w:t>
        </w:r>
      </w:hyperlink>
    </w:p>
    <w:p w:rsidR="00241D74" w:rsidRPr="00241D74" w:rsidRDefault="00241D74" w:rsidP="00533190">
      <w:pPr>
        <w:spacing w:after="0" w:line="240" w:lineRule="auto"/>
        <w:ind w:left="720"/>
        <w:rPr>
          <w:rFonts w:ascii="Times New Roman" w:hAnsi="Times New Roman" w:cs="Times New Roman"/>
          <w:sz w:val="24"/>
          <w:szCs w:val="24"/>
        </w:rPr>
      </w:pPr>
      <w:r w:rsidRPr="00241D74">
        <w:rPr>
          <w:rStyle w:val="fn"/>
          <w:rFonts w:ascii="Times New Roman" w:hAnsi="Times New Roman" w:cs="Times New Roman"/>
          <w:sz w:val="24"/>
          <w:szCs w:val="24"/>
        </w:rPr>
        <w:t xml:space="preserve">Federal Alliance for Safe Homes (FLASH) </w:t>
      </w:r>
    </w:p>
    <w:p w:rsidR="00241D74" w:rsidRPr="00241D74" w:rsidRDefault="00241D74" w:rsidP="00533190">
      <w:pPr>
        <w:spacing w:after="0" w:line="240" w:lineRule="auto"/>
        <w:ind w:left="720"/>
        <w:rPr>
          <w:rFonts w:ascii="Times New Roman" w:hAnsi="Times New Roman" w:cs="Times New Roman"/>
          <w:sz w:val="24"/>
          <w:szCs w:val="24"/>
        </w:rPr>
      </w:pPr>
      <w:r w:rsidRPr="00241D74">
        <w:rPr>
          <w:rFonts w:ascii="Times New Roman" w:hAnsi="Times New Roman" w:cs="Times New Roman"/>
          <w:sz w:val="24"/>
          <w:szCs w:val="24"/>
        </w:rPr>
        <w:t>Last modified: 2013-11-25T14:55:39Z</w:t>
      </w:r>
    </w:p>
    <w:p w:rsidR="00241D74" w:rsidRPr="00241D74" w:rsidRDefault="00241D74" w:rsidP="00533190">
      <w:pPr>
        <w:spacing w:after="0" w:line="240" w:lineRule="auto"/>
        <w:ind w:left="720"/>
        <w:rPr>
          <w:rFonts w:ascii="Times New Roman" w:hAnsi="Times New Roman" w:cs="Times New Roman"/>
          <w:sz w:val="24"/>
          <w:szCs w:val="24"/>
        </w:rPr>
      </w:pPr>
      <w:r w:rsidRPr="00241D74">
        <w:rPr>
          <w:rFonts w:ascii="Times New Roman" w:hAnsi="Times New Roman" w:cs="Times New Roman"/>
          <w:sz w:val="24"/>
          <w:szCs w:val="24"/>
        </w:rPr>
        <w:t>Published: Monday, Nov. 25, 2013 - 6:55 am</w:t>
      </w:r>
    </w:p>
    <w:p w:rsidR="00241D74" w:rsidRPr="00241D74" w:rsidRDefault="00484AB1" w:rsidP="00533190">
      <w:pPr>
        <w:spacing w:after="0" w:line="240" w:lineRule="auto"/>
        <w:ind w:left="720"/>
        <w:rPr>
          <w:rFonts w:ascii="Times New Roman" w:hAnsi="Times New Roman" w:cs="Times New Roman"/>
          <w:sz w:val="24"/>
          <w:szCs w:val="24"/>
        </w:rPr>
      </w:pPr>
      <w:hyperlink r:id="rId54" w:history="1">
        <w:r w:rsidR="00241D74" w:rsidRPr="00241D74">
          <w:rPr>
            <w:rStyle w:val="Hyperlink"/>
            <w:rFonts w:ascii="Times New Roman" w:hAnsi="Times New Roman" w:cs="Times New Roman"/>
            <w:sz w:val="24"/>
            <w:szCs w:val="24"/>
          </w:rPr>
          <w:t>Copyright 2013 . All rights reserved. This material may not be published, broadcast, rewritten or redistributed.</w:t>
        </w:r>
      </w:hyperlink>
    </w:p>
    <w:p w:rsidR="00241D74" w:rsidRPr="00241D74" w:rsidRDefault="00241D74" w:rsidP="00533190">
      <w:pPr>
        <w:pStyle w:val="NormalWeb"/>
        <w:spacing w:after="0" w:afterAutospacing="0"/>
        <w:ind w:left="720"/>
      </w:pPr>
      <w:r w:rsidRPr="00241D74">
        <w:rPr>
          <w:rStyle w:val="dateline"/>
        </w:rPr>
        <w:t xml:space="preserve">TALLAHASSEE, Fla., Nov. 25, 2013 -- </w:t>
      </w:r>
      <w:hyperlink r:id="rId55" w:history="1">
        <w:r w:rsidRPr="00241D74">
          <w:rPr>
            <w:rStyle w:val="Hyperlink"/>
            <w:i/>
            <w:iCs/>
          </w:rPr>
          <w:t>Graduate students</w:t>
        </w:r>
      </w:hyperlink>
      <w:r w:rsidRPr="00241D74">
        <w:rPr>
          <w:i/>
          <w:iCs/>
        </w:rPr>
        <w:t xml:space="preserve"> competed with projects to promote disaster resilience </w:t>
      </w:r>
    </w:p>
    <w:p w:rsidR="00241D74" w:rsidRPr="00241D74" w:rsidRDefault="00241D74" w:rsidP="00533190">
      <w:pPr>
        <w:pStyle w:val="NormalWeb"/>
        <w:spacing w:after="0" w:afterAutospacing="0"/>
        <w:ind w:left="720"/>
      </w:pPr>
      <w:r w:rsidRPr="00241D74">
        <w:t xml:space="preserve">TALLAHASSEE, Fla., Nov. 25, 2013 /PRNewswire-USNewswire/ -- The Federal Alliance for Safe Homes (FLASH)® today announced that the </w:t>
      </w:r>
      <w:hyperlink r:id="rId56" w:history="1">
        <w:r w:rsidRPr="00241D74">
          <w:rPr>
            <w:rStyle w:val="Hyperlink"/>
          </w:rPr>
          <w:t>University of Florida</w:t>
        </w:r>
      </w:hyperlink>
      <w:r w:rsidRPr="00241D74">
        <w:t xml:space="preserve"> "MitiGators" won the RenaissanceRe $20,000 Challenge with their proposal to develop a "Resilient Residence" smartphone app. Undergraduate and graduate teams from the </w:t>
      </w:r>
      <w:hyperlink r:id="rId57" w:history="1">
        <w:r w:rsidRPr="00241D74">
          <w:rPr>
            <w:rStyle w:val="Hyperlink"/>
          </w:rPr>
          <w:t>University of Florida</w:t>
        </w:r>
      </w:hyperlink>
      <w:r w:rsidRPr="00241D74">
        <w:t xml:space="preserve"> (UF) and </w:t>
      </w:r>
      <w:hyperlink r:id="rId58" w:history="1">
        <w:r w:rsidRPr="00241D74">
          <w:rPr>
            <w:rStyle w:val="Hyperlink"/>
          </w:rPr>
          <w:t>Florida International University</w:t>
        </w:r>
      </w:hyperlink>
      <w:r w:rsidRPr="00241D74">
        <w:t xml:space="preserve"> (FIU) engineering departments competed for the cash award to fund development of the winning proposal. RenaissanceRe sponsored the 'Shark Tank'-style academic challenge and $20,000 prize in honor of the company's 20</w:t>
      </w:r>
      <w:r w:rsidRPr="00241D74">
        <w:rPr>
          <w:vertAlign w:val="superscript"/>
        </w:rPr>
        <w:t>th</w:t>
      </w:r>
      <w:r w:rsidRPr="00241D74">
        <w:t xml:space="preserve"> anniversary during the 2013 </w:t>
      </w:r>
      <w:hyperlink r:id="rId59" w:tgtFrame="_blank" w:history="1">
        <w:r w:rsidRPr="00241D74">
          <w:rPr>
            <w:rStyle w:val="Hyperlink"/>
          </w:rPr>
          <w:t xml:space="preserve">FLASH Annual Conference </w:t>
        </w:r>
      </w:hyperlink>
      <w:r w:rsidRPr="00241D74">
        <w:rPr>
          <w:i/>
          <w:iCs/>
        </w:rPr>
        <w:t>Mitigation 360°</w:t>
      </w:r>
      <w:r w:rsidRPr="00241D74">
        <w:t xml:space="preserve"> on November 21 and 22 in Orlando. The competition challenged young innovators to create real-world solutions focused on Florida—one of the world's highest risk areas for catastrophic windstorms.</w:t>
      </w:r>
    </w:p>
    <w:p w:rsidR="00241D74" w:rsidRPr="00241D74" w:rsidRDefault="00241D74" w:rsidP="00533190">
      <w:pPr>
        <w:pStyle w:val="NormalWeb"/>
        <w:spacing w:after="0" w:afterAutospacing="0"/>
        <w:ind w:left="720"/>
      </w:pPr>
      <w:r w:rsidRPr="00241D74">
        <w:t xml:space="preserve">The "Resilient Residence" app will help families understand how their homes will perform in high-wind events by walking users through a series of questions. Once the survey is complete, the app will deliver information about options for mitigation techniques. </w:t>
      </w:r>
    </w:p>
    <w:p w:rsidR="00241D74" w:rsidRPr="00241D74" w:rsidRDefault="00241D74" w:rsidP="00533190">
      <w:pPr>
        <w:pStyle w:val="NormalWeb"/>
        <w:spacing w:after="0" w:afterAutospacing="0"/>
        <w:ind w:left="720"/>
      </w:pPr>
      <w:r w:rsidRPr="00241D74">
        <w:t>According to Craig Dixon, UF graduate engineering student and member of winning "MitiGators" team, "This challenge changed the way we think about approaching a solution for helping Florida become more disaster-resilient. In the middle of our research we had the 'Aha!' moment and that energized us to take the concept to the next level. The competition was tough; the FIU team brought a great idea to life. We are proud of the work we have done and are eager to bring this product to market."</w:t>
      </w:r>
    </w:p>
    <w:p w:rsidR="00241D74" w:rsidRPr="00241D74" w:rsidRDefault="00241D74" w:rsidP="00533190">
      <w:pPr>
        <w:pStyle w:val="NormalWeb"/>
        <w:spacing w:after="0" w:afterAutospacing="0"/>
        <w:ind w:left="720"/>
      </w:pPr>
      <w:r w:rsidRPr="00241D74">
        <w:t>"It was a great experience to research and present a product to the panel, judges and audience," said the FIU team collectively. "Our end goal was to test and do further research to validate the results of our innovative product. From this point we will pursue funding to build a full-scale version. We are excited about the future opportunities and proud of what we have accomplished."</w:t>
      </w:r>
    </w:p>
    <w:p w:rsidR="00241D74" w:rsidRPr="00241D74" w:rsidRDefault="00241D74" w:rsidP="00533190">
      <w:pPr>
        <w:pStyle w:val="NormalWeb"/>
        <w:spacing w:after="0" w:afterAutospacing="0"/>
        <w:ind w:left="720"/>
      </w:pPr>
      <w:r w:rsidRPr="00241D74">
        <w:lastRenderedPageBreak/>
        <w:t xml:space="preserve">"I enjoyed judging the RenaissanceRe $20,000 Challenge," said Bill Read, former Director of the </w:t>
      </w:r>
      <w:hyperlink r:id="rId60" w:history="1">
        <w:r w:rsidRPr="00241D74">
          <w:rPr>
            <w:rStyle w:val="Hyperlink"/>
          </w:rPr>
          <w:t>National Hurricane Center.</w:t>
        </w:r>
      </w:hyperlink>
      <w:r w:rsidRPr="00241D74">
        <w:t xml:space="preserve"> "As a judge, my challenge was choosing between the two very strong concepts. Competitions like this that align weather information with weather safety are essential for increasing public safety and property protection."</w:t>
      </w:r>
    </w:p>
    <w:p w:rsidR="00241D74" w:rsidRPr="00241D74" w:rsidRDefault="00241D74" w:rsidP="00533190">
      <w:pPr>
        <w:pStyle w:val="NormalWeb"/>
        <w:spacing w:after="0" w:afterAutospacing="0"/>
        <w:ind w:left="720"/>
      </w:pPr>
      <w:r w:rsidRPr="00241D74">
        <w:t xml:space="preserve">"By combining Florida's unique experience with catastrophic storms with the creativity of its scientists, students and entrepreneurs, Florida could become America's leading hub of innovation and development in the field—the </w:t>
      </w:r>
      <w:hyperlink r:id="rId61" w:history="1">
        <w:r w:rsidRPr="00241D74">
          <w:rPr>
            <w:rStyle w:val="Hyperlink"/>
          </w:rPr>
          <w:t>Silicon Valley</w:t>
        </w:r>
      </w:hyperlink>
      <w:r w:rsidRPr="00241D74">
        <w:t xml:space="preserve"> of natural disaster mitigation," said Stephen Weinstein, Senior Vice President and General Counsel for RenaissanceRe. "As we celebrate RenaissanceRe's 20th anniversary in 2013, we are also marking 20 years of helping Florida manage the physical and financial risks of natural hazards. For our next 20 years we remain committed to helping Florida's businesses, insurers and communities prepare for and recover from the inevitable next storm. RenaissanceRe is proud to sponsor this exciting academic challenge and foster next-generation solutions which might help make storm-exposed communities across the U.S. safer." </w:t>
      </w:r>
    </w:p>
    <w:p w:rsidR="00241D74" w:rsidRPr="00241D74" w:rsidRDefault="00241D74" w:rsidP="00533190">
      <w:pPr>
        <w:pStyle w:val="NormalWeb"/>
        <w:spacing w:after="0" w:afterAutospacing="0"/>
        <w:ind w:left="720"/>
      </w:pPr>
      <w:r w:rsidRPr="00241D74">
        <w:t>"The RenaissanceRe $20,000 Challenge inspired young innovators to come up with solutions that will make our communities more disaster-resilient," said FLASH President and CEO Leslie Chapman-Henderson. "Their sophistication and creativity validated what we believed all along—this new generation of professionals are, indeed, game changers. Bringing them into the disaster safety movement is the best way to support our vision of a world where people will only live, work and play in buildings that are safe, strong and sustainable."</w:t>
      </w:r>
    </w:p>
    <w:p w:rsidR="00241D74" w:rsidRPr="00241D74" w:rsidRDefault="00241D74" w:rsidP="00533190">
      <w:pPr>
        <w:pStyle w:val="NormalWeb"/>
        <w:spacing w:after="0" w:afterAutospacing="0"/>
        <w:ind w:left="720"/>
      </w:pPr>
      <w:r w:rsidRPr="00241D74">
        <w:t xml:space="preserve">"The Florida Chamber of Commerce has long advocated that homeowners should be provided with creative, market-based solutions to our state's natural disaster risks," said </w:t>
      </w:r>
      <w:hyperlink r:id="rId62" w:history="1">
        <w:r w:rsidRPr="00241D74">
          <w:rPr>
            <w:rStyle w:val="Hyperlink"/>
          </w:rPr>
          <w:t>Mark Wilson,</w:t>
        </w:r>
      </w:hyperlink>
      <w:r w:rsidRPr="00241D74">
        <w:t xml:space="preserve"> President and CEO of the Florida Chamber of Commerce. "I believe these university teams reinforced the need to advance mitigation research and solutions that better protect Florida's families, businesses and our state's economy from natural disasters."</w:t>
      </w:r>
    </w:p>
    <w:p w:rsidR="00241D74" w:rsidRPr="00241D74" w:rsidRDefault="00241D74" w:rsidP="00533190">
      <w:pPr>
        <w:pStyle w:val="NormalWeb"/>
        <w:spacing w:after="0" w:afterAutospacing="0"/>
        <w:ind w:left="720"/>
      </w:pPr>
      <w:r w:rsidRPr="00241D74">
        <w:rPr>
          <w:b/>
          <w:bCs/>
        </w:rPr>
        <w:t>About FLASH</w:t>
      </w:r>
    </w:p>
    <w:p w:rsidR="00241D74" w:rsidRPr="00241D74" w:rsidRDefault="00241D74" w:rsidP="00533190">
      <w:pPr>
        <w:pStyle w:val="NormalWeb"/>
        <w:spacing w:after="0" w:afterAutospacing="0"/>
        <w:ind w:left="720"/>
      </w:pPr>
      <w:r w:rsidRPr="00241D74">
        <w:rPr>
          <w:i/>
          <w:iCs/>
        </w:rPr>
        <w:t>Federal Alliance for Safe Homes (FLASH)®, a 501(c)3 nonprofit organization, is the country's leading consumer advocate for strengthening homes and safeguarding families from natural and manmade disasters. FLASH collaborates with more than 100 innovative and diverse partners that share its vision of making America a more disaster</w:t>
      </w:r>
      <w:r w:rsidRPr="00241D74">
        <w:rPr>
          <w:rFonts w:ascii="Cambria Math" w:hAnsi="Cambria Math" w:cs="Cambria Math"/>
          <w:i/>
          <w:iCs/>
        </w:rPr>
        <w:t>‐</w:t>
      </w:r>
      <w:r w:rsidRPr="00241D74">
        <w:rPr>
          <w:i/>
          <w:iCs/>
        </w:rPr>
        <w:t xml:space="preserve">resistant nation including: BASF, </w:t>
      </w:r>
      <w:hyperlink r:id="rId63" w:history="1">
        <w:r w:rsidRPr="00241D74">
          <w:rPr>
            <w:rStyle w:val="Hyperlink"/>
            <w:i/>
            <w:iCs/>
          </w:rPr>
          <w:t>Federal Emergency Management Agency,</w:t>
        </w:r>
      </w:hyperlink>
      <w:r w:rsidRPr="00241D74">
        <w:rPr>
          <w:i/>
          <w:iCs/>
        </w:rPr>
        <w:t xml:space="preserve"> Florida Division of </w:t>
      </w:r>
      <w:hyperlink r:id="rId64" w:history="1">
        <w:r w:rsidRPr="00241D74">
          <w:rPr>
            <w:rStyle w:val="Hyperlink"/>
            <w:i/>
            <w:iCs/>
          </w:rPr>
          <w:t>Emergency Management,</w:t>
        </w:r>
      </w:hyperlink>
      <w:r w:rsidRPr="00241D74">
        <w:rPr>
          <w:i/>
          <w:iCs/>
        </w:rPr>
        <w:t xml:space="preserve"> The </w:t>
      </w:r>
      <w:hyperlink r:id="rId65" w:history="1">
        <w:r w:rsidRPr="00241D74">
          <w:rPr>
            <w:rStyle w:val="Hyperlink"/>
            <w:i/>
            <w:iCs/>
          </w:rPr>
          <w:t>Home Depot</w:t>
        </w:r>
      </w:hyperlink>
      <w:r w:rsidRPr="00241D74">
        <w:rPr>
          <w:i/>
          <w:iCs/>
        </w:rPr>
        <w:t xml:space="preserve">®, </w:t>
      </w:r>
      <w:hyperlink r:id="rId66" w:history="1">
        <w:r w:rsidRPr="00241D74">
          <w:rPr>
            <w:rStyle w:val="Hyperlink"/>
            <w:i/>
            <w:iCs/>
          </w:rPr>
          <w:t>International Code Council,</w:t>
        </w:r>
      </w:hyperlink>
      <w:r w:rsidRPr="00241D74">
        <w:rPr>
          <w:i/>
          <w:iCs/>
        </w:rPr>
        <w:t xml:space="preserve"> Kohler® Generators, </w:t>
      </w:r>
      <w:hyperlink r:id="rId67" w:history="1">
        <w:r w:rsidRPr="00241D74">
          <w:rPr>
            <w:rStyle w:val="Hyperlink"/>
            <w:i/>
            <w:iCs/>
          </w:rPr>
          <w:t>National Weather Service,</w:t>
        </w:r>
      </w:hyperlink>
      <w:r w:rsidRPr="00241D74">
        <w:rPr>
          <w:i/>
          <w:iCs/>
        </w:rPr>
        <w:t xml:space="preserve"> Portland Cement Association, RenaissanceRe, Simpson Strong-Tie®, State Farm™, USAA® and WeatherPredict Consulting Inc. In 2008, FLASH opened the interactive weather experience StormStruck: A Tale of Two Homes® in Lake Buena Vista, FL. Learn more about FLASH and gain access to its free consumer resources by visiting </w:t>
      </w:r>
      <w:hyperlink r:id="rId68" w:history="1">
        <w:r w:rsidRPr="00241D74">
          <w:rPr>
            <w:rStyle w:val="Hyperlink"/>
            <w:i/>
            <w:iCs/>
          </w:rPr>
          <w:t>www.flash.org</w:t>
        </w:r>
      </w:hyperlink>
      <w:r w:rsidRPr="00241D74">
        <w:rPr>
          <w:i/>
          <w:iCs/>
        </w:rPr>
        <w:t xml:space="preserve"> or calling (877) 221- SAFE (7233). Also, get timely safety tips to ensure that you and your family are protected from natural and manmade disasters by subscribing to the FLASH blog – Protect Your Home in a FLASH.</w:t>
      </w:r>
    </w:p>
    <w:p w:rsidR="00241D74" w:rsidRPr="00241D74" w:rsidRDefault="00241D74" w:rsidP="00533190">
      <w:pPr>
        <w:pStyle w:val="NormalWeb"/>
        <w:spacing w:after="0" w:afterAutospacing="0"/>
        <w:ind w:left="720"/>
      </w:pPr>
      <w:r w:rsidRPr="00241D74">
        <w:t xml:space="preserve">SOURCE Federal Alliance for Safe Homes (FLASH) </w:t>
      </w:r>
    </w:p>
    <w:p w:rsidR="00241D74" w:rsidRPr="00241D74" w:rsidRDefault="00241D74" w:rsidP="00533190">
      <w:pPr>
        <w:spacing w:after="0" w:line="240" w:lineRule="auto"/>
        <w:ind w:left="720"/>
        <w:rPr>
          <w:rFonts w:ascii="Times New Roman" w:hAnsi="Times New Roman" w:cs="Times New Roman"/>
          <w:sz w:val="24"/>
          <w:szCs w:val="24"/>
        </w:rPr>
      </w:pPr>
      <w:r w:rsidRPr="00241D74">
        <w:rPr>
          <w:rFonts w:ascii="Times New Roman" w:hAnsi="Times New Roman" w:cs="Times New Roman"/>
          <w:color w:val="000000"/>
          <w:sz w:val="24"/>
          <w:szCs w:val="24"/>
        </w:rPr>
        <w:br/>
        <w:t xml:space="preserve">Read more here: </w:t>
      </w:r>
      <w:hyperlink r:id="rId69" w:anchor="storylink=cpy" w:history="1">
        <w:r w:rsidRPr="00241D74">
          <w:rPr>
            <w:rStyle w:val="Hyperlink"/>
            <w:rFonts w:ascii="Times New Roman" w:hAnsi="Times New Roman" w:cs="Times New Roman"/>
            <w:sz w:val="24"/>
            <w:szCs w:val="24"/>
          </w:rPr>
          <w:t>http://www.sacbee.com/2013/11/25/5944478/federal-alliance-for-safe-homes.html#storylink=cpy</w:t>
        </w:r>
      </w:hyperlink>
    </w:p>
    <w:p w:rsidR="00241D74" w:rsidRDefault="00241D74" w:rsidP="00533190">
      <w:pPr>
        <w:pStyle w:val="NormalWeb"/>
        <w:spacing w:before="0" w:beforeAutospacing="0" w:after="0" w:afterAutospacing="0"/>
        <w:rPr>
          <w:b/>
          <w:bCs/>
          <w:color w:val="000000"/>
          <w:u w:val="single"/>
        </w:rPr>
      </w:pPr>
    </w:p>
    <w:p w:rsidR="009422C2" w:rsidRDefault="009422C2" w:rsidP="00533190">
      <w:pPr>
        <w:pStyle w:val="NormalWeb"/>
        <w:spacing w:before="0" w:beforeAutospacing="0" w:after="0" w:afterAutospacing="0"/>
        <w:rPr>
          <w:b/>
          <w:bCs/>
          <w:color w:val="000000"/>
          <w:u w:val="single"/>
        </w:rPr>
      </w:pPr>
    </w:p>
    <w:p w:rsidR="009422C2" w:rsidRDefault="009422C2" w:rsidP="00533190">
      <w:pPr>
        <w:pStyle w:val="NormalWeb"/>
        <w:spacing w:before="0" w:beforeAutospacing="0" w:after="0" w:afterAutospacing="0"/>
        <w:rPr>
          <w:b/>
          <w:bCs/>
          <w:color w:val="000000"/>
          <w:u w:val="single"/>
        </w:rPr>
      </w:pPr>
    </w:p>
    <w:p w:rsidR="009422C2" w:rsidRDefault="009422C2" w:rsidP="00533190">
      <w:pPr>
        <w:pStyle w:val="NormalWeb"/>
        <w:spacing w:before="0" w:beforeAutospacing="0" w:after="0" w:afterAutospacing="0"/>
        <w:rPr>
          <w:b/>
          <w:bCs/>
          <w:color w:val="000000"/>
          <w:u w:val="single"/>
        </w:rPr>
      </w:pPr>
    </w:p>
    <w:p w:rsidR="009422C2" w:rsidRPr="00241D74" w:rsidRDefault="009422C2" w:rsidP="00533190">
      <w:pPr>
        <w:pStyle w:val="NormalWeb"/>
        <w:spacing w:before="0" w:beforeAutospacing="0" w:after="0" w:afterAutospacing="0"/>
        <w:rPr>
          <w:b/>
          <w:bCs/>
          <w:color w:val="000000"/>
          <w:u w:val="single"/>
        </w:rPr>
      </w:pPr>
    </w:p>
    <w:p w:rsidR="00CA2678" w:rsidRDefault="00CA2678" w:rsidP="00533190">
      <w:pPr>
        <w:pStyle w:val="NormalWeb"/>
        <w:numPr>
          <w:ilvl w:val="0"/>
          <w:numId w:val="16"/>
        </w:numPr>
        <w:spacing w:before="0" w:beforeAutospacing="0" w:after="0" w:afterAutospacing="0"/>
        <w:rPr>
          <w:b/>
          <w:bCs/>
          <w:color w:val="000000"/>
          <w:u w:val="single"/>
        </w:rPr>
      </w:pPr>
      <w:r>
        <w:rPr>
          <w:b/>
          <w:bCs/>
          <w:color w:val="000000"/>
          <w:u w:val="single"/>
        </w:rPr>
        <w:lastRenderedPageBreak/>
        <w:t>Govenor’s Hurricane Conference – News from the GHC</w:t>
      </w:r>
    </w:p>
    <w:p w:rsidR="00CA2678" w:rsidRPr="00CA2678" w:rsidRDefault="00CA2678" w:rsidP="00533190">
      <w:pPr>
        <w:pStyle w:val="NormalWeb"/>
        <w:spacing w:before="0" w:beforeAutospacing="0" w:after="0" w:afterAutospacing="0"/>
        <w:ind w:left="720"/>
        <w:rPr>
          <w:color w:val="222222"/>
        </w:rPr>
      </w:pPr>
      <w:r w:rsidRPr="00CA2678">
        <w:rPr>
          <w:color w:val="000000"/>
        </w:rPr>
        <w:t>Friends of the GHC,</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It's hard to believe that another hurricane season is almost over and the 28</w:t>
      </w:r>
      <w:r w:rsidRPr="00CA2678">
        <w:rPr>
          <w:vertAlign w:val="superscript"/>
        </w:rPr>
        <w:t>th</w:t>
      </w:r>
      <w:r w:rsidRPr="00CA2678">
        <w:t xml:space="preserve"> Annual Governor's Hurricane Conference® is less than six months away!  We want to let you know about some exciting new elements of the 2014 GHC.</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 xml:space="preserve">First and foremost, we have a brand new venue!  After being in Tampa for 19 years and Fort Lauderdale for eight, we are moving to </w:t>
      </w:r>
      <w:r w:rsidRPr="00CA2678">
        <w:rPr>
          <w:rStyle w:val="Strong"/>
          <w:i/>
          <w:iCs/>
          <w:color w:val="D52C2A"/>
        </w:rPr>
        <w:t>Orlando</w:t>
      </w:r>
      <w:r w:rsidRPr="00CA2678">
        <w:rPr>
          <w:color w:val="000000"/>
        </w:rPr>
        <w:t xml:space="preserve">.  We're excited about the change in scenery and new local options available to attendees, but we're also excited to make the GHC more centrally located to all of Florida and more accessible from around the nation.  We will be utilizing the Orange County Convention Center and the Rosen Centre Hotel for our training sessions, workshops, general session and exhibit hall.  The Rosen Centre Skyway, a covered walkway and bridge, connects the hotel directly to the convention center.  No transportation needed!  The Rosen Centre will be our headquarters hotel, with hotel rooms also available at the Rosen Inn Pointe Orlando.  </w:t>
      </w:r>
      <w:r w:rsidRPr="00CA2678">
        <w:rPr>
          <w:rStyle w:val="Strong"/>
          <w:i/>
          <w:iCs/>
          <w:color w:val="D52C2A"/>
        </w:rPr>
        <w:t>Hotel reservations</w:t>
      </w:r>
      <w:r w:rsidRPr="00CA2678">
        <w:rPr>
          <w:color w:val="000000"/>
        </w:rPr>
        <w:t xml:space="preserve"> are now open and can be accessed through our Website.</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 xml:space="preserve">Visit our newly renovated </w:t>
      </w:r>
      <w:r w:rsidRPr="00CA2678">
        <w:rPr>
          <w:rStyle w:val="Strong"/>
          <w:i/>
          <w:iCs/>
          <w:color w:val="000000"/>
        </w:rPr>
        <w:t>Website</w:t>
      </w:r>
      <w:r w:rsidRPr="00CA2678">
        <w:rPr>
          <w:color w:val="000000"/>
        </w:rPr>
        <w:t xml:space="preserve"> at </w:t>
      </w:r>
      <w:hyperlink r:id="rId70" w:tgtFrame="_blank" w:history="1">
        <w:r w:rsidRPr="00CA2678">
          <w:rPr>
            <w:rStyle w:val="Hyperlink"/>
          </w:rPr>
          <w:t>www.flghc.org</w:t>
        </w:r>
      </w:hyperlink>
      <w:r w:rsidRPr="00CA2678">
        <w:rPr>
          <w:color w:val="000000"/>
        </w:rPr>
        <w:t xml:space="preserve"> to see the narrative of our </w:t>
      </w:r>
      <w:r w:rsidRPr="00CA2678">
        <w:rPr>
          <w:rStyle w:val="Strong"/>
          <w:i/>
          <w:iCs/>
          <w:color w:val="D52C2A"/>
        </w:rPr>
        <w:t>2014 Conference Theme, "#RethinkRisk"</w:t>
      </w:r>
      <w:r w:rsidRPr="00CA2678">
        <w:rPr>
          <w:rStyle w:val="Strong"/>
          <w:i/>
          <w:iCs/>
          <w:color w:val="000000"/>
        </w:rPr>
        <w:t>.</w:t>
      </w:r>
      <w:r w:rsidRPr="00CA2678">
        <w:rPr>
          <w:color w:val="000000"/>
        </w:rPr>
        <w:t>  This is the basis for our Program Committee's development of the general session, training sessions and workshops that will be offered at the 2014 GHC.  It's a positive and inspiring message designed to keep us focused and moving forward through this period of reduced hurricane activity and its inherent challenges. Our new</w:t>
      </w:r>
      <w:r>
        <w:rPr>
          <w:color w:val="000000"/>
        </w:rPr>
        <w:t xml:space="preserve"> </w:t>
      </w:r>
      <w:r w:rsidRPr="00CA2678">
        <w:rPr>
          <w:rStyle w:val="Strong"/>
          <w:i/>
          <w:iCs/>
          <w:color w:val="D52C2A"/>
        </w:rPr>
        <w:t>Agenda of Activities</w:t>
      </w:r>
      <w:r w:rsidRPr="00CA2678">
        <w:rPr>
          <w:color w:val="000000"/>
        </w:rPr>
        <w:t xml:space="preserve"> is also on the website and training sessions and workshop information will be available in January.</w:t>
      </w:r>
    </w:p>
    <w:p w:rsidR="00CA2678" w:rsidRPr="00CA2678" w:rsidRDefault="00CA2678" w:rsidP="00533190">
      <w:pPr>
        <w:pStyle w:val="NormalWeb"/>
        <w:spacing w:before="0" w:beforeAutospacing="0" w:after="0" w:afterAutospacing="0"/>
        <w:ind w:left="720"/>
        <w:rPr>
          <w:color w:val="222222"/>
        </w:rPr>
      </w:pPr>
      <w:r w:rsidRPr="00CA2678">
        <w:rPr>
          <w:color w:val="000000"/>
        </w:rPr>
        <w:t xml:space="preserve">We will soon be launching a new </w:t>
      </w:r>
      <w:r w:rsidRPr="00CA2678">
        <w:rPr>
          <w:rStyle w:val="Strong"/>
          <w:i/>
          <w:iCs/>
          <w:color w:val="D52C2A"/>
        </w:rPr>
        <w:t xml:space="preserve">Social Media Initiative </w:t>
      </w:r>
      <w:r w:rsidRPr="00CA2678">
        <w:rPr>
          <w:color w:val="000000"/>
        </w:rPr>
        <w:t xml:space="preserve">in order for the GHC and its constituents to better utilize Facebook, Twitter and other social media tools to stay up-to-date on conference schedules, activities, speakers, special events and other details as conference planning progresses.  We're also looking into the possibility of a </w:t>
      </w:r>
      <w:r w:rsidRPr="00CA2678">
        <w:rPr>
          <w:rStyle w:val="Strong"/>
          <w:i/>
          <w:iCs/>
          <w:color w:val="D52C2A"/>
        </w:rPr>
        <w:t>Social Media</w:t>
      </w:r>
      <w:r w:rsidRPr="00CA2678">
        <w:rPr>
          <w:rStyle w:val="Strong"/>
          <w:i/>
          <w:iCs/>
          <w:color w:val="000000"/>
        </w:rPr>
        <w:t xml:space="preserve"> Exercise</w:t>
      </w:r>
      <w:r w:rsidRPr="00CA2678">
        <w:rPr>
          <w:color w:val="000000"/>
        </w:rPr>
        <w:t xml:space="preserve"> at the 2014 to give attendees the opportunity to apply and improve their social media skills in the conference environment and learn how to better utilize those tools in emergency management applications.</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 xml:space="preserve">For the first time in 2014, the GHC will be utilizing a </w:t>
      </w:r>
      <w:r w:rsidRPr="00CA2678">
        <w:rPr>
          <w:rStyle w:val="Strong"/>
          <w:i/>
          <w:iCs/>
          <w:color w:val="D52C2A"/>
        </w:rPr>
        <w:t xml:space="preserve">Mobile Meeting Application </w:t>
      </w:r>
      <w:r w:rsidRPr="00CA2678">
        <w:rPr>
          <w:color w:val="000000"/>
        </w:rPr>
        <w:t>which will put all conference information in the palm of your hand</w:t>
      </w:r>
      <w:r w:rsidRPr="00CA2678">
        <w:rPr>
          <w:i/>
          <w:iCs/>
          <w:color w:val="000000"/>
        </w:rPr>
        <w:t xml:space="preserve">. </w:t>
      </w:r>
      <w:r w:rsidRPr="00CA2678">
        <w:rPr>
          <w:color w:val="000000"/>
        </w:rPr>
        <w:t>Agendas, exhibitor information, session descriptions, GPS mapping, hotel information, local area resources, access to social networking and more will be available on your iPhone, iPad, or Android device.</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 xml:space="preserve">For the fifth year, we will be offering our </w:t>
      </w:r>
      <w:r w:rsidRPr="00CA2678">
        <w:rPr>
          <w:rStyle w:val="Strong"/>
          <w:i/>
          <w:iCs/>
          <w:color w:val="D52C2A"/>
        </w:rPr>
        <w:t>Student Scholarship Program.</w:t>
      </w:r>
      <w:r w:rsidRPr="00CA2678">
        <w:rPr>
          <w:rStyle w:val="Strong"/>
          <w:i/>
          <w:iCs/>
          <w:color w:val="000000"/>
        </w:rPr>
        <w:t xml:space="preserve">  </w:t>
      </w:r>
      <w:r w:rsidRPr="00CA2678">
        <w:rPr>
          <w:color w:val="000000"/>
        </w:rPr>
        <w:t xml:space="preserve">Degree or certificate seeking students currently enrolled in a public or private institution of higher education, at the graduate or undergraduate level, who have taken or are taking emergency management related courses as part of their academic program, are eligible to apply for a scholarship to attend the 2014 GHC.  The application process will open January 20, 2014, with a deadline for submission of February 21.  More details will be posted on the Website next month. </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Recipients of the</w:t>
      </w:r>
      <w:r w:rsidRPr="00CA2678">
        <w:rPr>
          <w:rStyle w:val="Strong"/>
          <w:i/>
          <w:iCs/>
          <w:color w:val="D52C2A"/>
        </w:rPr>
        <w:t xml:space="preserve"> GHC Awards</w:t>
      </w:r>
      <w:r w:rsidRPr="00CA2678">
        <w:rPr>
          <w:color w:val="000000"/>
        </w:rPr>
        <w:t xml:space="preserve"> are nominated by their peers for outstanding service in their hurricane-related field.  In order for someone to receive an award, they must be nominated ... so please complete and submit an Awards Nomination Form, available on our Website, with supporting documentation if there is someone you feel deserves recognition.  All nominations must be received in the GHC office </w:t>
      </w:r>
      <w:r w:rsidRPr="00CA2678">
        <w:rPr>
          <w:rStyle w:val="Emphasis"/>
          <w:b/>
          <w:bCs/>
          <w:color w:val="D52C2A"/>
        </w:rPr>
        <w:t>no</w:t>
      </w:r>
      <w:r w:rsidRPr="00CA2678">
        <w:rPr>
          <w:rStyle w:val="Strong"/>
          <w:i/>
          <w:iCs/>
          <w:color w:val="D52C2A"/>
        </w:rPr>
        <w:t xml:space="preserve"> later than close of business March 10, 2014</w:t>
      </w:r>
      <w:r w:rsidRPr="00CA2678">
        <w:rPr>
          <w:rStyle w:val="Strong"/>
          <w:i/>
          <w:iCs/>
          <w:color w:val="000000"/>
        </w:rPr>
        <w:t>.</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t>Early registration reminder......</w:t>
      </w:r>
      <w:r w:rsidRPr="00CA2678">
        <w:rPr>
          <w:rStyle w:val="Strong"/>
          <w:i/>
          <w:iCs/>
          <w:color w:val="D52C2A"/>
        </w:rPr>
        <w:t>the deadline for early, discounted registration is March 14</w:t>
      </w:r>
      <w:r w:rsidRPr="00CA2678">
        <w:rPr>
          <w:color w:val="000000"/>
        </w:rPr>
        <w:t xml:space="preserve"> and refund requests must be made in writing no later than March 28.</w:t>
      </w:r>
    </w:p>
    <w:p w:rsidR="00CA2678" w:rsidRDefault="00CA2678" w:rsidP="00533190">
      <w:pPr>
        <w:pStyle w:val="NormalWeb"/>
        <w:spacing w:before="0" w:beforeAutospacing="0" w:after="0" w:afterAutospacing="0"/>
        <w:ind w:left="720"/>
        <w:rPr>
          <w:color w:val="000000"/>
        </w:rPr>
      </w:pPr>
    </w:p>
    <w:p w:rsidR="00CA2678" w:rsidRPr="00CA2678" w:rsidRDefault="00CA2678" w:rsidP="00533190">
      <w:pPr>
        <w:pStyle w:val="NormalWeb"/>
        <w:spacing w:before="0" w:beforeAutospacing="0" w:after="0" w:afterAutospacing="0"/>
        <w:ind w:left="720"/>
        <w:rPr>
          <w:color w:val="222222"/>
        </w:rPr>
      </w:pPr>
      <w:r w:rsidRPr="00CA2678">
        <w:rPr>
          <w:color w:val="000000"/>
        </w:rPr>
        <w:lastRenderedPageBreak/>
        <w:t xml:space="preserve">We're enthusiastic about our new initiatives and the continuation of established programs that make the GHC the success it has become over the past 28 years.  We'll be sending the first of periodic </w:t>
      </w:r>
      <w:r w:rsidRPr="00CA2678">
        <w:rPr>
          <w:rStyle w:val="Strong"/>
          <w:i/>
          <w:iCs/>
          <w:color w:val="000000"/>
        </w:rPr>
        <w:t>Newsletters</w:t>
      </w:r>
      <w:r w:rsidRPr="00CA2678">
        <w:rPr>
          <w:color w:val="000000"/>
        </w:rPr>
        <w:t xml:space="preserve"> in January to give more details as the conference nears.  Visit our Website often to get the latest developments.</w:t>
      </w:r>
    </w:p>
    <w:p w:rsidR="005813AB" w:rsidRPr="00884A2F" w:rsidRDefault="00CA2678" w:rsidP="00533190">
      <w:pPr>
        <w:pStyle w:val="NormalWeb"/>
        <w:spacing w:before="0" w:beforeAutospacing="0" w:after="0" w:afterAutospacing="0"/>
        <w:ind w:left="720"/>
        <w:rPr>
          <w:b/>
          <w:bCs/>
          <w:color w:val="000000"/>
          <w:u w:val="single"/>
        </w:rPr>
      </w:pPr>
      <w:r w:rsidRPr="00CA2678">
        <w:rPr>
          <w:color w:val="222222"/>
        </w:rPr>
        <w:t> </w:t>
      </w:r>
    </w:p>
    <w:p w:rsidR="004665AF" w:rsidRPr="00987CBE" w:rsidRDefault="004665AF" w:rsidP="00987CBE">
      <w:pPr>
        <w:pStyle w:val="NormalWeb"/>
        <w:numPr>
          <w:ilvl w:val="0"/>
          <w:numId w:val="4"/>
        </w:numPr>
        <w:spacing w:before="0" w:beforeAutospacing="0" w:after="0" w:afterAutospacing="0"/>
        <w:rPr>
          <w:rStyle w:val="briefdate"/>
          <w:b/>
          <w:bCs/>
          <w:u w:val="single"/>
        </w:rPr>
      </w:pPr>
      <w:r w:rsidRPr="00987CBE">
        <w:rPr>
          <w:b/>
          <w:bCs/>
          <w:color w:val="000000"/>
          <w:u w:val="single"/>
        </w:rPr>
        <w:t xml:space="preserve">IAEM Dispatch, </w:t>
      </w:r>
      <w:r w:rsidR="00110080" w:rsidRPr="00987CBE">
        <w:rPr>
          <w:rStyle w:val="briefdate"/>
          <w:rFonts w:eastAsia="Times New Roman"/>
          <w:b/>
          <w:u w:val="single"/>
        </w:rPr>
        <w:t xml:space="preserve">Nov. </w:t>
      </w:r>
      <w:r w:rsidR="00F77E64" w:rsidRPr="00987CBE">
        <w:rPr>
          <w:rStyle w:val="briefdate"/>
          <w:rFonts w:eastAsia="Times New Roman"/>
          <w:b/>
          <w:u w:val="single"/>
        </w:rPr>
        <w:t>2</w:t>
      </w:r>
      <w:r w:rsidR="00817B12">
        <w:rPr>
          <w:rStyle w:val="briefdate"/>
          <w:rFonts w:eastAsia="Times New Roman"/>
          <w:b/>
          <w:u w:val="single"/>
        </w:rPr>
        <w:t>7</w:t>
      </w:r>
      <w:r w:rsidR="00110080" w:rsidRPr="00987CBE">
        <w:rPr>
          <w:rStyle w:val="briefdate"/>
          <w:rFonts w:eastAsia="Times New Roman"/>
          <w:b/>
          <w:u w:val="single"/>
        </w:rPr>
        <w:t>, 2013</w:t>
      </w:r>
    </w:p>
    <w:p w:rsidR="00F77E64" w:rsidRPr="00987CBE" w:rsidRDefault="00987CBE" w:rsidP="00987CBE">
      <w:pPr>
        <w:autoSpaceDE w:val="0"/>
        <w:autoSpaceDN w:val="0"/>
        <w:adjustRightInd w:val="0"/>
        <w:spacing w:after="0" w:line="240" w:lineRule="auto"/>
        <w:ind w:left="720"/>
        <w:rPr>
          <w:rFonts w:ascii="Arial" w:eastAsia="Times New Roman" w:hAnsi="Arial" w:cs="Arial"/>
          <w:b/>
          <w:bCs/>
          <w:sz w:val="24"/>
          <w:szCs w:val="24"/>
        </w:rPr>
      </w:pPr>
      <w:r w:rsidRPr="00987CBE">
        <w:rPr>
          <w:rFonts w:ascii="Arial" w:eastAsia="Times New Roman" w:hAnsi="Arial" w:cs="Arial"/>
          <w:b/>
          <w:bCs/>
          <w:sz w:val="24"/>
          <w:szCs w:val="24"/>
        </w:rPr>
        <w:t>EM NEWS</w:t>
      </w:r>
    </w:p>
    <w:p w:rsidR="00987CBE" w:rsidRPr="00987CBE" w:rsidRDefault="00987CBE" w:rsidP="00987CBE">
      <w:pPr>
        <w:spacing w:after="0" w:line="240" w:lineRule="auto"/>
        <w:ind w:left="720"/>
        <w:rPr>
          <w:rFonts w:ascii="Times New Roman" w:eastAsia="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This disaster housing is made from upcycled relief water bottles</w:t>
      </w:r>
      <w:r w:rsidRPr="00987CBE">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Gizmodo</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When natural disasters hit, one of the first relief supplies to arrive is clean, bottled drinking water. But soon the empty bottles could be put to good use, too — in the form of this new style of disaster housing. The design, by Home2O at the New York Institute of Technology's School of Architecture and Design, uses a custom plastic pallet into which crushed plastic bottles are screwed. The crushed bottles overlap, much like Spanish roof tiles, to form a surface that is fully covered and weatherproof.</w:t>
      </w:r>
      <w:r w:rsidRPr="00987CBE">
        <w:rPr>
          <w:rFonts w:ascii="Times New Roman" w:eastAsia="Times New Roman" w:hAnsi="Times New Roman" w:cs="Times New Roman"/>
          <w:sz w:val="24"/>
          <w:szCs w:val="24"/>
        </w:rPr>
        <w:t xml:space="preserve"> </w:t>
      </w:r>
    </w:p>
    <w:p w:rsidR="00987CBE" w:rsidRPr="00987CBE" w:rsidRDefault="00987CBE" w:rsidP="00987CBE">
      <w:pPr>
        <w:spacing w:after="0" w:line="240" w:lineRule="auto"/>
        <w:ind w:left="720"/>
        <w:rPr>
          <w:rFonts w:ascii="Times New Roman" w:eastAsia="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A chronic problem in disaster zones: No fuel</w:t>
      </w:r>
      <w:r w:rsidRPr="00987CBE">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NPR</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In the wake of any natural disaster, there are almost always shortages of fuel. Even in the United States, gas stations shut down during blackouts because there's no electricity to run their pumps. It was no different in the Philippines, where practically no fuel was available after Typhoon Haiyan struck. Aid agencies said the lack of gasoline was a major impediment to relief efforts. One small American nonprofit called the Fuel Relief Fund is trying to change that.</w:t>
      </w:r>
      <w:r w:rsidRPr="00987CBE">
        <w:rPr>
          <w:rFonts w:ascii="Times New Roman" w:eastAsia="Times New Roman" w:hAnsi="Times New Roman" w:cs="Times New Roman"/>
          <w:sz w:val="24"/>
          <w:szCs w:val="24"/>
        </w:rPr>
        <w:t xml:space="preserve"> </w:t>
      </w:r>
    </w:p>
    <w:p w:rsidR="00987CBE" w:rsidRPr="00987CBE" w:rsidRDefault="00987CBE" w:rsidP="00987CBE">
      <w:pPr>
        <w:spacing w:after="0" w:line="240" w:lineRule="auto"/>
        <w:ind w:left="720"/>
        <w:rPr>
          <w:rFonts w:ascii="Times New Roman" w:eastAsia="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Be recognized for your work!</w:t>
      </w:r>
      <w:r w:rsidRPr="00987CBE">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Has your federal, military, state regional, county, municipal or other governmental entity produced communications this year? The answer has to be yes. Have you done this internally and/or externally? You probably said yes to both of these questions. Now is the time to be recognized for the communications you are doing. The National Association of Government Communicators has issued their Call for Entries in the Blue Pencil &amp; Gold Screen Awards Competition. Enter as many categories as your choose — the number of opportunities to share your best work, innovation, creativity and use of technology may surprise you. There are more than 40 categories with a vast range of opportunities for you to showcase your work. A few of the categories are: publications, media relations, photography, graphic design, video, electronic communications, social media, and branding/rebranding. The early submission deadline is Dec. 6, 2013. The final deadline is Jan. 10, 2014. Learn more on the </w:t>
      </w:r>
      <w:hyperlink r:id="rId71" w:history="1">
        <w:r w:rsidRPr="00987CBE">
          <w:rPr>
            <w:rStyle w:val="Hyperlink"/>
            <w:rFonts w:ascii="Times New Roman" w:eastAsia="Times New Roman" w:hAnsi="Times New Roman" w:cs="Times New Roman"/>
            <w:sz w:val="24"/>
            <w:szCs w:val="24"/>
          </w:rPr>
          <w:t>NAGC website</w:t>
        </w:r>
      </w:hyperlink>
      <w:r w:rsidRPr="00987CBE">
        <w:rPr>
          <w:rStyle w:val="articledescription"/>
          <w:rFonts w:ascii="Times New Roman" w:eastAsia="Times New Roman" w:hAnsi="Times New Roman" w:cs="Times New Roman"/>
          <w:sz w:val="24"/>
          <w:szCs w:val="24"/>
        </w:rPr>
        <w:t>.</w:t>
      </w:r>
      <w:r w:rsidRPr="00987CBE">
        <w:rPr>
          <w:rFonts w:ascii="Times New Roman" w:eastAsia="Times New Roman" w:hAnsi="Times New Roman" w:cs="Times New Roman"/>
          <w:sz w:val="24"/>
          <w:szCs w:val="24"/>
        </w:rPr>
        <w:t xml:space="preserve"> </w:t>
      </w:r>
    </w:p>
    <w:p w:rsidR="00987CBE" w:rsidRPr="00987CBE" w:rsidRDefault="00987CBE" w:rsidP="00987CBE">
      <w:pPr>
        <w:spacing w:after="0" w:line="240" w:lineRule="auto"/>
        <w:ind w:firstLine="720"/>
        <w:rPr>
          <w:rFonts w:ascii="Arial" w:hAnsi="Arial" w:cs="Arial"/>
          <w:sz w:val="24"/>
          <w:szCs w:val="24"/>
        </w:rPr>
      </w:pPr>
      <w:r w:rsidRPr="00987CBE">
        <w:rPr>
          <w:rFonts w:ascii="Arial" w:eastAsia="Times New Roman" w:hAnsi="Arial" w:cs="Arial"/>
          <w:b/>
          <w:bCs/>
          <w:sz w:val="24"/>
          <w:szCs w:val="24"/>
        </w:rPr>
        <w:t>EM RESOURCES</w:t>
      </w:r>
    </w:p>
    <w:p w:rsidR="00987CBE" w:rsidRPr="00987CBE" w:rsidRDefault="00484AB1" w:rsidP="00987CBE">
      <w:pPr>
        <w:spacing w:after="0" w:line="240" w:lineRule="auto"/>
        <w:ind w:left="720"/>
        <w:rPr>
          <w:rFonts w:ascii="Times New Roman" w:eastAsia="Times New Roman" w:hAnsi="Times New Roman" w:cs="Times New Roman"/>
          <w:sz w:val="24"/>
          <w:szCs w:val="24"/>
        </w:rPr>
      </w:pPr>
      <w:hyperlink r:id="rId72" w:tgtFrame="_blank" w:history="1">
        <w:r w:rsidR="00987CBE" w:rsidRPr="00987CBE">
          <w:rPr>
            <w:rStyle w:val="articletitle"/>
            <w:rFonts w:ascii="Times New Roman" w:eastAsia="Times New Roman" w:hAnsi="Times New Roman" w:cs="Times New Roman"/>
            <w:b/>
            <w:bCs/>
            <w:color w:val="000000"/>
            <w:sz w:val="24"/>
            <w:szCs w:val="24"/>
          </w:rPr>
          <w:t>FEMA and partners publish 'Post Disaster Reunification of Children: A Nationwide Approach'</w:t>
        </w:r>
        <w:r w:rsidR="00987CBE" w:rsidRPr="00987CBE">
          <w:rPr>
            <w:rStyle w:val="Hyperlink"/>
            <w:rFonts w:ascii="Times New Roman" w:eastAsia="Times New Roman" w:hAnsi="Times New Roman" w:cs="Times New Roman"/>
            <w:sz w:val="24"/>
            <w:szCs w:val="24"/>
          </w:rPr>
          <w:t xml:space="preserve"> </w:t>
        </w:r>
      </w:hyperlink>
      <w:r w:rsidR="00987CBE" w:rsidRPr="00987CBE">
        <w:rPr>
          <w:rFonts w:ascii="Times New Roman" w:eastAsia="Times New Roman" w:hAnsi="Times New Roman" w:cs="Times New Roman"/>
          <w:sz w:val="24"/>
          <w:szCs w:val="24"/>
        </w:rPr>
        <w:br/>
      </w:r>
      <w:r w:rsidR="00987CBE" w:rsidRPr="00987CBE">
        <w:rPr>
          <w:rStyle w:val="articlesource"/>
          <w:rFonts w:ascii="Times New Roman" w:eastAsia="Times New Roman" w:hAnsi="Times New Roman" w:cs="Times New Roman"/>
          <w:b/>
          <w:bCs/>
          <w:color w:val="666666"/>
          <w:sz w:val="24"/>
          <w:szCs w:val="24"/>
        </w:rPr>
        <w:t>IAEM</w:t>
      </w:r>
      <w:r w:rsidR="00987CBE" w:rsidRPr="00987CBE">
        <w:rPr>
          <w:rFonts w:ascii="Times New Roman" w:eastAsia="Times New Roman" w:hAnsi="Times New Roman" w:cs="Times New Roman"/>
          <w:sz w:val="24"/>
          <w:szCs w:val="24"/>
        </w:rPr>
        <w:t xml:space="preserve"> </w:t>
      </w:r>
      <w:r w:rsidR="00987CBE" w:rsidRPr="00987CBE">
        <w:rPr>
          <w:rFonts w:ascii="Times New Roman" w:eastAsia="Times New Roman" w:hAnsi="Times New Roman" w:cs="Times New Roman"/>
          <w:sz w:val="24"/>
          <w:szCs w:val="24"/>
        </w:rPr>
        <w:br/>
      </w:r>
      <w:r w:rsidR="00987CBE" w:rsidRPr="00987CBE">
        <w:rPr>
          <w:rStyle w:val="articledescription"/>
          <w:rFonts w:ascii="Times New Roman" w:eastAsia="Times New Roman" w:hAnsi="Times New Roman" w:cs="Times New Roman"/>
          <w:sz w:val="24"/>
          <w:szCs w:val="24"/>
        </w:rPr>
        <w:t xml:space="preserve">FEMA, the National Center for Missing and Exploited Children, the Department of Health &amp; Human Services, and the American Red Cross recently released "Post Disaster Reunification of Children: A Nationwide Approach." This document reflects the first U.S. attempt to establish a baseline foundation and whole community approach for reunifying children separated from their parents or legal guardians in the aftermath of a disaster. To ensure that this initiative was truly comprehensive, whole community partners from across the country were engaged in the development of "Post Disaster Reunification of Children: A Nationwide Approach," to include inter-governmental partners, pediatric experts, and voluntary, faith based, children and disability organizations, as well as other applicable stakeholders and advocacy groups. The report is posted in </w:t>
      </w:r>
      <w:hyperlink r:id="rId73" w:history="1">
        <w:r w:rsidR="00987CBE" w:rsidRPr="00987CBE">
          <w:rPr>
            <w:rStyle w:val="Hyperlink"/>
            <w:rFonts w:ascii="Times New Roman" w:eastAsia="Times New Roman" w:hAnsi="Times New Roman" w:cs="Times New Roman"/>
            <w:sz w:val="24"/>
            <w:szCs w:val="24"/>
          </w:rPr>
          <w:t>FEMA's LLIS website public document library</w:t>
        </w:r>
      </w:hyperlink>
      <w:r w:rsidR="00987CBE" w:rsidRPr="00987CBE">
        <w:rPr>
          <w:rStyle w:val="articledescription"/>
          <w:rFonts w:ascii="Times New Roman" w:eastAsia="Times New Roman" w:hAnsi="Times New Roman" w:cs="Times New Roman"/>
          <w:sz w:val="24"/>
          <w:szCs w:val="24"/>
        </w:rPr>
        <w:t xml:space="preserve"> and can also be </w:t>
      </w:r>
      <w:hyperlink r:id="rId74" w:history="1">
        <w:r w:rsidR="00987CBE" w:rsidRPr="00987CBE">
          <w:rPr>
            <w:rStyle w:val="Hyperlink"/>
            <w:rFonts w:ascii="Times New Roman" w:eastAsia="Times New Roman" w:hAnsi="Times New Roman" w:cs="Times New Roman"/>
            <w:sz w:val="24"/>
            <w:szCs w:val="24"/>
          </w:rPr>
          <w:t>downloaded here</w:t>
        </w:r>
      </w:hyperlink>
      <w:r w:rsidR="00987CBE" w:rsidRPr="00987CBE">
        <w:rPr>
          <w:rStyle w:val="articledescription"/>
          <w:rFonts w:ascii="Times New Roman" w:eastAsia="Times New Roman" w:hAnsi="Times New Roman" w:cs="Times New Roman"/>
          <w:sz w:val="24"/>
          <w:szCs w:val="24"/>
        </w:rPr>
        <w:t>.</w:t>
      </w:r>
      <w:r w:rsidR="00987CBE" w:rsidRPr="00987CBE">
        <w:rPr>
          <w:rFonts w:ascii="Times New Roman" w:eastAsia="Times New Roman" w:hAnsi="Times New Roman" w:cs="Times New Roman"/>
          <w:sz w:val="24"/>
          <w:szCs w:val="24"/>
        </w:rPr>
        <w:t xml:space="preserve"> </w:t>
      </w:r>
    </w:p>
    <w:p w:rsidR="00987CBE" w:rsidRPr="00987CBE" w:rsidRDefault="00987CBE" w:rsidP="00987CBE">
      <w:pPr>
        <w:spacing w:after="0" w:line="240" w:lineRule="auto"/>
        <w:ind w:left="720"/>
        <w:rPr>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How Google is transforming disaster relief</w:t>
      </w:r>
      <w:r w:rsidRPr="00987CBE">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Al Jazeera America</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Since Typhoon Haiyan tore through the central Philippines earlier this month, loved ones around the world have posted more than 107,000 names to Google's Person Finder. Missing-person lists are nothing new, but in any given disaster, they were often difficult to search or find at all. If relief work could be considered an industry, then Person Finder is an example of what Google does best: disrupt an inefficient one.</w:t>
      </w:r>
      <w:r w:rsidRPr="00987CBE">
        <w:rPr>
          <w:rFonts w:ascii="Times New Roman" w:eastAsia="Times New Roman" w:hAnsi="Times New Roman" w:cs="Times New Roman"/>
          <w:sz w:val="24"/>
          <w:szCs w:val="24"/>
        </w:rPr>
        <w:t xml:space="preserve"> </w:t>
      </w:r>
    </w:p>
    <w:p w:rsidR="009422C2" w:rsidRDefault="009422C2" w:rsidP="00987CBE">
      <w:pPr>
        <w:autoSpaceDE w:val="0"/>
        <w:autoSpaceDN w:val="0"/>
        <w:adjustRightInd w:val="0"/>
        <w:spacing w:after="0" w:line="240" w:lineRule="auto"/>
        <w:ind w:left="720"/>
        <w:rPr>
          <w:rFonts w:ascii="Arial" w:eastAsia="Times New Roman" w:hAnsi="Arial" w:cs="Arial"/>
          <w:b/>
          <w:bCs/>
          <w:sz w:val="24"/>
          <w:szCs w:val="24"/>
        </w:rPr>
      </w:pPr>
    </w:p>
    <w:p w:rsidR="009422C2" w:rsidRDefault="009422C2" w:rsidP="00987CBE">
      <w:pPr>
        <w:autoSpaceDE w:val="0"/>
        <w:autoSpaceDN w:val="0"/>
        <w:adjustRightInd w:val="0"/>
        <w:spacing w:after="0" w:line="240" w:lineRule="auto"/>
        <w:ind w:left="720"/>
        <w:rPr>
          <w:rFonts w:ascii="Arial" w:eastAsia="Times New Roman" w:hAnsi="Arial" w:cs="Arial"/>
          <w:b/>
          <w:bCs/>
          <w:sz w:val="24"/>
          <w:szCs w:val="24"/>
        </w:rPr>
      </w:pPr>
    </w:p>
    <w:p w:rsidR="00987CBE" w:rsidRPr="00987CBE" w:rsidRDefault="00987CBE" w:rsidP="00987CBE">
      <w:pPr>
        <w:autoSpaceDE w:val="0"/>
        <w:autoSpaceDN w:val="0"/>
        <w:adjustRightInd w:val="0"/>
        <w:spacing w:after="0" w:line="240" w:lineRule="auto"/>
        <w:ind w:left="720"/>
        <w:rPr>
          <w:rFonts w:ascii="Times New Roman" w:hAnsi="Times New Roman" w:cs="Times New Roman"/>
          <w:sz w:val="24"/>
          <w:szCs w:val="24"/>
          <w:u w:val="single"/>
        </w:rPr>
      </w:pPr>
      <w:bookmarkStart w:id="1" w:name="_GoBack"/>
      <w:bookmarkEnd w:id="1"/>
      <w:r w:rsidRPr="00987CBE">
        <w:rPr>
          <w:rFonts w:ascii="Arial" w:eastAsia="Times New Roman" w:hAnsi="Arial" w:cs="Arial"/>
          <w:b/>
          <w:bCs/>
          <w:sz w:val="24"/>
          <w:szCs w:val="24"/>
        </w:rPr>
        <w:lastRenderedPageBreak/>
        <w:t>CEM® UPDATE</w:t>
      </w:r>
    </w:p>
    <w:p w:rsidR="00987CBE" w:rsidRPr="00987CBE" w:rsidRDefault="00987CBE" w:rsidP="00987CBE">
      <w:pPr>
        <w:autoSpaceDE w:val="0"/>
        <w:autoSpaceDN w:val="0"/>
        <w:adjustRightInd w:val="0"/>
        <w:spacing w:after="0" w:line="240" w:lineRule="auto"/>
        <w:ind w:left="720"/>
        <w:rPr>
          <w:rFonts w:ascii="Times New Roman" w:hAnsi="Times New Roman" w:cs="Times New Roman"/>
          <w:sz w:val="24"/>
          <w:szCs w:val="24"/>
          <w:u w:val="single"/>
        </w:rPr>
      </w:pPr>
      <w:r w:rsidRPr="00987CBE">
        <w:rPr>
          <w:rStyle w:val="articletitle"/>
          <w:rFonts w:ascii="Times New Roman" w:eastAsia="Times New Roman" w:hAnsi="Times New Roman" w:cs="Times New Roman"/>
          <w:b/>
          <w:bCs/>
          <w:color w:val="000000"/>
          <w:sz w:val="24"/>
          <w:szCs w:val="24"/>
        </w:rPr>
        <w:t>First credential reviews scheduled for 2014</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The first USA CEM® Commission credential review meeting will be Feb. 20-23, 2014. The deadline to submit applications to IAEM Headquarters is Jan. 31, 2014. The Oceania-Asia CEM® Commission will follow a similar time frame with applications due at IAEM HQ by Jan. 31, 2014. The second and final meeting in 2014 will occur in September. Candidates are encouraged to plan accordingly.</w:t>
      </w:r>
    </w:p>
    <w:p w:rsidR="00987CBE" w:rsidRPr="00987CBE" w:rsidRDefault="00987CBE" w:rsidP="00987CBE">
      <w:pPr>
        <w:spacing w:after="0" w:line="240" w:lineRule="auto"/>
        <w:ind w:left="720"/>
        <w:rPr>
          <w:rStyle w:val="articledescription"/>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Plan today for your 2014 certification training</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We are gearing up for 2014 so join us at a certification offering. </w:t>
      </w:r>
    </w:p>
    <w:p w:rsidR="00987CBE" w:rsidRPr="00987CBE" w:rsidRDefault="00987CBE" w:rsidP="00987CBE">
      <w:pPr>
        <w:numPr>
          <w:ilvl w:val="0"/>
          <w:numId w:val="28"/>
        </w:numPr>
        <w:tabs>
          <w:tab w:val="clear" w:pos="720"/>
          <w:tab w:val="num" w:pos="1440"/>
        </w:tabs>
        <w:spacing w:after="0" w:line="240" w:lineRule="auto"/>
        <w:ind w:left="1440"/>
        <w:rPr>
          <w:rFonts w:ascii="Times New Roman" w:hAnsi="Times New Roman" w:cs="Times New Roman"/>
          <w:sz w:val="24"/>
          <w:szCs w:val="24"/>
        </w:rPr>
      </w:pPr>
      <w:r w:rsidRPr="00987CBE">
        <w:rPr>
          <w:rFonts w:ascii="Times New Roman" w:eastAsia="Times New Roman" w:hAnsi="Times New Roman" w:cs="Times New Roman"/>
          <w:sz w:val="24"/>
          <w:szCs w:val="24"/>
        </w:rPr>
        <w:t>Jan. 10 (Prep Course &amp; Exam) — New Orleans, La.</w:t>
      </w:r>
    </w:p>
    <w:p w:rsidR="00987CBE" w:rsidRPr="00987CBE" w:rsidRDefault="00987CBE" w:rsidP="00987CBE">
      <w:pPr>
        <w:numPr>
          <w:ilvl w:val="0"/>
          <w:numId w:val="28"/>
        </w:numPr>
        <w:spacing w:after="0" w:line="240" w:lineRule="auto"/>
        <w:ind w:left="1440"/>
        <w:rPr>
          <w:rFonts w:ascii="Times New Roman" w:eastAsia="Times New Roman" w:hAnsi="Times New Roman" w:cs="Times New Roman"/>
          <w:sz w:val="24"/>
          <w:szCs w:val="24"/>
        </w:rPr>
      </w:pPr>
      <w:r w:rsidRPr="00987CBE">
        <w:rPr>
          <w:rFonts w:ascii="Times New Roman" w:eastAsia="Times New Roman" w:hAnsi="Times New Roman" w:cs="Times New Roman"/>
          <w:sz w:val="24"/>
          <w:szCs w:val="24"/>
        </w:rPr>
        <w:t>March 14 (Prep Course &amp; Exam) — Cheektowaga, N.Y.</w:t>
      </w:r>
    </w:p>
    <w:p w:rsidR="00987CBE" w:rsidRPr="00987CBE" w:rsidRDefault="00987CBE" w:rsidP="00987CBE">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987CBE">
        <w:rPr>
          <w:rStyle w:val="articledescription"/>
          <w:rFonts w:ascii="Times New Roman" w:eastAsia="Times New Roman" w:hAnsi="Times New Roman" w:cs="Times New Roman"/>
          <w:sz w:val="24"/>
          <w:szCs w:val="24"/>
        </w:rPr>
        <w:t xml:space="preserve">A minimum of 10 registrants is required for the Prep Course offerings to proceed. </w:t>
      </w:r>
      <w:hyperlink r:id="rId75" w:history="1">
        <w:r w:rsidRPr="00987CBE">
          <w:rPr>
            <w:rStyle w:val="Hyperlink"/>
            <w:rFonts w:ascii="Times New Roman" w:eastAsia="Times New Roman" w:hAnsi="Times New Roman" w:cs="Times New Roman"/>
            <w:sz w:val="24"/>
            <w:szCs w:val="24"/>
          </w:rPr>
          <w:t>Register online</w:t>
        </w:r>
      </w:hyperlink>
      <w:r w:rsidRPr="00987CBE">
        <w:rPr>
          <w:rStyle w:val="articledescription"/>
          <w:rFonts w:ascii="Times New Roman" w:eastAsia="Times New Roman" w:hAnsi="Times New Roman" w:cs="Times New Roman"/>
          <w:sz w:val="24"/>
          <w:szCs w:val="24"/>
        </w:rPr>
        <w:t>.</w:t>
      </w:r>
    </w:p>
    <w:p w:rsidR="00987CBE" w:rsidRPr="00987CBE" w:rsidRDefault="00987CBE" w:rsidP="00987CBE">
      <w:pPr>
        <w:autoSpaceDE w:val="0"/>
        <w:autoSpaceDN w:val="0"/>
        <w:adjustRightInd w:val="0"/>
        <w:spacing w:after="0" w:line="240" w:lineRule="auto"/>
        <w:ind w:left="720"/>
        <w:rPr>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Certification holiday announcement</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Due to the holiday season, no certification exams will be processed or mailed from Dec. 17, 2013 to Jan. 2, 2014.</w:t>
      </w:r>
    </w:p>
    <w:p w:rsidR="00987CBE" w:rsidRPr="00987CBE" w:rsidRDefault="00987CBE" w:rsidP="00987CBE">
      <w:pPr>
        <w:autoSpaceDE w:val="0"/>
        <w:autoSpaceDN w:val="0"/>
        <w:adjustRightInd w:val="0"/>
        <w:spacing w:after="0" w:line="240" w:lineRule="auto"/>
        <w:ind w:left="720"/>
        <w:rPr>
          <w:rFonts w:ascii="Times New Roman" w:hAnsi="Times New Roman" w:cs="Times New Roman"/>
          <w:sz w:val="24"/>
          <w:szCs w:val="24"/>
        </w:rPr>
      </w:pPr>
      <w:r w:rsidRPr="00987CBE">
        <w:rPr>
          <w:rFonts w:ascii="Arial" w:eastAsia="Times New Roman" w:hAnsi="Arial" w:cs="Arial"/>
          <w:b/>
          <w:bCs/>
          <w:sz w:val="24"/>
          <w:szCs w:val="24"/>
        </w:rPr>
        <w:t>SURVEY REQUESTS</w:t>
      </w:r>
    </w:p>
    <w:p w:rsidR="00987CBE" w:rsidRPr="00987CBE" w:rsidRDefault="00987CBE" w:rsidP="00987CBE">
      <w:pPr>
        <w:autoSpaceDE w:val="0"/>
        <w:autoSpaceDN w:val="0"/>
        <w:adjustRightInd w:val="0"/>
        <w:spacing w:after="0" w:line="240" w:lineRule="auto"/>
        <w:ind w:left="720"/>
        <w:rPr>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Take the Wireless Emergency Alert (WEA) survey</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Wireless Emergency Alerts (WEA), short emergency messages that can be received on cell phones across the country, are one of the many technologies available through the Integrated Public Alert and Warning System (IPAWS). WEAs are automatic and can provide emergency weather and imminent threat notifications, AMBER alerts, and Presidential messages. Unlike text alerts you may receive from your city, county, or institution, WEAs are not subscription based, so customers of participating wireless carriers with WEA-capable phones do not sign up to receive the alerts..The Rehabilitation Engineering Research Center for Wireless Technologies (Wireless RERC) is interested in learning more about your level of awareness of WEA messages. The survey also will help us understand the accessibility of this unique technology and how it impacts your community. </w:t>
      </w:r>
      <w:hyperlink r:id="rId76" w:history="1">
        <w:r w:rsidRPr="00987CBE">
          <w:rPr>
            <w:rStyle w:val="Hyperlink"/>
            <w:rFonts w:ascii="Times New Roman" w:eastAsia="Times New Roman" w:hAnsi="Times New Roman" w:cs="Times New Roman"/>
            <w:sz w:val="24"/>
            <w:szCs w:val="24"/>
          </w:rPr>
          <w:t>Take the survey today</w:t>
        </w:r>
      </w:hyperlink>
      <w:r w:rsidRPr="00987CBE">
        <w:rPr>
          <w:rStyle w:val="articledescription"/>
          <w:rFonts w:ascii="Times New Roman" w:eastAsia="Times New Roman" w:hAnsi="Times New Roman" w:cs="Times New Roman"/>
          <w:sz w:val="24"/>
          <w:szCs w:val="24"/>
        </w:rPr>
        <w:t>.</w:t>
      </w:r>
    </w:p>
    <w:p w:rsidR="00987CBE" w:rsidRPr="00987CBE" w:rsidRDefault="00987CBE" w:rsidP="00987CBE">
      <w:pPr>
        <w:autoSpaceDE w:val="0"/>
        <w:autoSpaceDN w:val="0"/>
        <w:adjustRightInd w:val="0"/>
        <w:spacing w:after="0" w:line="240" w:lineRule="auto"/>
        <w:ind w:left="720"/>
        <w:rPr>
          <w:rFonts w:ascii="Arial" w:hAnsi="Arial" w:cs="Arial"/>
          <w:sz w:val="24"/>
          <w:szCs w:val="24"/>
        </w:rPr>
      </w:pPr>
      <w:r w:rsidRPr="00987CBE">
        <w:rPr>
          <w:rFonts w:ascii="Arial" w:eastAsia="Times New Roman" w:hAnsi="Arial" w:cs="Arial"/>
          <w:b/>
          <w:bCs/>
          <w:sz w:val="24"/>
          <w:szCs w:val="24"/>
        </w:rPr>
        <w:t>EM CALENDAR</w:t>
      </w:r>
    </w:p>
    <w:p w:rsidR="00987CBE" w:rsidRPr="00987CBE" w:rsidRDefault="00987CBE" w:rsidP="00987CBE">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OBP offers counter-IED and risk mitigation training</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IAEM</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To reduce risk to the nation's critical infrastructure, the </w:t>
      </w:r>
      <w:hyperlink r:id="rId77" w:history="1">
        <w:r w:rsidRPr="00987CBE">
          <w:rPr>
            <w:rStyle w:val="Hyperlink"/>
            <w:rFonts w:ascii="Times New Roman" w:eastAsia="Times New Roman" w:hAnsi="Times New Roman" w:cs="Times New Roman"/>
            <w:sz w:val="24"/>
            <w:szCs w:val="24"/>
          </w:rPr>
          <w:t>Office for Bombing Prevention (OBP)</w:t>
        </w:r>
      </w:hyperlink>
      <w:r w:rsidRPr="00987CBE">
        <w:rPr>
          <w:rStyle w:val="articledescription"/>
          <w:rFonts w:ascii="Times New Roman" w:eastAsia="Times New Roman" w:hAnsi="Times New Roman" w:cs="Times New Roman"/>
          <w:sz w:val="24"/>
          <w:szCs w:val="24"/>
        </w:rPr>
        <w:t xml:space="preserve">, National Protection and Programs Protectorate, Dept. of Homeland Security, develops and delivers a diverse curriculum of training designed to build nationwide counter-improvised explosive device (IED) core capabilities and enhance awareness of terrorist threats. Coordinated through State Homeland Security Officials and training offices, OBP courses educate Federal, State, local, tribal, and territorial (FSLTT) participants such as municipal officials, state and local law enforcement, critical infrastructure owners/operators, and security staff on strategies to prevent, protect against, respond to, and mitigate bombing incidents. The schedule and contacts are </w:t>
      </w:r>
      <w:hyperlink r:id="rId78" w:history="1">
        <w:r w:rsidRPr="00987CBE">
          <w:rPr>
            <w:rStyle w:val="Hyperlink"/>
            <w:rFonts w:ascii="Times New Roman" w:eastAsia="Times New Roman" w:hAnsi="Times New Roman" w:cs="Times New Roman"/>
            <w:sz w:val="24"/>
            <w:szCs w:val="24"/>
          </w:rPr>
          <w:t>posted here</w:t>
        </w:r>
      </w:hyperlink>
      <w:r w:rsidRPr="00987CBE">
        <w:rPr>
          <w:rStyle w:val="articledescription"/>
          <w:rFonts w:ascii="Times New Roman" w:eastAsia="Times New Roman" w:hAnsi="Times New Roman" w:cs="Times New Roman"/>
          <w:sz w:val="24"/>
          <w:szCs w:val="24"/>
        </w:rPr>
        <w:t>.</w:t>
      </w:r>
    </w:p>
    <w:p w:rsidR="00987CBE" w:rsidRPr="00987CBE" w:rsidRDefault="00987CBE" w:rsidP="00987CBE">
      <w:pPr>
        <w:autoSpaceDE w:val="0"/>
        <w:autoSpaceDN w:val="0"/>
        <w:adjustRightInd w:val="0"/>
        <w:spacing w:after="0" w:line="240" w:lineRule="auto"/>
        <w:ind w:left="720"/>
        <w:rPr>
          <w:rStyle w:val="articledescription"/>
          <w:rFonts w:ascii="Arial" w:eastAsia="Times New Roman" w:hAnsi="Arial" w:cs="Arial"/>
          <w:sz w:val="24"/>
          <w:szCs w:val="24"/>
        </w:rPr>
      </w:pPr>
      <w:r w:rsidRPr="00987CBE">
        <w:rPr>
          <w:rFonts w:ascii="Arial" w:eastAsia="Times New Roman" w:hAnsi="Arial" w:cs="Arial"/>
          <w:b/>
          <w:bCs/>
          <w:sz w:val="24"/>
          <w:szCs w:val="24"/>
        </w:rPr>
        <w:t>AROUND THE WORLD</w:t>
      </w:r>
    </w:p>
    <w:p w:rsidR="00987CBE" w:rsidRPr="00987CBE" w:rsidRDefault="00987CBE" w:rsidP="00987CBE">
      <w:pPr>
        <w:spacing w:after="0" w:line="240" w:lineRule="auto"/>
        <w:ind w:left="720"/>
        <w:rPr>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Philippines typhoon death roll rises above 5000</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The Associated Press via The Huffington Post</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The death toll from one of the strongest typhoons on record has risen above 5,000 and is likely to climb further, although recovery efforts are beginning to take hold, Philippine officials said. Interior Secretary Mar Roxas said 4,919 people were killed on Leyte, Samar and nearby islands in the Eastern Visayas region. Civil defense chief Eduardo del Rosario said 290 others died in other parts of the central and southern Philippines.</w:t>
      </w:r>
      <w:r w:rsidRPr="00987CBE">
        <w:rPr>
          <w:rFonts w:ascii="Times New Roman" w:eastAsia="Times New Roman" w:hAnsi="Times New Roman" w:cs="Times New Roman"/>
          <w:sz w:val="24"/>
          <w:szCs w:val="24"/>
        </w:rPr>
        <w:t xml:space="preserve"> </w:t>
      </w:r>
    </w:p>
    <w:p w:rsidR="00987CBE" w:rsidRPr="00987CBE" w:rsidRDefault="00987CBE" w:rsidP="00987CBE">
      <w:pPr>
        <w:spacing w:after="0" w:line="240" w:lineRule="auto"/>
        <w:ind w:left="720"/>
        <w:rPr>
          <w:rFonts w:ascii="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81 Midwest tornadoes highly unusual for November</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 xml:space="preserve">ABC News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After one of the quietest U.S. tornado seasons in 40 years, a recent Sunday was nature's comeback, with a total of 81 tornado reports in Illinois, Kentucky, Missouri, Indiana and Ohio. Illinois was the hardest hit, with 43 tornadoes, followed by 23 in Indiana, 13 in Kentucky, one in Missouri and one in Ohio. According to the National Weather Service's preliminary ratings, New Minden, Ill., in the southern part of the state, was in the swirl of an EF4 tornado, with winds of at least 166 mph. </w:t>
      </w:r>
    </w:p>
    <w:p w:rsidR="00987CBE" w:rsidRDefault="00987CBE" w:rsidP="00987CBE">
      <w:pPr>
        <w:spacing w:after="0" w:line="240" w:lineRule="auto"/>
        <w:ind w:left="720"/>
        <w:rPr>
          <w:rFonts w:ascii="Times New Roman" w:eastAsia="Times New Roman" w:hAnsi="Times New Roman" w:cs="Times New Roman"/>
          <w:sz w:val="24"/>
          <w:szCs w:val="24"/>
        </w:rPr>
      </w:pPr>
      <w:r w:rsidRPr="00987CBE">
        <w:rPr>
          <w:rStyle w:val="articletitle"/>
          <w:rFonts w:ascii="Times New Roman" w:eastAsia="Times New Roman" w:hAnsi="Times New Roman" w:cs="Times New Roman"/>
          <w:b/>
          <w:bCs/>
          <w:color w:val="000000"/>
          <w:sz w:val="24"/>
          <w:szCs w:val="24"/>
        </w:rPr>
        <w:t>Flooding cost the UK £600m in 2012</w:t>
      </w:r>
      <w:r>
        <w:rPr>
          <w:rFonts w:ascii="Times New Roman" w:eastAsia="Times New Roman" w:hAnsi="Times New Roman" w:cs="Times New Roman"/>
          <w:sz w:val="24"/>
          <w:szCs w:val="24"/>
        </w:rPr>
        <w:t xml:space="preserve"> </w:t>
      </w:r>
      <w:r w:rsidRPr="00987CBE">
        <w:rPr>
          <w:rStyle w:val="articlesource"/>
          <w:rFonts w:ascii="Times New Roman" w:eastAsia="Times New Roman" w:hAnsi="Times New Roman" w:cs="Times New Roman"/>
          <w:b/>
          <w:bCs/>
          <w:color w:val="666666"/>
          <w:sz w:val="24"/>
          <w:szCs w:val="24"/>
        </w:rPr>
        <w:t>The Guardian</w:t>
      </w:r>
      <w:r w:rsidRPr="00987CBE">
        <w:rPr>
          <w:rFonts w:ascii="Times New Roman" w:eastAsia="Times New Roman" w:hAnsi="Times New Roman" w:cs="Times New Roman"/>
          <w:sz w:val="24"/>
          <w:szCs w:val="24"/>
        </w:rPr>
        <w:t xml:space="preserve"> </w:t>
      </w:r>
      <w:r w:rsidRPr="00987CBE">
        <w:rPr>
          <w:rFonts w:ascii="Times New Roman" w:eastAsia="Times New Roman" w:hAnsi="Times New Roman" w:cs="Times New Roman"/>
          <w:sz w:val="24"/>
          <w:szCs w:val="24"/>
        </w:rPr>
        <w:br/>
      </w:r>
      <w:r w:rsidRPr="00987CBE">
        <w:rPr>
          <w:rStyle w:val="articledescription"/>
          <w:rFonts w:ascii="Times New Roman" w:eastAsia="Times New Roman" w:hAnsi="Times New Roman" w:cs="Times New Roman"/>
          <w:sz w:val="24"/>
          <w:szCs w:val="24"/>
        </w:rPr>
        <w:t xml:space="preserve">Last year's flooding could have cost the UK economy up to £600 million, according to research. The Environment Agency said the estimated damage to all property totalled about £277 million while the impact on businesses in England was up to £200 million, including some £84 million in property </w:t>
      </w:r>
      <w:r w:rsidRPr="00987CBE">
        <w:rPr>
          <w:rStyle w:val="articledescription"/>
          <w:rFonts w:ascii="Times New Roman" w:eastAsia="Times New Roman" w:hAnsi="Times New Roman" w:cs="Times New Roman"/>
          <w:sz w:val="24"/>
          <w:szCs w:val="24"/>
        </w:rPr>
        <w:lastRenderedPageBreak/>
        <w:t>damage. Other indirect impacts — such as lost working days — hit companies and local economies by around £33 million, the EA found, and disruption to transport, communications and utility links cost up to £82 million.</w:t>
      </w:r>
      <w:r w:rsidRPr="00987CBE">
        <w:rPr>
          <w:rFonts w:ascii="Times New Roman" w:eastAsia="Times New Roman" w:hAnsi="Times New Roman" w:cs="Times New Roman"/>
          <w:sz w:val="24"/>
          <w:szCs w:val="24"/>
        </w:rPr>
        <w:t xml:space="preserve"> </w:t>
      </w:r>
    </w:p>
    <w:p w:rsidR="005B387B" w:rsidRPr="005B387B" w:rsidRDefault="005B387B" w:rsidP="005B387B">
      <w:pPr>
        <w:spacing w:after="0" w:line="240" w:lineRule="auto"/>
        <w:ind w:left="720"/>
        <w:rPr>
          <w:rFonts w:ascii="Times New Roman" w:eastAsia="Times New Roman" w:hAnsi="Times New Roman" w:cs="Times New Roman"/>
          <w:sz w:val="24"/>
          <w:szCs w:val="24"/>
        </w:rPr>
      </w:pPr>
      <w:r w:rsidRPr="005B387B">
        <w:rPr>
          <w:rStyle w:val="articletitle"/>
          <w:rFonts w:ascii="Times New Roman" w:eastAsia="Times New Roman" w:hAnsi="Times New Roman" w:cs="Times New Roman"/>
          <w:b/>
          <w:bCs/>
          <w:color w:val="000000"/>
          <w:sz w:val="24"/>
          <w:szCs w:val="24"/>
        </w:rPr>
        <w:t>The case for US military response during international disasters</w:t>
      </w:r>
      <w:r>
        <w:rPr>
          <w:rFonts w:ascii="Times New Roman" w:eastAsia="Times New Roman" w:hAnsi="Times New Roman" w:cs="Times New Roman"/>
          <w:sz w:val="24"/>
          <w:szCs w:val="24"/>
        </w:rPr>
        <w:t xml:space="preserve"> </w:t>
      </w:r>
      <w:r w:rsidRPr="005B387B">
        <w:rPr>
          <w:rStyle w:val="articlesource"/>
          <w:rFonts w:ascii="Times New Roman" w:eastAsia="Times New Roman" w:hAnsi="Times New Roman" w:cs="Times New Roman"/>
          <w:b/>
          <w:bCs/>
          <w:color w:val="666666"/>
          <w:sz w:val="24"/>
          <w:szCs w:val="24"/>
        </w:rPr>
        <w:t>The Hill</w:t>
      </w:r>
      <w:r w:rsidRPr="005B387B">
        <w:rPr>
          <w:rFonts w:ascii="Times New Roman" w:eastAsia="Times New Roman" w:hAnsi="Times New Roman" w:cs="Times New Roman"/>
          <w:sz w:val="24"/>
          <w:szCs w:val="24"/>
        </w:rPr>
        <w:t xml:space="preserve"> </w:t>
      </w:r>
      <w:r w:rsidRPr="005B387B">
        <w:rPr>
          <w:rFonts w:ascii="Times New Roman" w:eastAsia="Times New Roman" w:hAnsi="Times New Roman" w:cs="Times New Roman"/>
          <w:sz w:val="24"/>
          <w:szCs w:val="24"/>
        </w:rPr>
        <w:br/>
      </w:r>
      <w:r w:rsidRPr="005B387B">
        <w:rPr>
          <w:rStyle w:val="articledescription"/>
          <w:rFonts w:ascii="Times New Roman" w:eastAsia="Times New Roman" w:hAnsi="Times New Roman" w:cs="Times New Roman"/>
          <w:sz w:val="24"/>
          <w:szCs w:val="24"/>
        </w:rPr>
        <w:t>As natural disasters and complex humanitarian emergencies are becoming more common worldwide, the U.S. will increasingly be called in to assist during other disasters. What's more, weak and fragile states with inadequate emergency response capacities, infrastructure and public health services are particularly vulnerable to severe natural disasters. Here, military response is crucial to getting relief efforts up and running during the immediate post-disaster phase.</w:t>
      </w:r>
      <w:r w:rsidRPr="005B387B">
        <w:rPr>
          <w:rFonts w:ascii="Times New Roman" w:eastAsia="Times New Roman" w:hAnsi="Times New Roman" w:cs="Times New Roman"/>
          <w:sz w:val="24"/>
          <w:szCs w:val="24"/>
        </w:rPr>
        <w:t xml:space="preserve"> </w:t>
      </w:r>
    </w:p>
    <w:p w:rsidR="005B387B" w:rsidRPr="005B387B" w:rsidRDefault="005B387B" w:rsidP="005B387B">
      <w:pPr>
        <w:spacing w:after="0" w:line="240" w:lineRule="auto"/>
        <w:ind w:left="720"/>
        <w:rPr>
          <w:rFonts w:ascii="Times New Roman" w:eastAsia="Times New Roman" w:hAnsi="Times New Roman" w:cs="Times New Roman"/>
          <w:sz w:val="24"/>
          <w:szCs w:val="24"/>
        </w:rPr>
      </w:pPr>
      <w:r w:rsidRPr="005B387B">
        <w:rPr>
          <w:rStyle w:val="articletitle"/>
          <w:rFonts w:ascii="Times New Roman" w:eastAsia="Times New Roman" w:hAnsi="Times New Roman" w:cs="Times New Roman"/>
          <w:b/>
          <w:bCs/>
          <w:color w:val="000000"/>
          <w:sz w:val="24"/>
          <w:szCs w:val="24"/>
        </w:rPr>
        <w:t>US, China conduct disaster management exchange</w:t>
      </w:r>
      <w:r>
        <w:rPr>
          <w:rFonts w:ascii="Times New Roman" w:eastAsia="Times New Roman" w:hAnsi="Times New Roman" w:cs="Times New Roman"/>
          <w:sz w:val="24"/>
          <w:szCs w:val="24"/>
        </w:rPr>
        <w:t xml:space="preserve"> </w:t>
      </w:r>
      <w:r w:rsidRPr="005B387B">
        <w:rPr>
          <w:rStyle w:val="articlesource"/>
          <w:rFonts w:ascii="Times New Roman" w:eastAsia="Times New Roman" w:hAnsi="Times New Roman" w:cs="Times New Roman"/>
          <w:b/>
          <w:bCs/>
          <w:color w:val="666666"/>
          <w:sz w:val="24"/>
          <w:szCs w:val="24"/>
        </w:rPr>
        <w:t>U.S Department of Defense</w:t>
      </w:r>
      <w:r w:rsidRPr="005B387B">
        <w:rPr>
          <w:rFonts w:ascii="Times New Roman" w:eastAsia="Times New Roman" w:hAnsi="Times New Roman" w:cs="Times New Roman"/>
          <w:sz w:val="24"/>
          <w:szCs w:val="24"/>
        </w:rPr>
        <w:t xml:space="preserve"> </w:t>
      </w:r>
      <w:r w:rsidRPr="005B387B">
        <w:rPr>
          <w:rFonts w:ascii="Times New Roman" w:eastAsia="Times New Roman" w:hAnsi="Times New Roman" w:cs="Times New Roman"/>
          <w:sz w:val="24"/>
          <w:szCs w:val="24"/>
        </w:rPr>
        <w:br/>
      </w:r>
      <w:r w:rsidRPr="005B387B">
        <w:rPr>
          <w:rStyle w:val="articledescription"/>
          <w:rFonts w:ascii="Times New Roman" w:eastAsia="Times New Roman" w:hAnsi="Times New Roman" w:cs="Times New Roman"/>
          <w:sz w:val="24"/>
          <w:szCs w:val="24"/>
        </w:rPr>
        <w:t>Soldiers from U.S. Army Pacific, the Hawaii Army National Guard and the U.S. Army Corps of Engineers along with representatives from the Federal Emergency Management Agency participated with members of China's People's Liberation Army in a disaster management exchange at Marine Corps Training Area-Bellows. The 2013 DME is a subject matter expert exchange focused on an international humanitarian assistance and disaster relief operation.</w:t>
      </w:r>
      <w:r w:rsidRPr="005B387B">
        <w:rPr>
          <w:rFonts w:ascii="Times New Roman" w:eastAsia="Times New Roman" w:hAnsi="Times New Roman" w:cs="Times New Roman"/>
          <w:sz w:val="24"/>
          <w:szCs w:val="24"/>
        </w:rPr>
        <w:t xml:space="preserve"> </w:t>
      </w:r>
    </w:p>
    <w:p w:rsidR="005B387B" w:rsidRPr="005B387B" w:rsidRDefault="005B387B" w:rsidP="005B387B">
      <w:pPr>
        <w:spacing w:after="0" w:line="240" w:lineRule="auto"/>
        <w:ind w:left="720"/>
        <w:rPr>
          <w:rFonts w:ascii="Times New Roman" w:eastAsia="Times New Roman" w:hAnsi="Times New Roman" w:cs="Times New Roman"/>
          <w:sz w:val="24"/>
          <w:szCs w:val="24"/>
        </w:rPr>
      </w:pPr>
      <w:r w:rsidRPr="005B387B">
        <w:rPr>
          <w:rStyle w:val="articletitle"/>
          <w:rFonts w:ascii="Times New Roman" w:eastAsia="Times New Roman" w:hAnsi="Times New Roman" w:cs="Times New Roman"/>
          <w:b/>
          <w:bCs/>
          <w:color w:val="000000"/>
          <w:sz w:val="24"/>
          <w:szCs w:val="24"/>
        </w:rPr>
        <w:t>Latvian store search ends with death toll at 54</w:t>
      </w:r>
      <w:r>
        <w:rPr>
          <w:rFonts w:ascii="Times New Roman" w:eastAsia="Times New Roman" w:hAnsi="Times New Roman" w:cs="Times New Roman"/>
          <w:sz w:val="24"/>
          <w:szCs w:val="24"/>
        </w:rPr>
        <w:t xml:space="preserve"> </w:t>
      </w:r>
      <w:r w:rsidRPr="005B387B">
        <w:rPr>
          <w:rStyle w:val="articlesource"/>
          <w:rFonts w:ascii="Times New Roman" w:eastAsia="Times New Roman" w:hAnsi="Times New Roman" w:cs="Times New Roman"/>
          <w:b/>
          <w:bCs/>
          <w:color w:val="666666"/>
          <w:sz w:val="24"/>
          <w:szCs w:val="24"/>
        </w:rPr>
        <w:t>The Associated Press via The Boston Globe</w:t>
      </w:r>
      <w:r w:rsidRPr="005B387B">
        <w:rPr>
          <w:rFonts w:ascii="Times New Roman" w:eastAsia="Times New Roman" w:hAnsi="Times New Roman" w:cs="Times New Roman"/>
          <w:sz w:val="24"/>
          <w:szCs w:val="24"/>
        </w:rPr>
        <w:t xml:space="preserve"> </w:t>
      </w:r>
      <w:r w:rsidRPr="005B387B">
        <w:rPr>
          <w:rFonts w:ascii="Times New Roman" w:eastAsia="Times New Roman" w:hAnsi="Times New Roman" w:cs="Times New Roman"/>
          <w:sz w:val="24"/>
          <w:szCs w:val="24"/>
        </w:rPr>
        <w:br/>
      </w:r>
      <w:r w:rsidRPr="005B387B">
        <w:rPr>
          <w:rStyle w:val="articledescription"/>
          <w:rFonts w:ascii="Times New Roman" w:eastAsia="Times New Roman" w:hAnsi="Times New Roman" w:cs="Times New Roman"/>
          <w:sz w:val="24"/>
          <w:szCs w:val="24"/>
        </w:rPr>
        <w:t>Latvia's rescue service says it has finished searching the site of a collapsed supermarket in which 54 people died, including three firefighters, and at least 40 were injured. The four-day operation was interrupted when a large portion of the roof caved in, but no one was injured. Prime Minister Valdis Dombrovskis on Monday called the supermarket collapse a "serious crime" and said it is not a case where there can be no guilty party.</w:t>
      </w:r>
      <w:r w:rsidRPr="005B387B">
        <w:rPr>
          <w:rFonts w:ascii="Times New Roman" w:eastAsia="Times New Roman" w:hAnsi="Times New Roman" w:cs="Times New Roman"/>
          <w:sz w:val="24"/>
          <w:szCs w:val="24"/>
        </w:rPr>
        <w:t xml:space="preserve"> </w:t>
      </w:r>
    </w:p>
    <w:p w:rsidR="005B387B" w:rsidRPr="005B387B" w:rsidRDefault="005B387B" w:rsidP="005B387B">
      <w:pPr>
        <w:spacing w:after="0" w:line="240" w:lineRule="auto"/>
        <w:ind w:left="720"/>
        <w:rPr>
          <w:rFonts w:ascii="Times New Roman" w:eastAsia="Times New Roman" w:hAnsi="Times New Roman" w:cs="Times New Roman"/>
          <w:sz w:val="24"/>
          <w:szCs w:val="24"/>
        </w:rPr>
      </w:pPr>
      <w:r w:rsidRPr="005B387B">
        <w:rPr>
          <w:rStyle w:val="articletitle"/>
          <w:rFonts w:ascii="Times New Roman" w:eastAsia="Times New Roman" w:hAnsi="Times New Roman" w:cs="Times New Roman"/>
          <w:b/>
          <w:bCs/>
          <w:color w:val="000000"/>
          <w:sz w:val="24"/>
          <w:szCs w:val="24"/>
        </w:rPr>
        <w:t>China probes oil pipelines as death toll from blast rises to 52</w:t>
      </w:r>
      <w:r>
        <w:rPr>
          <w:rFonts w:ascii="Times New Roman" w:eastAsia="Times New Roman" w:hAnsi="Times New Roman" w:cs="Times New Roman"/>
          <w:sz w:val="24"/>
          <w:szCs w:val="24"/>
        </w:rPr>
        <w:t xml:space="preserve"> </w:t>
      </w:r>
      <w:r w:rsidRPr="005B387B">
        <w:rPr>
          <w:rStyle w:val="articlesource"/>
          <w:rFonts w:ascii="Times New Roman" w:eastAsia="Times New Roman" w:hAnsi="Times New Roman" w:cs="Times New Roman"/>
          <w:b/>
          <w:bCs/>
          <w:color w:val="666666"/>
          <w:sz w:val="24"/>
          <w:szCs w:val="24"/>
        </w:rPr>
        <w:t>NBCNEWS.com</w:t>
      </w:r>
      <w:r w:rsidRPr="005B387B">
        <w:rPr>
          <w:rFonts w:ascii="Times New Roman" w:eastAsia="Times New Roman" w:hAnsi="Times New Roman" w:cs="Times New Roman"/>
          <w:sz w:val="24"/>
          <w:szCs w:val="24"/>
        </w:rPr>
        <w:t xml:space="preserve"> </w:t>
      </w:r>
      <w:r w:rsidRPr="005B387B">
        <w:rPr>
          <w:rFonts w:ascii="Times New Roman" w:eastAsia="Times New Roman" w:hAnsi="Times New Roman" w:cs="Times New Roman"/>
          <w:sz w:val="24"/>
          <w:szCs w:val="24"/>
        </w:rPr>
        <w:br/>
      </w:r>
      <w:r w:rsidRPr="005B387B">
        <w:rPr>
          <w:rStyle w:val="articledescription"/>
          <w:rFonts w:ascii="Times New Roman" w:eastAsia="Times New Roman" w:hAnsi="Times New Roman" w:cs="Times New Roman"/>
          <w:sz w:val="24"/>
          <w:szCs w:val="24"/>
        </w:rPr>
        <w:t>China has launched a broad investigation into safety at oil and gas pipelines, state media reported, as the death toll from an explosion at a Sinopec pipeline rose to 52. The blast at the eastern oil hub of Qingdao on Friday was China Petroleum &amp; Chemical Corp's deadliest known accident and is one of the worst publicly reported industrial disasters in China this year.</w:t>
      </w:r>
      <w:r w:rsidRPr="005B387B">
        <w:rPr>
          <w:rFonts w:ascii="Times New Roman" w:eastAsia="Times New Roman" w:hAnsi="Times New Roman" w:cs="Times New Roman"/>
          <w:sz w:val="24"/>
          <w:szCs w:val="24"/>
        </w:rPr>
        <w:t xml:space="preserve"> </w:t>
      </w:r>
    </w:p>
    <w:p w:rsidR="00987CBE" w:rsidRDefault="00987CBE" w:rsidP="00987CBE">
      <w:pPr>
        <w:autoSpaceDE w:val="0"/>
        <w:autoSpaceDN w:val="0"/>
        <w:adjustRightInd w:val="0"/>
        <w:spacing w:after="0" w:line="240" w:lineRule="auto"/>
        <w:ind w:left="720"/>
        <w:rPr>
          <w:rFonts w:ascii="Times New Roman" w:hAnsi="Times New Roman" w:cs="Times New Roman"/>
          <w:sz w:val="24"/>
          <w:szCs w:val="24"/>
        </w:rPr>
      </w:pPr>
    </w:p>
    <w:p w:rsidR="00BA3E6B" w:rsidRDefault="00BA3E6B" w:rsidP="00BA3E6B">
      <w:pPr>
        <w:pStyle w:val="NormalWeb"/>
        <w:spacing w:before="0" w:beforeAutospacing="0" w:after="0" w:afterAutospacing="0"/>
        <w:ind w:left="720"/>
        <w:rPr>
          <w:rStyle w:val="briefdate"/>
          <w:rFonts w:eastAsia="Times New Roman"/>
          <w:b/>
          <w:u w:val="single"/>
        </w:rPr>
      </w:pPr>
      <w:r w:rsidRPr="00987CBE">
        <w:rPr>
          <w:b/>
          <w:bCs/>
          <w:color w:val="000000"/>
          <w:u w:val="single"/>
        </w:rPr>
        <w:t xml:space="preserve">IAEM Dispatch, </w:t>
      </w:r>
      <w:r>
        <w:rPr>
          <w:rStyle w:val="briefdate"/>
          <w:rFonts w:eastAsia="Times New Roman"/>
          <w:b/>
          <w:u w:val="single"/>
        </w:rPr>
        <w:t>December 5, 2013</w:t>
      </w:r>
    </w:p>
    <w:p w:rsidR="00BA3E6B" w:rsidRPr="00BA3E6B" w:rsidRDefault="00BA3E6B" w:rsidP="00BA3E6B">
      <w:pPr>
        <w:pStyle w:val="NormalWeb"/>
        <w:spacing w:before="0" w:beforeAutospacing="0" w:after="0" w:afterAutospacing="0"/>
        <w:ind w:left="720"/>
        <w:rPr>
          <w:rStyle w:val="briefdate"/>
          <w:b/>
          <w:bCs/>
          <w:u w:val="single"/>
        </w:rPr>
      </w:pPr>
      <w:r w:rsidRPr="00BA3E6B">
        <w:rPr>
          <w:rFonts w:ascii="Arial" w:eastAsia="Times New Roman" w:hAnsi="Arial" w:cs="Arial"/>
          <w:b/>
          <w:bCs/>
        </w:rPr>
        <w:t>IAEM-USA NEWS</w:t>
      </w:r>
    </w:p>
    <w:p w:rsidR="00BA3E6B" w:rsidRPr="007A747B" w:rsidRDefault="00BA3E6B" w:rsidP="00BA3E6B">
      <w:pPr>
        <w:pStyle w:val="NormalWeb"/>
        <w:spacing w:before="0" w:beforeAutospacing="0" w:after="0" w:afterAutospacing="0"/>
        <w:ind w:left="720"/>
        <w:rPr>
          <w:rStyle w:val="articledescription"/>
          <w:rFonts w:eastAsia="Times New Roman"/>
        </w:rPr>
      </w:pPr>
      <w:r w:rsidRPr="007A747B">
        <w:rPr>
          <w:rStyle w:val="articletitle"/>
          <w:rFonts w:eastAsia="Times New Roman"/>
          <w:b/>
          <w:bCs/>
          <w:color w:val="000000"/>
        </w:rPr>
        <w:t>First-of-it</w:t>
      </w:r>
      <w:r w:rsidR="007A747B">
        <w:rPr>
          <w:rStyle w:val="articletitle"/>
          <w:rFonts w:eastAsia="Times New Roman"/>
          <w:b/>
          <w:bCs/>
          <w:color w:val="000000"/>
        </w:rPr>
        <w:t>s</w:t>
      </w:r>
      <w:r w:rsidRPr="007A747B">
        <w:rPr>
          <w:rStyle w:val="articletitle"/>
          <w:rFonts w:eastAsia="Times New Roman"/>
          <w:b/>
          <w:bCs/>
          <w:color w:val="000000"/>
        </w:rPr>
        <w:t xml:space="preserve">-kind U.S. preparedness index shows great strengths and challenges in protecting nation's health during disasters </w:t>
      </w:r>
      <w:r w:rsidRPr="007A747B">
        <w:rPr>
          <w:rStyle w:val="articlesource"/>
          <w:rFonts w:eastAsia="Times New Roman"/>
          <w:b/>
          <w:bCs/>
          <w:color w:val="666666"/>
        </w:rPr>
        <w:t>IAEM</w:t>
      </w:r>
      <w:r w:rsidRPr="007A747B">
        <w:rPr>
          <w:rFonts w:eastAsia="Times New Roman"/>
        </w:rPr>
        <w:t xml:space="preserve"> </w:t>
      </w:r>
      <w:r w:rsidRPr="007A747B">
        <w:rPr>
          <w:rFonts w:eastAsia="Times New Roman"/>
        </w:rPr>
        <w:br/>
      </w:r>
      <w:r w:rsidRPr="007A747B">
        <w:rPr>
          <w:rStyle w:val="articledescription"/>
          <w:rFonts w:eastAsia="Times New Roman"/>
        </w:rPr>
        <w:t xml:space="preserve">On Wednesday, Dec. 4, 2013, the Centers for Disease Control and Prevention (CDC) and the Association of State and Territorial Health Officials (ASTHO), along with 25 other stakeholder organizations, including IAEM-USA, released the National Health Security Preparedness Index (NHSPI). The index offers a snapshot of national preparedness to demonstrate progress and identify areas where greater improvement is needed. Specifically, the NHSPI gives information on how well states and the nation are prepared for public health and other emergencies. The goal is to assess where we are as a nation, and help guide efforts to improve public health systems and achieve a higher level of health security preparedness. Future versions of the Index look to include other sectors and key concepts influencing national health security. </w:t>
      </w:r>
      <w:hyperlink r:id="rId79" w:history="1">
        <w:r w:rsidRPr="007A747B">
          <w:rPr>
            <w:rStyle w:val="Hyperlink"/>
            <w:rFonts w:eastAsia="Times New Roman"/>
          </w:rPr>
          <w:t>Learn more</w:t>
        </w:r>
      </w:hyperlink>
      <w:r w:rsidRPr="007A747B">
        <w:rPr>
          <w:rStyle w:val="articledescription"/>
          <w:rFonts w:eastAsia="Times New Roman"/>
        </w:rPr>
        <w:t xml:space="preserve">. Visit the </w:t>
      </w:r>
      <w:hyperlink r:id="rId80" w:history="1">
        <w:r w:rsidRPr="007A747B">
          <w:rPr>
            <w:rStyle w:val="Hyperlink"/>
            <w:rFonts w:eastAsia="Times New Roman"/>
          </w:rPr>
          <w:t>index website</w:t>
        </w:r>
      </w:hyperlink>
      <w:r w:rsidRPr="007A747B">
        <w:rPr>
          <w:rStyle w:val="articledescription"/>
          <w:rFonts w:eastAsia="Times New Roman"/>
        </w:rPr>
        <w:t xml:space="preserve"> to access the full Index and resources.</w:t>
      </w:r>
    </w:p>
    <w:p w:rsidR="00BA3E6B" w:rsidRPr="007A747B" w:rsidRDefault="00BA3E6B" w:rsidP="00BA3E6B">
      <w:pPr>
        <w:pStyle w:val="NormalWeb"/>
        <w:spacing w:before="0" w:beforeAutospacing="0" w:after="0" w:afterAutospacing="0"/>
        <w:ind w:left="720"/>
        <w:rPr>
          <w:rStyle w:val="briefdate"/>
          <w:b/>
          <w:bCs/>
          <w:u w:val="single"/>
        </w:rPr>
      </w:pPr>
      <w:r w:rsidRPr="007A747B">
        <w:rPr>
          <w:rFonts w:ascii="Arial" w:eastAsia="Times New Roman" w:hAnsi="Arial" w:cs="Arial"/>
          <w:b/>
          <w:bCs/>
        </w:rPr>
        <w:t>EM NEWS</w:t>
      </w:r>
    </w:p>
    <w:p w:rsidR="00BA3E6B" w:rsidRPr="007A747B" w:rsidRDefault="00BA3E6B" w:rsidP="007A747B">
      <w:pPr>
        <w:spacing w:after="0" w:line="240" w:lineRule="auto"/>
        <w:ind w:left="720"/>
        <w:rPr>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 xml:space="preserve">$9 million lawsuit over flooding served against </w:t>
      </w:r>
      <w:proofErr w:type="spellStart"/>
      <w:r w:rsidRPr="007A747B">
        <w:rPr>
          <w:rStyle w:val="articletitle"/>
          <w:rFonts w:ascii="Times New Roman" w:eastAsia="Times New Roman" w:hAnsi="Times New Roman" w:cs="Times New Roman"/>
          <w:b/>
          <w:bCs/>
          <w:color w:val="000000"/>
          <w:sz w:val="24"/>
          <w:szCs w:val="24"/>
        </w:rPr>
        <w:t>Amherstburg</w:t>
      </w:r>
      <w:proofErr w:type="spellEnd"/>
      <w:r w:rsidRPr="007A747B">
        <w:rPr>
          <w:rStyle w:val="articletitle"/>
          <w:rFonts w:ascii="Times New Roman" w:eastAsia="Times New Roman" w:hAnsi="Times New Roman" w:cs="Times New Roman"/>
          <w:b/>
          <w:bCs/>
          <w:color w:val="000000"/>
          <w:sz w:val="24"/>
          <w:szCs w:val="24"/>
        </w:rPr>
        <w:t>, Canada</w:t>
      </w:r>
      <w:r w:rsid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CBC</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The Town of </w:t>
      </w:r>
      <w:proofErr w:type="spellStart"/>
      <w:r w:rsidRPr="007A747B">
        <w:rPr>
          <w:rStyle w:val="articledescription"/>
          <w:rFonts w:ascii="Times New Roman" w:eastAsia="Times New Roman" w:hAnsi="Times New Roman" w:cs="Times New Roman"/>
          <w:sz w:val="24"/>
          <w:szCs w:val="24"/>
        </w:rPr>
        <w:t>Amherstburg</w:t>
      </w:r>
      <w:proofErr w:type="spellEnd"/>
      <w:r w:rsidRPr="007A747B">
        <w:rPr>
          <w:rStyle w:val="articledescription"/>
          <w:rFonts w:ascii="Times New Roman" w:eastAsia="Times New Roman" w:hAnsi="Times New Roman" w:cs="Times New Roman"/>
          <w:sz w:val="24"/>
          <w:szCs w:val="24"/>
        </w:rPr>
        <w:t xml:space="preserve"> has been served with a $9 million dollar lawsuit. The suit accuses the town of negligence because 75 homes flooded following a downpour of rain — 18 cm of rain fell. </w:t>
      </w:r>
      <w:proofErr w:type="spellStart"/>
      <w:r w:rsidRPr="007A747B">
        <w:rPr>
          <w:rStyle w:val="articledescription"/>
          <w:rFonts w:ascii="Times New Roman" w:eastAsia="Times New Roman" w:hAnsi="Times New Roman" w:cs="Times New Roman"/>
          <w:sz w:val="24"/>
          <w:szCs w:val="24"/>
        </w:rPr>
        <w:t>Amherstburg</w:t>
      </w:r>
      <w:proofErr w:type="spellEnd"/>
      <w:r w:rsidRPr="007A747B">
        <w:rPr>
          <w:rStyle w:val="articledescription"/>
          <w:rFonts w:ascii="Times New Roman" w:eastAsia="Times New Roman" w:hAnsi="Times New Roman" w:cs="Times New Roman"/>
          <w:sz w:val="24"/>
          <w:szCs w:val="24"/>
        </w:rPr>
        <w:t xml:space="preserve"> deputy clerk and risk manager Paula Parker said about all that's clear to the town in the lawsuit is the monetary value.</w:t>
      </w:r>
      <w:r w:rsidRPr="007A747B">
        <w:rPr>
          <w:rFonts w:ascii="Times New Roman" w:eastAsia="Times New Roman" w:hAnsi="Times New Roman" w:cs="Times New Roman"/>
          <w:sz w:val="24"/>
          <w:szCs w:val="24"/>
        </w:rPr>
        <w:t xml:space="preserve"> </w:t>
      </w:r>
    </w:p>
    <w:p w:rsidR="00BA3E6B" w:rsidRPr="007A747B" w:rsidRDefault="00BA3E6B" w:rsidP="007A747B">
      <w:pPr>
        <w:spacing w:after="0" w:line="240" w:lineRule="auto"/>
        <w:ind w:left="720"/>
        <w:rPr>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Johns Hopkins team to develop disaster response resources for houses of worship</w:t>
      </w:r>
      <w:r w:rsid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News-Medical.Net</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When floods, hurricanes, mass shootings and other disasters occur, the first place many people turn to for help are local houses of worship. But those cornerstones of aid and comfort can be affected, too, and </w:t>
      </w:r>
      <w:r w:rsidRPr="007A747B">
        <w:rPr>
          <w:rStyle w:val="articledescription"/>
          <w:rFonts w:ascii="Times New Roman" w:eastAsia="Times New Roman" w:hAnsi="Times New Roman" w:cs="Times New Roman"/>
          <w:sz w:val="24"/>
          <w:szCs w:val="24"/>
        </w:rPr>
        <w:lastRenderedPageBreak/>
        <w:t>the religious leaders who staff them may not be prepared to respond or meet the needs of their communities.</w:t>
      </w:r>
      <w:r w:rsidRPr="007A747B">
        <w:rPr>
          <w:rFonts w:ascii="Times New Roman" w:eastAsia="Times New Roman" w:hAnsi="Times New Roman" w:cs="Times New Roman"/>
          <w:sz w:val="24"/>
          <w:szCs w:val="24"/>
        </w:rPr>
        <w:t xml:space="preserve"> </w:t>
      </w:r>
    </w:p>
    <w:p w:rsidR="00BA3E6B" w:rsidRDefault="00BA3E6B" w:rsidP="007A747B">
      <w:pPr>
        <w:spacing w:after="0" w:line="240" w:lineRule="auto"/>
        <w:ind w:left="720"/>
      </w:pPr>
      <w:r w:rsidRPr="007A747B">
        <w:rPr>
          <w:rStyle w:val="articletitle"/>
          <w:rFonts w:ascii="Times New Roman" w:eastAsia="Times New Roman" w:hAnsi="Times New Roman" w:cs="Times New Roman"/>
          <w:b/>
          <w:bCs/>
          <w:color w:val="000000"/>
          <w:sz w:val="24"/>
          <w:szCs w:val="24"/>
        </w:rPr>
        <w:t>Category 5 ice storm? A new index rates ice storm impacts</w:t>
      </w:r>
      <w:r w:rsid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The Weather Channel</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If you hear a forecast of a foot of snow, you know it will mess up your commute and could shut down schools, businesses, perhaps even the local airport. You're prepared for the impacts and will likely adjust your schedule accordingly. What about an ice storm? Do you know what impacts a half inch of ice accumulation typically produces in your area? A new index hopes to more clearly communicate the risk from ice storms.</w:t>
      </w:r>
      <w:r w:rsidRPr="007A747B">
        <w:rPr>
          <w:rFonts w:ascii="Times New Roman" w:eastAsia="Times New Roman" w:hAnsi="Times New Roman" w:cs="Times New Roman"/>
          <w:sz w:val="24"/>
          <w:szCs w:val="24"/>
        </w:rPr>
        <w:t xml:space="preserve"> </w:t>
      </w:r>
    </w:p>
    <w:p w:rsidR="007A747B" w:rsidRPr="007A747B" w:rsidRDefault="007A747B" w:rsidP="007A747B">
      <w:pPr>
        <w:spacing w:after="0" w:line="240" w:lineRule="auto"/>
        <w:ind w:left="720"/>
        <w:rPr>
          <w:rFonts w:ascii="Times New Roman" w:eastAsia="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 xml:space="preserve">NASA maps to aid </w:t>
      </w:r>
      <w:proofErr w:type="spellStart"/>
      <w:r w:rsidRPr="007A747B">
        <w:rPr>
          <w:rStyle w:val="articletitle"/>
          <w:rFonts w:ascii="Times New Roman" w:eastAsia="Times New Roman" w:hAnsi="Times New Roman" w:cs="Times New Roman"/>
          <w:b/>
          <w:bCs/>
          <w:color w:val="000000"/>
          <w:sz w:val="24"/>
          <w:szCs w:val="24"/>
        </w:rPr>
        <w:t>Supertyphoon</w:t>
      </w:r>
      <w:proofErr w:type="spellEnd"/>
      <w:r w:rsidRPr="007A747B">
        <w:rPr>
          <w:rStyle w:val="articletitle"/>
          <w:rFonts w:ascii="Times New Roman" w:eastAsia="Times New Roman" w:hAnsi="Times New Roman" w:cs="Times New Roman"/>
          <w:b/>
          <w:bCs/>
          <w:color w:val="000000"/>
          <w:sz w:val="24"/>
          <w:szCs w:val="24"/>
        </w:rPr>
        <w:t xml:space="preserve"> </w:t>
      </w:r>
      <w:proofErr w:type="spellStart"/>
      <w:r w:rsidRPr="007A747B">
        <w:rPr>
          <w:rStyle w:val="articletitle"/>
          <w:rFonts w:ascii="Times New Roman" w:eastAsia="Times New Roman" w:hAnsi="Times New Roman" w:cs="Times New Roman"/>
          <w:b/>
          <w:bCs/>
          <w:color w:val="000000"/>
          <w:sz w:val="24"/>
          <w:szCs w:val="24"/>
        </w:rPr>
        <w:t>Haiyan</w:t>
      </w:r>
      <w:proofErr w:type="spellEnd"/>
      <w:r w:rsidRPr="007A747B">
        <w:rPr>
          <w:rStyle w:val="articletitle"/>
          <w:rFonts w:ascii="Times New Roman" w:eastAsia="Times New Roman" w:hAnsi="Times New Roman" w:cs="Times New Roman"/>
          <w:b/>
          <w:bCs/>
          <w:color w:val="000000"/>
          <w:sz w:val="24"/>
          <w:szCs w:val="24"/>
        </w:rPr>
        <w:t xml:space="preserve"> disaster relief</w:t>
      </w:r>
      <w:r>
        <w:rPr>
          <w:rFonts w:ascii="Times New Roman" w:eastAsia="Times New Roman" w:hAnsi="Times New Roman" w:cs="Times New Roman"/>
          <w:sz w:val="24"/>
          <w:szCs w:val="24"/>
        </w:rPr>
        <w:t xml:space="preserve"> </w:t>
      </w:r>
      <w:proofErr w:type="spellStart"/>
      <w:r w:rsidRPr="007A747B">
        <w:rPr>
          <w:rStyle w:val="articlesource"/>
          <w:rFonts w:ascii="Times New Roman" w:eastAsia="Times New Roman" w:hAnsi="Times New Roman" w:cs="Times New Roman"/>
          <w:b/>
          <w:bCs/>
          <w:color w:val="666666"/>
          <w:sz w:val="24"/>
          <w:szCs w:val="24"/>
        </w:rPr>
        <w:t>LiveScience</w:t>
      </w:r>
      <w:proofErr w:type="spellEnd"/>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NASA scientists have used satellite images to create detailed maps of the devastation in the Philippines from Super Typhoon Haiyan in order to help disaster relief efforts by recovery crews. </w:t>
      </w:r>
      <w:proofErr w:type="spellStart"/>
      <w:r w:rsidRPr="007A747B">
        <w:rPr>
          <w:rStyle w:val="articledescription"/>
          <w:rFonts w:ascii="Times New Roman" w:eastAsia="Times New Roman" w:hAnsi="Times New Roman" w:cs="Times New Roman"/>
          <w:sz w:val="24"/>
          <w:szCs w:val="24"/>
        </w:rPr>
        <w:t>Supertyphoon</w:t>
      </w:r>
      <w:proofErr w:type="spellEnd"/>
      <w:r w:rsidRPr="007A747B">
        <w:rPr>
          <w:rStyle w:val="articledescription"/>
          <w:rFonts w:ascii="Times New Roman" w:eastAsia="Times New Roman" w:hAnsi="Times New Roman" w:cs="Times New Roman"/>
          <w:sz w:val="24"/>
          <w:szCs w:val="24"/>
        </w:rPr>
        <w:t xml:space="preserve"> </w:t>
      </w:r>
      <w:proofErr w:type="spellStart"/>
      <w:r w:rsidRPr="007A747B">
        <w:rPr>
          <w:rStyle w:val="articledescription"/>
          <w:rFonts w:ascii="Times New Roman" w:eastAsia="Times New Roman" w:hAnsi="Times New Roman" w:cs="Times New Roman"/>
          <w:sz w:val="24"/>
          <w:szCs w:val="24"/>
        </w:rPr>
        <w:t>Haiyan</w:t>
      </w:r>
      <w:proofErr w:type="spellEnd"/>
      <w:r w:rsidRPr="007A747B">
        <w:rPr>
          <w:rStyle w:val="articledescription"/>
          <w:rFonts w:ascii="Times New Roman" w:eastAsia="Times New Roman" w:hAnsi="Times New Roman" w:cs="Times New Roman"/>
          <w:sz w:val="24"/>
          <w:szCs w:val="24"/>
        </w:rPr>
        <w:t xml:space="preserve"> was one of the most powerful storms ever recorded, and NASA's Jet Propulsion Laboratory in Pasadena, Calif. produced the damage maps in order to depict the hardest hit regions of the country, NASA officials wrote in a news release.</w:t>
      </w:r>
      <w:r w:rsidRPr="007A747B">
        <w:rPr>
          <w:rFonts w:ascii="Times New Roman" w:eastAsia="Times New Roman" w:hAnsi="Times New Roman" w:cs="Times New Roman"/>
          <w:sz w:val="24"/>
          <w:szCs w:val="24"/>
        </w:rPr>
        <w:t xml:space="preserve"> </w:t>
      </w:r>
    </w:p>
    <w:p w:rsidR="007A747B" w:rsidRPr="007A747B" w:rsidRDefault="007A747B" w:rsidP="007A747B">
      <w:pPr>
        <w:spacing w:after="0" w:line="240" w:lineRule="auto"/>
        <w:ind w:left="720"/>
        <w:rPr>
          <w:rFonts w:ascii="Times New Roman" w:eastAsia="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TIEMS releases Issue 19 of their newsletter</w:t>
      </w:r>
      <w:r>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The International Emergency Management Society recently released issue 19 of its newsletter. The issue provides updates from the Iraq and San Diego (Calif.) Chapters as well as articles of interest from members. </w:t>
      </w:r>
      <w:hyperlink r:id="rId81" w:history="1">
        <w:r w:rsidRPr="007A747B">
          <w:rPr>
            <w:rStyle w:val="Hyperlink"/>
            <w:rFonts w:ascii="Times New Roman" w:eastAsia="Times New Roman" w:hAnsi="Times New Roman" w:cs="Times New Roman"/>
            <w:sz w:val="24"/>
            <w:szCs w:val="24"/>
          </w:rPr>
          <w:t>Download the issue</w:t>
        </w:r>
      </w:hyperlink>
      <w:r w:rsidRPr="007A747B">
        <w:rPr>
          <w:rStyle w:val="articledescription"/>
          <w:rFonts w:ascii="Times New Roman" w:eastAsia="Times New Roman" w:hAnsi="Times New Roman" w:cs="Times New Roman"/>
          <w:sz w:val="24"/>
          <w:szCs w:val="24"/>
        </w:rPr>
        <w:t>.</w:t>
      </w:r>
      <w:r w:rsidRPr="007A747B">
        <w:rPr>
          <w:rFonts w:ascii="Times New Roman" w:eastAsia="Times New Roman" w:hAnsi="Times New Roman" w:cs="Times New Roman"/>
          <w:sz w:val="24"/>
          <w:szCs w:val="24"/>
        </w:rPr>
        <w:t xml:space="preserve"> </w:t>
      </w:r>
    </w:p>
    <w:p w:rsidR="007A747B" w:rsidRPr="007A747B" w:rsidRDefault="007A747B" w:rsidP="007A747B">
      <w:pPr>
        <w:spacing w:after="0" w:line="240" w:lineRule="auto"/>
        <w:ind w:left="720"/>
        <w:rPr>
          <w:rFonts w:ascii="Times New Roman" w:eastAsia="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Be recognized for your work! Early submission deadline is Friday</w:t>
      </w:r>
      <w:r>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Has your federal, military, state regional, county, municipal or other governmental entity produced communications this year? The answer has to be yes. Have you done this internally and/or externally? You probably said yes to both of these questions. Now is the time to be recognized for the communications you are doing. The National Association of Government Communicators has issued their Call for Entries in the Blue Pencil &amp; Gold Screen Awards Competition. Enter as many categories as your choose — the number of opportunities to share your best work, innovation, creativity and use of technology may surprise you. There are more than 40 categories with a vast range of opportunities for you to showcase your work. A few of the categories are: publications, media relations, photography, graphic design, video, electronic communications, social media, and branding/rebranding. The early submission deadline is Dec. 6, 2013. The final deadline is Jan. 10, 2014. Learn more on the </w:t>
      </w:r>
      <w:hyperlink r:id="rId82" w:history="1">
        <w:r w:rsidRPr="007A747B">
          <w:rPr>
            <w:rStyle w:val="Hyperlink"/>
            <w:rFonts w:ascii="Times New Roman" w:eastAsia="Times New Roman" w:hAnsi="Times New Roman" w:cs="Times New Roman"/>
            <w:sz w:val="24"/>
            <w:szCs w:val="24"/>
          </w:rPr>
          <w:t>NAGC website</w:t>
        </w:r>
      </w:hyperlink>
      <w:r w:rsidRPr="007A747B">
        <w:rPr>
          <w:rStyle w:val="articledescription"/>
          <w:rFonts w:ascii="Times New Roman" w:eastAsia="Times New Roman" w:hAnsi="Times New Roman" w:cs="Times New Roman"/>
          <w:sz w:val="24"/>
          <w:szCs w:val="24"/>
        </w:rPr>
        <w:t>.</w:t>
      </w:r>
      <w:r w:rsidRPr="007A747B">
        <w:rPr>
          <w:rFonts w:ascii="Times New Roman" w:eastAsia="Times New Roman" w:hAnsi="Times New Roman" w:cs="Times New Roman"/>
          <w:sz w:val="24"/>
          <w:szCs w:val="24"/>
        </w:rPr>
        <w:t xml:space="preserve"> </w:t>
      </w:r>
    </w:p>
    <w:p w:rsidR="00BA3E6B" w:rsidRPr="007A747B" w:rsidRDefault="007A747B" w:rsidP="00BA3E6B">
      <w:pPr>
        <w:pStyle w:val="NormalWeb"/>
        <w:spacing w:before="0" w:beforeAutospacing="0" w:after="0" w:afterAutospacing="0"/>
        <w:ind w:left="720"/>
        <w:rPr>
          <w:rStyle w:val="briefdate"/>
          <w:b/>
          <w:bCs/>
          <w:u w:val="single"/>
        </w:rPr>
      </w:pPr>
      <w:r w:rsidRPr="007A747B">
        <w:rPr>
          <w:rFonts w:ascii="Arial" w:eastAsia="Times New Roman" w:hAnsi="Arial" w:cs="Arial"/>
          <w:b/>
          <w:bCs/>
        </w:rPr>
        <w:t>IAEM NEWS</w:t>
      </w:r>
    </w:p>
    <w:p w:rsidR="007A747B" w:rsidRPr="007A747B" w:rsidRDefault="007A747B" w:rsidP="007A747B">
      <w:pPr>
        <w:spacing w:after="0" w:line="240" w:lineRule="auto"/>
        <w:ind w:left="720"/>
        <w:rPr>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The IAEM Store is available for your holiday shopping needs</w:t>
      </w:r>
      <w:r w:rsidRP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The </w:t>
      </w:r>
      <w:hyperlink r:id="rId83" w:history="1">
        <w:r w:rsidRPr="007A747B">
          <w:rPr>
            <w:rStyle w:val="Hyperlink"/>
            <w:rFonts w:ascii="Times New Roman" w:eastAsia="Times New Roman" w:hAnsi="Times New Roman" w:cs="Times New Roman"/>
            <w:sz w:val="24"/>
            <w:szCs w:val="24"/>
          </w:rPr>
          <w:t>IAEM Store</w:t>
        </w:r>
      </w:hyperlink>
      <w:r w:rsidRPr="007A747B">
        <w:rPr>
          <w:rStyle w:val="articledescription"/>
          <w:rFonts w:ascii="Times New Roman" w:eastAsia="Times New Roman" w:hAnsi="Times New Roman" w:cs="Times New Roman"/>
          <w:sz w:val="24"/>
          <w:szCs w:val="24"/>
        </w:rPr>
        <w:t xml:space="preserve"> is open and ready to ship IAEM logo wear items within 5-7 days directly to you. Browse available items to see an array of great styles and colors, in a full range of sizes. The IAEM logo can be added to any of these items, including men's and women's shirts, headwear, outerwear, bags and accessories. There are even some youth items for that future emergency manager in your family. You can purchase IAEM patches, IAEM and CEM®/AEM</w:t>
      </w:r>
      <w:r w:rsidRPr="007A747B">
        <w:rPr>
          <w:rStyle w:val="articledescription"/>
          <w:rFonts w:ascii="MS Mincho" w:eastAsia="MS Mincho" w:hAnsi="MS Mincho" w:cs="MS Mincho" w:hint="eastAsia"/>
          <w:sz w:val="24"/>
          <w:szCs w:val="24"/>
        </w:rPr>
        <w:t>℠</w:t>
      </w:r>
      <w:r w:rsidRPr="007A747B">
        <w:rPr>
          <w:rStyle w:val="articledescription"/>
          <w:rFonts w:ascii="Times New Roman" w:eastAsia="Times New Roman" w:hAnsi="Times New Roman" w:cs="Times New Roman"/>
          <w:sz w:val="24"/>
          <w:szCs w:val="24"/>
        </w:rPr>
        <w:t xml:space="preserve"> pins, student honor stoles, certification ribbons and CEM®/AEM</w:t>
      </w:r>
      <w:r w:rsidRPr="007A747B">
        <w:rPr>
          <w:rStyle w:val="articledescription"/>
          <w:rFonts w:ascii="MS Mincho" w:eastAsia="MS Mincho" w:hAnsi="MS Mincho" w:cs="MS Mincho" w:hint="eastAsia"/>
          <w:sz w:val="24"/>
          <w:szCs w:val="24"/>
        </w:rPr>
        <w:t>℠</w:t>
      </w:r>
      <w:r w:rsidRPr="007A747B">
        <w:rPr>
          <w:rStyle w:val="articledescription"/>
          <w:rFonts w:ascii="Times New Roman" w:eastAsia="Times New Roman" w:hAnsi="Times New Roman" w:cs="Times New Roman"/>
          <w:sz w:val="24"/>
          <w:szCs w:val="24"/>
        </w:rPr>
        <w:t xml:space="preserve"> plaques. </w:t>
      </w:r>
      <w:r w:rsidRPr="007A747B">
        <w:rPr>
          <w:rStyle w:val="articledescription"/>
          <w:rFonts w:ascii="Times New Roman" w:eastAsia="Times New Roman" w:hAnsi="Times New Roman" w:cs="Times New Roman"/>
          <w:b/>
          <w:bCs/>
          <w:sz w:val="24"/>
          <w:szCs w:val="24"/>
        </w:rPr>
        <w:t>For the first time — if you are a CEM® or AEM</w:t>
      </w:r>
      <w:r w:rsidRPr="007A747B">
        <w:rPr>
          <w:rStyle w:val="articledescription"/>
          <w:rFonts w:ascii="MS Mincho" w:eastAsia="MS Mincho" w:hAnsi="MS Mincho" w:cs="MS Mincho" w:hint="eastAsia"/>
          <w:b/>
          <w:bCs/>
          <w:sz w:val="24"/>
          <w:szCs w:val="24"/>
        </w:rPr>
        <w:t>℠</w:t>
      </w:r>
      <w:r w:rsidRPr="007A747B">
        <w:rPr>
          <w:rStyle w:val="articledescription"/>
          <w:rFonts w:ascii="Times New Roman" w:eastAsia="Times New Roman" w:hAnsi="Times New Roman" w:cs="Times New Roman"/>
          <w:b/>
          <w:bCs/>
          <w:sz w:val="24"/>
          <w:szCs w:val="24"/>
        </w:rPr>
        <w:t xml:space="preserve"> — you can have the certification logo added to any items in the IAEM Store. </w:t>
      </w:r>
      <w:r w:rsidRPr="007A747B">
        <w:rPr>
          <w:rStyle w:val="articledescription"/>
          <w:rFonts w:ascii="Times New Roman" w:eastAsia="Times New Roman" w:hAnsi="Times New Roman" w:cs="Times New Roman"/>
          <w:sz w:val="24"/>
          <w:szCs w:val="24"/>
        </w:rPr>
        <w:t xml:space="preserve">Visit the </w:t>
      </w:r>
      <w:hyperlink r:id="rId84" w:history="1">
        <w:r w:rsidRPr="007A747B">
          <w:rPr>
            <w:rStyle w:val="Hyperlink"/>
            <w:rFonts w:ascii="Times New Roman" w:eastAsia="Times New Roman" w:hAnsi="Times New Roman" w:cs="Times New Roman"/>
            <w:sz w:val="24"/>
            <w:szCs w:val="24"/>
          </w:rPr>
          <w:t>store</w:t>
        </w:r>
      </w:hyperlink>
      <w:r w:rsidRPr="007A747B">
        <w:rPr>
          <w:rStyle w:val="articledescription"/>
          <w:rFonts w:ascii="Times New Roman" w:eastAsia="Times New Roman" w:hAnsi="Times New Roman" w:cs="Times New Roman"/>
          <w:sz w:val="24"/>
          <w:szCs w:val="24"/>
        </w:rPr>
        <w:t xml:space="preserve"> and shop for IAEM gear today!</w:t>
      </w:r>
      <w:r w:rsidRPr="007A747B">
        <w:rPr>
          <w:rFonts w:ascii="Times New Roman" w:eastAsia="Times New Roman" w:hAnsi="Times New Roman" w:cs="Times New Roman"/>
          <w:sz w:val="24"/>
          <w:szCs w:val="24"/>
        </w:rPr>
        <w:t xml:space="preserve"> </w:t>
      </w:r>
    </w:p>
    <w:p w:rsidR="00BA3E6B" w:rsidRPr="007A747B" w:rsidRDefault="007A747B" w:rsidP="00987CBE">
      <w:pPr>
        <w:autoSpaceDE w:val="0"/>
        <w:autoSpaceDN w:val="0"/>
        <w:adjustRightInd w:val="0"/>
        <w:spacing w:after="0" w:line="240" w:lineRule="auto"/>
        <w:ind w:left="720"/>
        <w:rPr>
          <w:rFonts w:ascii="Times New Roman" w:hAnsi="Times New Roman" w:cs="Times New Roman"/>
          <w:sz w:val="24"/>
          <w:szCs w:val="24"/>
        </w:rPr>
      </w:pPr>
      <w:r w:rsidRPr="007A747B">
        <w:rPr>
          <w:rFonts w:ascii="Arial" w:eastAsia="Times New Roman" w:hAnsi="Arial" w:cs="Arial"/>
          <w:b/>
          <w:bCs/>
          <w:sz w:val="24"/>
          <w:szCs w:val="24"/>
        </w:rPr>
        <w:t>EM RESOURCES</w:t>
      </w:r>
    </w:p>
    <w:p w:rsidR="007A747B" w:rsidRPr="007A747B" w:rsidRDefault="007A747B" w:rsidP="007A747B">
      <w:pPr>
        <w:spacing w:after="0" w:line="240" w:lineRule="auto"/>
        <w:ind w:left="720"/>
        <w:rPr>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FEMA updates continuity tools for non-federal government partners</w:t>
      </w:r>
      <w:r>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FEMA has updated its Continuity Assistance Tool and two continuity planning documents, now </w:t>
      </w:r>
      <w:hyperlink r:id="rId85" w:history="1">
        <w:r w:rsidRPr="007A747B">
          <w:rPr>
            <w:rStyle w:val="Hyperlink"/>
            <w:rFonts w:ascii="Times New Roman" w:eastAsia="Times New Roman" w:hAnsi="Times New Roman" w:cs="Times New Roman"/>
            <w:sz w:val="24"/>
            <w:szCs w:val="24"/>
          </w:rPr>
          <w:t>available here</w:t>
        </w:r>
      </w:hyperlink>
      <w:r w:rsidRPr="007A747B">
        <w:rPr>
          <w:rStyle w:val="articledescription"/>
          <w:rFonts w:ascii="Times New Roman" w:eastAsia="Times New Roman" w:hAnsi="Times New Roman" w:cs="Times New Roman"/>
          <w:sz w:val="24"/>
          <w:szCs w:val="24"/>
        </w:rPr>
        <w:t>. These documents are provided for state, territorial, tribal, and local governments to assist in their continuity of operations planning, which ensures that essential functions and services can be continued during, or resumed rapidly after, emergencies. Included are these updated documents: Continuity Assistance Tool; Continuity Guidance Circular 1; and Continuity Guidance Circular 2.</w:t>
      </w:r>
      <w:r w:rsidRPr="007A747B">
        <w:rPr>
          <w:rFonts w:ascii="Times New Roman" w:eastAsia="Times New Roman" w:hAnsi="Times New Roman" w:cs="Times New Roman"/>
          <w:sz w:val="24"/>
          <w:szCs w:val="24"/>
        </w:rPr>
        <w:t xml:space="preserve"> </w:t>
      </w:r>
    </w:p>
    <w:p w:rsidR="007A747B" w:rsidRPr="007A747B" w:rsidRDefault="007A747B" w:rsidP="007A747B">
      <w:pPr>
        <w:spacing w:after="0" w:line="240" w:lineRule="auto"/>
        <w:ind w:left="720"/>
        <w:rPr>
          <w:rFonts w:ascii="Times New Roman" w:eastAsia="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FEMA's Citizen Corps Whole Community and CERT Core Capabilities Tool is available</w:t>
      </w:r>
      <w:r>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FEMA's Individual and Community Preparedness Division has completed and released the Citizen Corps Whole Community and CERT Core Capabilities Tool. The Citizen Corps Whole Community and CERT Core Capabilities Tool can assist State Administrative Agencies (SAAs) in demonstrating how </w:t>
      </w:r>
      <w:r w:rsidRPr="007A747B">
        <w:rPr>
          <w:rStyle w:val="articledescription"/>
          <w:rFonts w:ascii="Times New Roman" w:eastAsia="Times New Roman" w:hAnsi="Times New Roman" w:cs="Times New Roman"/>
          <w:sz w:val="24"/>
          <w:szCs w:val="24"/>
        </w:rPr>
        <w:lastRenderedPageBreak/>
        <w:t xml:space="preserve">Citizen Corps and CERT programs support most of the target capabilities and help implement the whole community approach to emergency management. This tool can help SAAs and Citizen Corps Councils at all levels develop strategic investment justifications with a high return on investment. </w:t>
      </w:r>
      <w:hyperlink r:id="rId86" w:history="1">
        <w:r w:rsidRPr="007A747B">
          <w:rPr>
            <w:rStyle w:val="Hyperlink"/>
            <w:rFonts w:ascii="Times New Roman" w:eastAsia="Times New Roman" w:hAnsi="Times New Roman" w:cs="Times New Roman"/>
            <w:sz w:val="24"/>
            <w:szCs w:val="24"/>
          </w:rPr>
          <w:t>Download the tool and related documents here</w:t>
        </w:r>
      </w:hyperlink>
      <w:r w:rsidRPr="007A747B">
        <w:rPr>
          <w:rStyle w:val="articledescription"/>
          <w:rFonts w:ascii="Times New Roman" w:eastAsia="Times New Roman" w:hAnsi="Times New Roman" w:cs="Times New Roman"/>
          <w:sz w:val="24"/>
          <w:szCs w:val="24"/>
        </w:rPr>
        <w:t>.</w:t>
      </w:r>
      <w:r w:rsidRPr="007A747B">
        <w:rPr>
          <w:rFonts w:ascii="Times New Roman" w:eastAsia="Times New Roman" w:hAnsi="Times New Roman" w:cs="Times New Roman"/>
          <w:sz w:val="24"/>
          <w:szCs w:val="24"/>
        </w:rPr>
        <w:t xml:space="preserve"> </w:t>
      </w:r>
    </w:p>
    <w:p w:rsidR="007A747B" w:rsidRPr="007A747B" w:rsidRDefault="00484AB1" w:rsidP="007A747B">
      <w:pPr>
        <w:spacing w:after="0" w:line="240" w:lineRule="auto"/>
        <w:ind w:left="720"/>
        <w:rPr>
          <w:rFonts w:ascii="Times New Roman" w:eastAsia="Times New Roman" w:hAnsi="Times New Roman" w:cs="Times New Roman"/>
          <w:sz w:val="24"/>
          <w:szCs w:val="24"/>
        </w:rPr>
      </w:pPr>
      <w:hyperlink r:id="rId87" w:tgtFrame="_blank" w:history="1">
        <w:r w:rsidR="007A747B" w:rsidRPr="007A747B">
          <w:rPr>
            <w:rStyle w:val="articletitle"/>
            <w:rFonts w:ascii="Times New Roman" w:eastAsia="Times New Roman" w:hAnsi="Times New Roman" w:cs="Times New Roman"/>
            <w:b/>
            <w:bCs/>
            <w:color w:val="000000"/>
            <w:sz w:val="24"/>
            <w:szCs w:val="24"/>
          </w:rPr>
          <w:t>FEMA releases fact sheet on Public Assistance Alternative Procedures and related pilot programs</w:t>
        </w:r>
      </w:hyperlink>
      <w:r w:rsidR="007A747B">
        <w:rPr>
          <w:rFonts w:ascii="Times New Roman" w:eastAsia="Times New Roman" w:hAnsi="Times New Roman" w:cs="Times New Roman"/>
          <w:sz w:val="24"/>
          <w:szCs w:val="24"/>
        </w:rPr>
        <w:t xml:space="preserve"> </w:t>
      </w:r>
      <w:r w:rsidR="007A747B" w:rsidRPr="007A747B">
        <w:rPr>
          <w:rStyle w:val="articlesource"/>
          <w:rFonts w:ascii="Times New Roman" w:eastAsia="Times New Roman" w:hAnsi="Times New Roman" w:cs="Times New Roman"/>
          <w:b/>
          <w:bCs/>
          <w:color w:val="666666"/>
          <w:sz w:val="24"/>
          <w:szCs w:val="24"/>
        </w:rPr>
        <w:t>IAEM</w:t>
      </w:r>
      <w:r w:rsidR="007A747B" w:rsidRPr="007A747B">
        <w:rPr>
          <w:rFonts w:ascii="Times New Roman" w:eastAsia="Times New Roman" w:hAnsi="Times New Roman" w:cs="Times New Roman"/>
          <w:sz w:val="24"/>
          <w:szCs w:val="24"/>
        </w:rPr>
        <w:t xml:space="preserve"> </w:t>
      </w:r>
      <w:r w:rsidR="007A747B" w:rsidRPr="007A747B">
        <w:rPr>
          <w:rFonts w:ascii="Times New Roman" w:eastAsia="Times New Roman" w:hAnsi="Times New Roman" w:cs="Times New Roman"/>
          <w:sz w:val="24"/>
          <w:szCs w:val="24"/>
        </w:rPr>
        <w:br/>
      </w:r>
      <w:r w:rsidR="007A747B" w:rsidRPr="007A747B">
        <w:rPr>
          <w:rStyle w:val="articledescription"/>
          <w:rFonts w:ascii="Times New Roman" w:eastAsia="Times New Roman" w:hAnsi="Times New Roman" w:cs="Times New Roman"/>
          <w:sz w:val="24"/>
          <w:szCs w:val="24"/>
        </w:rPr>
        <w:t xml:space="preserve">FEMA has published a fact sheet on the Public Assistance Alternative Procedures, authorized under Section 428 of the Stafford Act, as amended by the Sandy Recovery Improvement Act. FEMA is implementing the alternative procedures as pilot programs for both debris removal and permanent work. The fact sheet provides a brief summary of the alternative procedures and pilot programs. For full information, FEMA has issued guides for both debris removal and permanent work. The guides, as well as other information on the alternative procedures pilot programs, are </w:t>
      </w:r>
      <w:hyperlink r:id="rId88" w:history="1">
        <w:r w:rsidR="007A747B" w:rsidRPr="007A747B">
          <w:rPr>
            <w:rStyle w:val="Hyperlink"/>
            <w:rFonts w:ascii="Times New Roman" w:eastAsia="Times New Roman" w:hAnsi="Times New Roman" w:cs="Times New Roman"/>
            <w:sz w:val="24"/>
            <w:szCs w:val="24"/>
          </w:rPr>
          <w:t>available here</w:t>
        </w:r>
      </w:hyperlink>
      <w:r w:rsidR="007A747B" w:rsidRPr="007A747B">
        <w:rPr>
          <w:rStyle w:val="articledescription"/>
          <w:rFonts w:ascii="Times New Roman" w:eastAsia="Times New Roman" w:hAnsi="Times New Roman" w:cs="Times New Roman"/>
          <w:sz w:val="24"/>
          <w:szCs w:val="24"/>
        </w:rPr>
        <w:t>.</w:t>
      </w:r>
      <w:r w:rsidR="007A747B" w:rsidRPr="007A747B">
        <w:rPr>
          <w:rFonts w:ascii="Times New Roman" w:eastAsia="Times New Roman" w:hAnsi="Times New Roman" w:cs="Times New Roman"/>
          <w:sz w:val="24"/>
          <w:szCs w:val="24"/>
        </w:rPr>
        <w:t xml:space="preserve"> </w:t>
      </w:r>
    </w:p>
    <w:p w:rsidR="007A747B" w:rsidRPr="007A747B" w:rsidRDefault="007A747B" w:rsidP="00987CBE">
      <w:pPr>
        <w:autoSpaceDE w:val="0"/>
        <w:autoSpaceDN w:val="0"/>
        <w:adjustRightInd w:val="0"/>
        <w:spacing w:after="0" w:line="240" w:lineRule="auto"/>
        <w:ind w:left="720"/>
        <w:rPr>
          <w:rFonts w:ascii="Arial" w:eastAsia="Times New Roman" w:hAnsi="Arial" w:cs="Arial"/>
          <w:b/>
          <w:bCs/>
          <w:sz w:val="24"/>
          <w:szCs w:val="24"/>
        </w:rPr>
      </w:pPr>
      <w:r w:rsidRPr="007A747B">
        <w:rPr>
          <w:rFonts w:ascii="Arial" w:eastAsia="Times New Roman" w:hAnsi="Arial" w:cs="Arial"/>
          <w:b/>
          <w:bCs/>
          <w:sz w:val="24"/>
          <w:szCs w:val="24"/>
        </w:rPr>
        <w:t>CEM® UPDATE</w:t>
      </w:r>
    </w:p>
    <w:p w:rsidR="007A747B" w:rsidRPr="007A747B" w:rsidRDefault="007A747B" w:rsidP="007A747B">
      <w:pPr>
        <w:spacing w:after="0" w:line="240" w:lineRule="auto"/>
        <w:ind w:left="720"/>
        <w:rPr>
          <w:rStyle w:val="articledescription"/>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Plan today for your 2014 certification training</w:t>
      </w:r>
      <w:r w:rsidRP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We are gearing up for 2014, so join us at a certification offering. </w:t>
      </w:r>
    </w:p>
    <w:p w:rsidR="007A747B" w:rsidRPr="007A747B" w:rsidRDefault="007A747B" w:rsidP="007A747B">
      <w:pPr>
        <w:numPr>
          <w:ilvl w:val="0"/>
          <w:numId w:val="39"/>
        </w:numPr>
        <w:tabs>
          <w:tab w:val="clear" w:pos="720"/>
          <w:tab w:val="num" w:pos="1440"/>
        </w:tabs>
        <w:spacing w:after="0" w:line="240" w:lineRule="auto"/>
        <w:ind w:left="1440"/>
        <w:rPr>
          <w:rFonts w:ascii="Times New Roman" w:hAnsi="Times New Roman" w:cs="Times New Roman"/>
          <w:sz w:val="24"/>
          <w:szCs w:val="24"/>
        </w:rPr>
      </w:pPr>
      <w:r w:rsidRPr="007A747B">
        <w:rPr>
          <w:rFonts w:ascii="Times New Roman" w:eastAsia="Times New Roman" w:hAnsi="Times New Roman" w:cs="Times New Roman"/>
          <w:sz w:val="24"/>
          <w:szCs w:val="24"/>
        </w:rPr>
        <w:t>Jan. 10 (Prep Course &amp; Exam) — New Orleans, La.</w:t>
      </w:r>
    </w:p>
    <w:p w:rsidR="007A747B" w:rsidRPr="007A747B" w:rsidRDefault="007A747B" w:rsidP="007A747B">
      <w:pPr>
        <w:numPr>
          <w:ilvl w:val="0"/>
          <w:numId w:val="39"/>
        </w:numPr>
        <w:spacing w:before="100" w:beforeAutospacing="1" w:after="0" w:line="240" w:lineRule="auto"/>
        <w:ind w:left="1440"/>
        <w:rPr>
          <w:rFonts w:ascii="Times New Roman" w:eastAsia="Times New Roman" w:hAnsi="Times New Roman" w:cs="Times New Roman"/>
          <w:sz w:val="24"/>
          <w:szCs w:val="24"/>
        </w:rPr>
      </w:pPr>
      <w:r w:rsidRPr="007A747B">
        <w:rPr>
          <w:rFonts w:ascii="Times New Roman" w:eastAsia="Times New Roman" w:hAnsi="Times New Roman" w:cs="Times New Roman"/>
          <w:sz w:val="24"/>
          <w:szCs w:val="24"/>
        </w:rPr>
        <w:t>March 14 (Prep Course &amp; Exam) — Cheektowaga, N.Y.</w:t>
      </w:r>
    </w:p>
    <w:p w:rsidR="007A747B" w:rsidRPr="007A747B" w:rsidRDefault="007A747B" w:rsidP="007A747B">
      <w:pPr>
        <w:spacing w:after="0" w:line="240" w:lineRule="auto"/>
        <w:ind w:left="720"/>
        <w:rPr>
          <w:rFonts w:ascii="Times New Roman" w:eastAsia="Times New Roman" w:hAnsi="Times New Roman" w:cs="Times New Roman"/>
          <w:sz w:val="24"/>
          <w:szCs w:val="24"/>
        </w:rPr>
      </w:pPr>
      <w:r w:rsidRPr="007A747B">
        <w:rPr>
          <w:rStyle w:val="articledescription"/>
          <w:rFonts w:ascii="Times New Roman" w:eastAsia="Times New Roman" w:hAnsi="Times New Roman" w:cs="Times New Roman"/>
          <w:sz w:val="24"/>
          <w:szCs w:val="24"/>
        </w:rPr>
        <w:t xml:space="preserve">A minimum of 10 registrants is required for the Prep Course offerings to proceed. </w:t>
      </w:r>
      <w:hyperlink r:id="rId89" w:history="1">
        <w:r w:rsidRPr="007A747B">
          <w:rPr>
            <w:rStyle w:val="Hyperlink"/>
            <w:rFonts w:ascii="Times New Roman" w:eastAsia="Times New Roman" w:hAnsi="Times New Roman" w:cs="Times New Roman"/>
            <w:sz w:val="24"/>
            <w:szCs w:val="24"/>
          </w:rPr>
          <w:t>Register online</w:t>
        </w:r>
      </w:hyperlink>
      <w:r w:rsidRPr="007A747B">
        <w:rPr>
          <w:rStyle w:val="articledescription"/>
          <w:rFonts w:ascii="Times New Roman" w:eastAsia="Times New Roman" w:hAnsi="Times New Roman" w:cs="Times New Roman"/>
          <w:sz w:val="24"/>
          <w:szCs w:val="24"/>
        </w:rPr>
        <w:t>.</w:t>
      </w:r>
      <w:r w:rsidRPr="007A747B">
        <w:rPr>
          <w:rFonts w:ascii="Times New Roman" w:eastAsia="Times New Roman" w:hAnsi="Times New Roman" w:cs="Times New Roman"/>
          <w:sz w:val="24"/>
          <w:szCs w:val="24"/>
        </w:rPr>
        <w:t xml:space="preserve"> </w:t>
      </w:r>
    </w:p>
    <w:p w:rsidR="007A747B" w:rsidRPr="007A747B" w:rsidRDefault="007A747B" w:rsidP="00987CBE">
      <w:pPr>
        <w:autoSpaceDE w:val="0"/>
        <w:autoSpaceDN w:val="0"/>
        <w:adjustRightInd w:val="0"/>
        <w:spacing w:after="0" w:line="240" w:lineRule="auto"/>
        <w:ind w:left="720"/>
        <w:rPr>
          <w:rFonts w:ascii="Times New Roman" w:eastAsia="Times New Roman" w:hAnsi="Times New Roman" w:cs="Times New Roman"/>
          <w:b/>
          <w:bCs/>
          <w:color w:val="666666"/>
          <w:sz w:val="24"/>
          <w:szCs w:val="24"/>
        </w:rPr>
      </w:pPr>
      <w:r w:rsidRPr="007A747B">
        <w:rPr>
          <w:rStyle w:val="articletitle"/>
          <w:rFonts w:ascii="Times New Roman" w:eastAsia="Times New Roman" w:hAnsi="Times New Roman" w:cs="Times New Roman"/>
          <w:b/>
          <w:bCs/>
          <w:color w:val="000000"/>
          <w:sz w:val="24"/>
          <w:szCs w:val="24"/>
        </w:rPr>
        <w:t>Certification holiday announcement</w:t>
      </w:r>
      <w:r w:rsidRP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Due to the holiday season, no certification exams will be processed or mailed from Dec. 17, 2013 to Jan. 2, 2014.</w:t>
      </w:r>
    </w:p>
    <w:p w:rsidR="007A747B" w:rsidRPr="007A747B" w:rsidRDefault="007A747B" w:rsidP="00987CBE">
      <w:pPr>
        <w:autoSpaceDE w:val="0"/>
        <w:autoSpaceDN w:val="0"/>
        <w:adjustRightInd w:val="0"/>
        <w:spacing w:after="0" w:line="240" w:lineRule="auto"/>
        <w:ind w:left="720"/>
        <w:rPr>
          <w:rFonts w:ascii="Times New Roman" w:hAnsi="Times New Roman" w:cs="Times New Roman"/>
          <w:sz w:val="24"/>
          <w:szCs w:val="24"/>
        </w:rPr>
      </w:pPr>
      <w:r w:rsidRPr="007A747B">
        <w:rPr>
          <w:rFonts w:ascii="Arial" w:eastAsia="Times New Roman" w:hAnsi="Arial" w:cs="Arial"/>
          <w:b/>
          <w:bCs/>
          <w:sz w:val="24"/>
          <w:szCs w:val="24"/>
        </w:rPr>
        <w:t>EM CALENDAR</w:t>
      </w:r>
    </w:p>
    <w:p w:rsidR="007A747B" w:rsidRPr="007A747B" w:rsidRDefault="007A747B" w:rsidP="007A747B">
      <w:pPr>
        <w:spacing w:after="0" w:line="240" w:lineRule="auto"/>
        <w:ind w:left="720"/>
        <w:rPr>
          <w:rFonts w:ascii="Times New Roman" w:hAnsi="Times New Roman" w:cs="Times New Roman"/>
          <w:sz w:val="24"/>
          <w:szCs w:val="24"/>
        </w:rPr>
      </w:pPr>
      <w:r w:rsidRPr="007A747B">
        <w:rPr>
          <w:rStyle w:val="articletitle"/>
          <w:rFonts w:ascii="Times New Roman" w:eastAsia="Times New Roman" w:hAnsi="Times New Roman" w:cs="Times New Roman"/>
          <w:b/>
          <w:bCs/>
          <w:color w:val="000000"/>
          <w:sz w:val="24"/>
          <w:szCs w:val="24"/>
        </w:rPr>
        <w:t>EMI now accepting application packages for the National Emergency Management Executive Academy</w:t>
      </w:r>
      <w:r w:rsidRPr="007A747B">
        <w:rPr>
          <w:rFonts w:ascii="Times New Roman" w:eastAsia="Times New Roman" w:hAnsi="Times New Roman" w:cs="Times New Roman"/>
          <w:sz w:val="24"/>
          <w:szCs w:val="24"/>
        </w:rPr>
        <w:t xml:space="preserve"> </w:t>
      </w:r>
      <w:r w:rsidRPr="007A747B">
        <w:rPr>
          <w:rStyle w:val="articlesource"/>
          <w:rFonts w:ascii="Times New Roman" w:eastAsia="Times New Roman" w:hAnsi="Times New Roman" w:cs="Times New Roman"/>
          <w:b/>
          <w:bCs/>
          <w:color w:val="666666"/>
          <w:sz w:val="24"/>
          <w:szCs w:val="24"/>
        </w:rPr>
        <w:t>IAEM</w:t>
      </w:r>
      <w:r w:rsidRPr="007A747B">
        <w:rPr>
          <w:rFonts w:ascii="Times New Roman" w:eastAsia="Times New Roman" w:hAnsi="Times New Roman" w:cs="Times New Roman"/>
          <w:sz w:val="24"/>
          <w:szCs w:val="24"/>
        </w:rPr>
        <w:t xml:space="preserve"> </w:t>
      </w:r>
      <w:r w:rsidRPr="007A747B">
        <w:rPr>
          <w:rFonts w:ascii="Times New Roman" w:eastAsia="Times New Roman" w:hAnsi="Times New Roman" w:cs="Times New Roman"/>
          <w:sz w:val="24"/>
          <w:szCs w:val="24"/>
        </w:rPr>
        <w:br/>
      </w:r>
      <w:r w:rsidRPr="007A747B">
        <w:rPr>
          <w:rStyle w:val="articledescription"/>
          <w:rFonts w:ascii="Times New Roman" w:eastAsia="Times New Roman" w:hAnsi="Times New Roman" w:cs="Times New Roman"/>
          <w:sz w:val="24"/>
          <w:szCs w:val="24"/>
        </w:rPr>
        <w:t xml:space="preserve">The Emergency Management Institute (EMI) is now accepting application packages for the National Emergency Management Executive Academy. EMI in collaboration with prominent programs at higher education institutions is offering a comprehensive and cutting-edge curriculum that supports the advancement of the emergency management profession and its executive leadership. It is expected that the applications for these limited number of spaces will be competitive in nature. Applicants should look at the Emergency Management Professional Program (EMPP) website to gauge which Academy they are best qualified for: </w:t>
      </w:r>
      <w:hyperlink r:id="rId90" w:history="1">
        <w:r w:rsidRPr="007A747B">
          <w:rPr>
            <w:rStyle w:val="Hyperlink"/>
            <w:rFonts w:ascii="Times New Roman" w:eastAsia="Times New Roman" w:hAnsi="Times New Roman" w:cs="Times New Roman"/>
            <w:sz w:val="24"/>
            <w:szCs w:val="24"/>
          </w:rPr>
          <w:t>www.training.fema.gov/EMPP/</w:t>
        </w:r>
      </w:hyperlink>
      <w:r w:rsidRPr="007A747B">
        <w:rPr>
          <w:rStyle w:val="articledescription"/>
          <w:rFonts w:ascii="Times New Roman" w:eastAsia="Times New Roman" w:hAnsi="Times New Roman" w:cs="Times New Roman"/>
          <w:sz w:val="24"/>
          <w:szCs w:val="24"/>
        </w:rPr>
        <w:t xml:space="preserve">. </w:t>
      </w:r>
      <w:hyperlink r:id="rId91" w:history="1">
        <w:r w:rsidRPr="007A747B">
          <w:rPr>
            <w:rStyle w:val="Hyperlink"/>
            <w:rFonts w:ascii="Times New Roman" w:eastAsia="Times New Roman" w:hAnsi="Times New Roman" w:cs="Times New Roman"/>
            <w:sz w:val="24"/>
            <w:szCs w:val="24"/>
          </w:rPr>
          <w:t>Download the EMI training bulletin here for details</w:t>
        </w:r>
      </w:hyperlink>
      <w:r w:rsidRPr="007A747B">
        <w:rPr>
          <w:rStyle w:val="articledescription"/>
          <w:rFonts w:ascii="Times New Roman" w:eastAsia="Times New Roman" w:hAnsi="Times New Roman" w:cs="Times New Roman"/>
          <w:sz w:val="24"/>
          <w:szCs w:val="24"/>
        </w:rPr>
        <w:t>.</w:t>
      </w:r>
      <w:r w:rsidRPr="007A747B">
        <w:rPr>
          <w:rFonts w:ascii="Times New Roman" w:eastAsia="Times New Roman" w:hAnsi="Times New Roman" w:cs="Times New Roman"/>
          <w:sz w:val="24"/>
          <w:szCs w:val="24"/>
        </w:rPr>
        <w:t xml:space="preserve"> </w:t>
      </w:r>
    </w:p>
    <w:p w:rsidR="007A747B" w:rsidRDefault="007A747B" w:rsidP="00987CBE">
      <w:pPr>
        <w:autoSpaceDE w:val="0"/>
        <w:autoSpaceDN w:val="0"/>
        <w:adjustRightInd w:val="0"/>
        <w:spacing w:after="0" w:line="240" w:lineRule="auto"/>
        <w:ind w:left="720"/>
        <w:rPr>
          <w:rFonts w:ascii="Times New Roman" w:hAnsi="Times New Roman" w:cs="Times New Roman"/>
          <w:sz w:val="24"/>
          <w:szCs w:val="24"/>
        </w:rPr>
      </w:pPr>
    </w:p>
    <w:p w:rsidR="005E3009" w:rsidRPr="00987CBE" w:rsidRDefault="005E3009" w:rsidP="00987CBE">
      <w:pPr>
        <w:autoSpaceDE w:val="0"/>
        <w:autoSpaceDN w:val="0"/>
        <w:adjustRightInd w:val="0"/>
        <w:spacing w:after="0" w:line="240" w:lineRule="auto"/>
        <w:ind w:left="720"/>
        <w:rPr>
          <w:rFonts w:ascii="Times New Roman" w:hAnsi="Times New Roman" w:cs="Times New Roman"/>
          <w:color w:val="0000FF"/>
          <w:sz w:val="24"/>
          <w:szCs w:val="24"/>
        </w:rPr>
      </w:pPr>
      <w:r w:rsidRPr="00987CBE">
        <w:rPr>
          <w:rFonts w:ascii="Times New Roman" w:hAnsi="Times New Roman" w:cs="Times New Roman"/>
          <w:sz w:val="24"/>
          <w:szCs w:val="24"/>
        </w:rPr>
        <w:t xml:space="preserve">For more information contact: </w:t>
      </w:r>
      <w:r w:rsidRPr="00987CBE">
        <w:rPr>
          <w:rFonts w:ascii="Times New Roman" w:hAnsi="Times New Roman" w:cs="Times New Roman"/>
          <w:b/>
          <w:bCs/>
          <w:sz w:val="24"/>
          <w:szCs w:val="24"/>
        </w:rPr>
        <w:t xml:space="preserve">Kate Walker McClimans, </w:t>
      </w:r>
      <w:r w:rsidRPr="00987CBE">
        <w:rPr>
          <w:rFonts w:ascii="Times New Roman" w:hAnsi="Times New Roman" w:cs="Times New Roman"/>
          <w:sz w:val="24"/>
          <w:szCs w:val="24"/>
        </w:rPr>
        <w:t xml:space="preserve">CEM Administrator, </w:t>
      </w:r>
      <w:hyperlink r:id="rId92" w:history="1">
        <w:r w:rsidRPr="00987CBE">
          <w:rPr>
            <w:rStyle w:val="Hyperlink"/>
            <w:rFonts w:ascii="Times New Roman" w:hAnsi="Times New Roman" w:cs="Times New Roman"/>
            <w:color w:val="0000FF"/>
            <w:sz w:val="24"/>
            <w:szCs w:val="24"/>
          </w:rPr>
          <w:t>kwalker@iaem.com</w:t>
        </w:r>
      </w:hyperlink>
    </w:p>
    <w:p w:rsidR="005E3009" w:rsidRPr="00884A2F" w:rsidRDefault="005E3009" w:rsidP="00533190">
      <w:pPr>
        <w:spacing w:after="0" w:line="240" w:lineRule="auto"/>
        <w:ind w:left="3600"/>
        <w:rPr>
          <w:rFonts w:ascii="Times New Roman" w:hAnsi="Times New Roman" w:cs="Times New Roman"/>
          <w:sz w:val="24"/>
          <w:szCs w:val="24"/>
        </w:rPr>
      </w:pPr>
      <w:r w:rsidRPr="00884A2F">
        <w:rPr>
          <w:rFonts w:ascii="Times New Roman" w:hAnsi="Times New Roman" w:cs="Times New Roman"/>
          <w:sz w:val="24"/>
          <w:szCs w:val="24"/>
        </w:rPr>
        <w:t xml:space="preserve">  International Association of Emergency Managers</w:t>
      </w:r>
    </w:p>
    <w:p w:rsidR="005E3009" w:rsidRPr="00884A2F" w:rsidRDefault="005E3009" w:rsidP="00533190">
      <w:pPr>
        <w:spacing w:after="0" w:line="240" w:lineRule="auto"/>
        <w:ind w:left="3600"/>
        <w:rPr>
          <w:rFonts w:ascii="Times New Roman" w:hAnsi="Times New Roman" w:cs="Times New Roman"/>
          <w:sz w:val="24"/>
          <w:szCs w:val="24"/>
        </w:rPr>
      </w:pPr>
      <w:r w:rsidRPr="00884A2F">
        <w:rPr>
          <w:rFonts w:ascii="Times New Roman" w:hAnsi="Times New Roman" w:cs="Times New Roman"/>
          <w:sz w:val="24"/>
          <w:szCs w:val="24"/>
        </w:rPr>
        <w:t xml:space="preserve">  201 Park Washington Court | Falls Church, VA  22046 | (703) 538-3549</w:t>
      </w:r>
    </w:p>
    <w:p w:rsidR="00BA3E6B" w:rsidRDefault="00BA3E6B" w:rsidP="00E3381B">
      <w:pPr>
        <w:pStyle w:val="PlainText"/>
        <w:rPr>
          <w:rFonts w:ascii="Times New Roman" w:hAnsi="Times New Roman" w:cs="Times New Roman"/>
          <w:b/>
          <w:sz w:val="24"/>
          <w:szCs w:val="24"/>
          <w:u w:val="single"/>
        </w:rPr>
      </w:pPr>
    </w:p>
    <w:p w:rsidR="00EA223B" w:rsidRDefault="00E3381B" w:rsidP="00E3381B">
      <w:pPr>
        <w:pStyle w:val="PlainText"/>
        <w:numPr>
          <w:ilvl w:val="0"/>
          <w:numId w:val="30"/>
        </w:numPr>
        <w:rPr>
          <w:rFonts w:ascii="Times New Roman" w:hAnsi="Times New Roman" w:cs="Times New Roman"/>
          <w:b/>
          <w:sz w:val="24"/>
          <w:szCs w:val="24"/>
          <w:u w:val="single"/>
        </w:rPr>
      </w:pPr>
      <w:r>
        <w:rPr>
          <w:rFonts w:ascii="Times New Roman" w:hAnsi="Times New Roman" w:cs="Times New Roman"/>
          <w:b/>
          <w:sz w:val="24"/>
          <w:szCs w:val="24"/>
          <w:u w:val="single"/>
        </w:rPr>
        <w:t>Lucien Canton, LLC – Emergency Management Solutions – November 2013</w:t>
      </w:r>
    </w:p>
    <w:p w:rsidR="00812332" w:rsidRPr="00812332" w:rsidRDefault="00812332" w:rsidP="00812332">
      <w:pPr>
        <w:spacing w:after="0" w:line="240" w:lineRule="auto"/>
        <w:ind w:left="720"/>
        <w:rPr>
          <w:rFonts w:ascii="Times New Roman" w:hAnsi="Times New Roman" w:cs="Times New Roman"/>
          <w:sz w:val="24"/>
          <w:szCs w:val="24"/>
        </w:rPr>
      </w:pPr>
      <w:r w:rsidRPr="00812332">
        <w:rPr>
          <w:rFonts w:ascii="Times New Roman" w:hAnsi="Times New Roman" w:cs="Times New Roman"/>
          <w:sz w:val="24"/>
          <w:szCs w:val="24"/>
        </w:rPr>
        <w:t>November is the anniversary of one of the most intriguing historical disasters, the Lisbon earthquake in 1755. In many ways, it is the first modern disaster, with concepts such as incident command and mitigation being used and used effectively. I hope that my brief article will encourage you to learn more about this fascinating disaster.</w:t>
      </w:r>
    </w:p>
    <w:p w:rsidR="0002070B"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Monthly Video</w:t>
      </w:r>
      <w:r w:rsidR="00F82FB0" w:rsidRPr="00BA2153">
        <w:rPr>
          <w:rFonts w:ascii="Times New Roman" w:hAnsi="Times New Roman" w:cs="Times New Roman"/>
          <w:sz w:val="24"/>
          <w:szCs w:val="24"/>
        </w:rPr>
        <w:t xml:space="preserve"> </w:t>
      </w:r>
      <w:r w:rsidR="00BA2153">
        <w:rPr>
          <w:rFonts w:ascii="Times New Roman" w:hAnsi="Times New Roman" w:cs="Times New Roman"/>
          <w:sz w:val="24"/>
          <w:szCs w:val="24"/>
        </w:rPr>
        <w:t>–</w:t>
      </w:r>
      <w:r w:rsidR="00F82FB0" w:rsidRPr="00BA2153">
        <w:rPr>
          <w:rFonts w:ascii="Times New Roman" w:hAnsi="Times New Roman" w:cs="Times New Roman"/>
          <w:sz w:val="24"/>
          <w:szCs w:val="24"/>
        </w:rPr>
        <w:t xml:space="preserve"> </w:t>
      </w:r>
      <w:r w:rsidR="00BA2153">
        <w:rPr>
          <w:rFonts w:ascii="Times New Roman" w:hAnsi="Times New Roman" w:cs="Times New Roman"/>
          <w:sz w:val="24"/>
          <w:szCs w:val="24"/>
        </w:rPr>
        <w:t xml:space="preserve">Emergency Preparation </w:t>
      </w:r>
    </w:p>
    <w:p w:rsidR="00812332"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 xml:space="preserve">Blog Highlights </w:t>
      </w:r>
      <w:r w:rsidR="00BA2153">
        <w:rPr>
          <w:rFonts w:ascii="Times New Roman" w:hAnsi="Times New Roman" w:cs="Times New Roman"/>
          <w:sz w:val="24"/>
          <w:szCs w:val="24"/>
        </w:rPr>
        <w:t xml:space="preserve">– </w:t>
      </w:r>
      <w:r w:rsidR="00BA2153" w:rsidRPr="00BA2153">
        <w:rPr>
          <w:rFonts w:ascii="Times New Roman" w:hAnsi="Times New Roman" w:cs="Times New Roman"/>
          <w:i/>
          <w:sz w:val="24"/>
          <w:szCs w:val="24"/>
        </w:rPr>
        <w:t>Canton on Emergency Management</w:t>
      </w:r>
      <w:r w:rsidR="00BA2153">
        <w:rPr>
          <w:rFonts w:ascii="Times New Roman" w:hAnsi="Times New Roman" w:cs="Times New Roman"/>
          <w:sz w:val="24"/>
          <w:szCs w:val="24"/>
        </w:rPr>
        <w:t xml:space="preserve"> </w:t>
      </w:r>
    </w:p>
    <w:p w:rsidR="00BA2153" w:rsidRDefault="00BA2153" w:rsidP="00BA2153">
      <w:pPr>
        <w:pStyle w:val="PlainText"/>
        <w:numPr>
          <w:ilvl w:val="1"/>
          <w:numId w:val="31"/>
        </w:numPr>
        <w:rPr>
          <w:rFonts w:ascii="Times New Roman" w:hAnsi="Times New Roman" w:cs="Times New Roman"/>
          <w:sz w:val="24"/>
          <w:szCs w:val="24"/>
        </w:rPr>
      </w:pPr>
      <w:r>
        <w:rPr>
          <w:rFonts w:ascii="Times New Roman" w:hAnsi="Times New Roman" w:cs="Times New Roman"/>
          <w:sz w:val="24"/>
          <w:szCs w:val="24"/>
        </w:rPr>
        <w:t xml:space="preserve">In a crisis maintaining an operational focus is key to success 11-20-2013 </w:t>
      </w:r>
    </w:p>
    <w:p w:rsidR="00BA2153" w:rsidRPr="00BA2153" w:rsidRDefault="00BA2153" w:rsidP="00BA2153">
      <w:pPr>
        <w:pStyle w:val="PlainText"/>
        <w:numPr>
          <w:ilvl w:val="1"/>
          <w:numId w:val="31"/>
        </w:numPr>
        <w:rPr>
          <w:rFonts w:ascii="Times New Roman" w:hAnsi="Times New Roman" w:cs="Times New Roman"/>
          <w:sz w:val="24"/>
          <w:szCs w:val="24"/>
        </w:rPr>
      </w:pPr>
      <w:r>
        <w:rPr>
          <w:rFonts w:ascii="Times New Roman" w:hAnsi="Times New Roman" w:cs="Times New Roman"/>
          <w:sz w:val="24"/>
          <w:szCs w:val="24"/>
        </w:rPr>
        <w:t xml:space="preserve">Hospital death continues to teach crisis management lessons 11-07-2013 </w:t>
      </w:r>
    </w:p>
    <w:p w:rsidR="00812332"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 xml:space="preserve">Featured Article </w:t>
      </w:r>
      <w:r w:rsidR="00BA2153">
        <w:rPr>
          <w:rFonts w:ascii="Times New Roman" w:hAnsi="Times New Roman" w:cs="Times New Roman"/>
          <w:sz w:val="24"/>
          <w:szCs w:val="24"/>
        </w:rPr>
        <w:t xml:space="preserve">– The 1755 Lisbon Earthquake: A case study </w:t>
      </w:r>
    </w:p>
    <w:p w:rsidR="00812332"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 xml:space="preserve">Professional Development </w:t>
      </w:r>
      <w:r w:rsidR="00BA2153">
        <w:rPr>
          <w:rFonts w:ascii="Times New Roman" w:hAnsi="Times New Roman" w:cs="Times New Roman"/>
          <w:sz w:val="24"/>
          <w:szCs w:val="24"/>
        </w:rPr>
        <w:t xml:space="preserve">– ability to write effectively and to facilitate a meeting </w:t>
      </w:r>
    </w:p>
    <w:p w:rsidR="00812332"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Life Balance</w:t>
      </w:r>
      <w:r w:rsidR="00BA2153">
        <w:rPr>
          <w:rFonts w:ascii="Times New Roman" w:hAnsi="Times New Roman" w:cs="Times New Roman"/>
          <w:sz w:val="24"/>
          <w:szCs w:val="24"/>
        </w:rPr>
        <w:t xml:space="preserve"> – Plan, plan then plan more…</w:t>
      </w:r>
    </w:p>
    <w:p w:rsidR="00812332"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t>From the Bookshelf</w:t>
      </w:r>
      <w:r w:rsidR="00BA2153">
        <w:rPr>
          <w:rFonts w:ascii="Times New Roman" w:hAnsi="Times New Roman" w:cs="Times New Roman"/>
          <w:sz w:val="24"/>
          <w:szCs w:val="24"/>
        </w:rPr>
        <w:t xml:space="preserve"> – </w:t>
      </w:r>
      <w:r w:rsidR="00F44AF6">
        <w:rPr>
          <w:rFonts w:ascii="Times New Roman" w:hAnsi="Times New Roman" w:cs="Times New Roman"/>
          <w:sz w:val="24"/>
          <w:szCs w:val="24"/>
        </w:rPr>
        <w:t>“</w:t>
      </w:r>
      <w:r w:rsidR="00BA2153">
        <w:rPr>
          <w:rFonts w:ascii="Times New Roman" w:hAnsi="Times New Roman" w:cs="Times New Roman"/>
          <w:sz w:val="24"/>
          <w:szCs w:val="24"/>
        </w:rPr>
        <w:t xml:space="preserve">The Leadership Challenge: How to Make Extraordinary Things Happen in Organizations” by James M Kouzes &amp; Barry Posner </w:t>
      </w:r>
    </w:p>
    <w:p w:rsidR="00812332" w:rsidRPr="00BA2153" w:rsidRDefault="00812332" w:rsidP="00BA2153">
      <w:pPr>
        <w:pStyle w:val="PlainText"/>
        <w:numPr>
          <w:ilvl w:val="0"/>
          <w:numId w:val="31"/>
        </w:numPr>
        <w:rPr>
          <w:rFonts w:ascii="Times New Roman" w:hAnsi="Times New Roman" w:cs="Times New Roman"/>
          <w:sz w:val="24"/>
          <w:szCs w:val="24"/>
        </w:rPr>
      </w:pPr>
      <w:r w:rsidRPr="00BA2153">
        <w:rPr>
          <w:rFonts w:ascii="Times New Roman" w:hAnsi="Times New Roman" w:cs="Times New Roman"/>
          <w:sz w:val="24"/>
          <w:szCs w:val="24"/>
        </w:rPr>
        <w:lastRenderedPageBreak/>
        <w:t xml:space="preserve">Speaker’s Corner </w:t>
      </w:r>
      <w:r w:rsidR="00F44AF6">
        <w:rPr>
          <w:rFonts w:ascii="Times New Roman" w:hAnsi="Times New Roman" w:cs="Times New Roman"/>
          <w:sz w:val="24"/>
          <w:szCs w:val="24"/>
        </w:rPr>
        <w:t xml:space="preserve">– Speaking Engagements now booking for 2014  </w:t>
      </w:r>
    </w:p>
    <w:p w:rsidR="00E3381B" w:rsidRDefault="00E3381B" w:rsidP="00533190">
      <w:pPr>
        <w:pStyle w:val="PlainText"/>
        <w:ind w:left="720"/>
        <w:rPr>
          <w:rFonts w:ascii="Times New Roman" w:hAnsi="Times New Roman" w:cs="Times New Roman"/>
          <w:b/>
          <w:sz w:val="24"/>
          <w:szCs w:val="24"/>
          <w:u w:val="single"/>
        </w:rPr>
      </w:pPr>
    </w:p>
    <w:p w:rsidR="00EA223B" w:rsidRPr="00D71249" w:rsidRDefault="00EA223B" w:rsidP="00533190">
      <w:pPr>
        <w:pStyle w:val="PlainText"/>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Naval Postgraduate School - </w:t>
      </w:r>
      <w:r w:rsidRPr="00D71249">
        <w:rPr>
          <w:rFonts w:ascii="Times New Roman" w:hAnsi="Times New Roman" w:cs="Times New Roman"/>
          <w:b/>
          <w:sz w:val="24"/>
          <w:szCs w:val="24"/>
          <w:u w:val="single"/>
        </w:rPr>
        <w:t xml:space="preserve">Greta E. Marlatt; email: </w:t>
      </w:r>
      <w:hyperlink r:id="rId93" w:history="1">
        <w:r w:rsidRPr="00D71249">
          <w:rPr>
            <w:rStyle w:val="Hyperlink"/>
            <w:rFonts w:ascii="Times New Roman" w:hAnsi="Times New Roman" w:cs="Times New Roman"/>
            <w:sz w:val="24"/>
            <w:szCs w:val="24"/>
          </w:rPr>
          <w:t>gmarlatt@nps.edu/</w:t>
        </w:r>
      </w:hyperlink>
      <w:r w:rsidRPr="00D71249">
        <w:rPr>
          <w:rFonts w:ascii="Times New Roman" w:hAnsi="Times New Roman" w:cs="Times New Roman"/>
          <w:b/>
          <w:sz w:val="24"/>
          <w:szCs w:val="24"/>
          <w:u w:val="single"/>
        </w:rPr>
        <w:t xml:space="preserve">; </w:t>
      </w:r>
    </w:p>
    <w:p w:rsidR="00EA223B" w:rsidRPr="00FE2825" w:rsidRDefault="00EA223B" w:rsidP="00533190">
      <w:pPr>
        <w:pStyle w:val="PlainText"/>
        <w:ind w:firstLine="720"/>
        <w:rPr>
          <w:rFonts w:ascii="Times New Roman" w:hAnsi="Times New Roman" w:cs="Times New Roman"/>
          <w:b/>
          <w:bCs/>
          <w:sz w:val="24"/>
          <w:szCs w:val="24"/>
        </w:rPr>
      </w:pPr>
      <w:r w:rsidRPr="00FE2825">
        <w:rPr>
          <w:rFonts w:ascii="Times New Roman" w:hAnsi="Times New Roman" w:cs="Times New Roman"/>
          <w:b/>
          <w:bCs/>
          <w:sz w:val="24"/>
          <w:szCs w:val="24"/>
        </w:rPr>
        <w:t>New or Updated Congressional Research Service (CRS) Reports:</w:t>
      </w:r>
    </w:p>
    <w:p w:rsidR="00EA223B" w:rsidRPr="00B43B97" w:rsidRDefault="00EA223B"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Chemical Facility Security: Issues and Options for the 113th Congress. R42918</w:t>
      </w:r>
    </w:p>
    <w:p w:rsidR="00B43B97" w:rsidRPr="00B43B97" w:rsidRDefault="00B43B97"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Reaching the Debt Limit: Background and Potential Effects on Government Operations. R41633</w:t>
      </w:r>
    </w:p>
    <w:p w:rsidR="00B43B97" w:rsidRPr="00B43B97" w:rsidRDefault="00B43B97"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Public Health Service Agencies: Overview and Funding. R43304</w:t>
      </w:r>
    </w:p>
    <w:p w:rsidR="00B43B97" w:rsidRPr="00B43B97" w:rsidRDefault="00B43B97"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Wildfire Management: Federal Funding and Related Statistics. R43077</w:t>
      </w:r>
    </w:p>
    <w:p w:rsidR="00B43B97" w:rsidRPr="00B43B97" w:rsidRDefault="00B43B97"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Interstate Natural Gas Pipelines: Process and Timing of FERC Permit Application Review. R43138</w:t>
      </w:r>
    </w:p>
    <w:p w:rsidR="00B43B97" w:rsidRPr="00B43B97" w:rsidRDefault="00B43B97" w:rsidP="00533190">
      <w:pPr>
        <w:pStyle w:val="PlainText"/>
        <w:numPr>
          <w:ilvl w:val="0"/>
          <w:numId w:val="6"/>
        </w:numPr>
        <w:rPr>
          <w:rFonts w:ascii="Times New Roman" w:hAnsi="Times New Roman" w:cs="Times New Roman"/>
          <w:sz w:val="24"/>
          <w:szCs w:val="24"/>
        </w:rPr>
      </w:pPr>
      <w:r w:rsidRPr="00B43B97">
        <w:rPr>
          <w:rFonts w:ascii="Times New Roman" w:hAnsi="Times New Roman" w:cs="Times New Roman"/>
          <w:sz w:val="24"/>
          <w:szCs w:val="24"/>
        </w:rPr>
        <w:t>Firearms at Army Corps Water Resources Projects: Proposed Legislation and Issues for Congress. R42602</w:t>
      </w:r>
    </w:p>
    <w:p w:rsidR="00C74478" w:rsidRPr="0001180C" w:rsidRDefault="00C74478"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ALNAP</w:t>
      </w:r>
    </w:p>
    <w:p w:rsidR="00C74478" w:rsidRPr="00577433" w:rsidRDefault="00C74478" w:rsidP="00533190">
      <w:pPr>
        <w:pStyle w:val="PlainText"/>
        <w:numPr>
          <w:ilvl w:val="0"/>
          <w:numId w:val="7"/>
        </w:numPr>
        <w:rPr>
          <w:rFonts w:ascii="Times New Roman" w:hAnsi="Times New Roman" w:cs="Times New Roman"/>
          <w:sz w:val="24"/>
          <w:szCs w:val="24"/>
        </w:rPr>
      </w:pPr>
      <w:r w:rsidRPr="0001180C">
        <w:rPr>
          <w:rFonts w:ascii="Times New Roman" w:hAnsi="Times New Roman" w:cs="Times New Roman"/>
          <w:sz w:val="24"/>
          <w:szCs w:val="24"/>
        </w:rPr>
        <w:t xml:space="preserve">Download Who's in Charge Here?: A Literature Review of Approaches to Leadership in Humanitarian Operations </w:t>
      </w:r>
      <w:hyperlink r:id="rId94" w:history="1">
        <w:r w:rsidRPr="00577433">
          <w:rPr>
            <w:rStyle w:val="Hyperlink"/>
            <w:rFonts w:ascii="Times New Roman" w:hAnsi="Times New Roman" w:cs="Times New Roman"/>
            <w:sz w:val="24"/>
            <w:szCs w:val="24"/>
          </w:rPr>
          <w:t>http://www.alnap.org/pool/files/leadership-literature-review-alnap-2013.pdf</w:t>
        </w:r>
      </w:hyperlink>
      <w:r w:rsidRPr="00577433">
        <w:rPr>
          <w:rFonts w:ascii="Times New Roman" w:hAnsi="Times New Roman" w:cs="Times New Roman"/>
          <w:sz w:val="24"/>
          <w:szCs w:val="24"/>
        </w:rPr>
        <w:t xml:space="preserve">   </w:t>
      </w:r>
    </w:p>
    <w:p w:rsidR="00577433" w:rsidRPr="00577433" w:rsidRDefault="00577433" w:rsidP="00533190">
      <w:pPr>
        <w:pStyle w:val="PlainText"/>
        <w:ind w:firstLine="720"/>
        <w:rPr>
          <w:rFonts w:ascii="Times New Roman" w:hAnsi="Times New Roman" w:cs="Times New Roman"/>
          <w:b/>
          <w:bCs/>
          <w:sz w:val="24"/>
          <w:szCs w:val="24"/>
        </w:rPr>
      </w:pPr>
      <w:r w:rsidRPr="00577433">
        <w:rPr>
          <w:rFonts w:ascii="Times New Roman" w:hAnsi="Times New Roman" w:cs="Times New Roman"/>
          <w:b/>
          <w:bCs/>
          <w:sz w:val="24"/>
          <w:szCs w:val="24"/>
        </w:rPr>
        <w:t>Asian Development Bank Institute (ADBI)</w:t>
      </w:r>
    </w:p>
    <w:p w:rsidR="00577433" w:rsidRPr="00577433" w:rsidRDefault="00577433" w:rsidP="00533190">
      <w:pPr>
        <w:pStyle w:val="PlainText"/>
        <w:numPr>
          <w:ilvl w:val="0"/>
          <w:numId w:val="19"/>
        </w:numPr>
        <w:rPr>
          <w:rFonts w:ascii="Times New Roman" w:hAnsi="Times New Roman" w:cs="Times New Roman"/>
          <w:sz w:val="24"/>
          <w:szCs w:val="24"/>
        </w:rPr>
      </w:pPr>
      <w:r w:rsidRPr="00577433">
        <w:rPr>
          <w:rFonts w:ascii="Times New Roman" w:hAnsi="Times New Roman" w:cs="Times New Roman"/>
          <w:sz w:val="24"/>
          <w:szCs w:val="24"/>
        </w:rPr>
        <w:t xml:space="preserve">Disaster Risk Management at the National Level </w:t>
      </w:r>
      <w:hyperlink r:id="rId95" w:history="1">
        <w:r w:rsidRPr="00577433">
          <w:rPr>
            <w:rStyle w:val="Hyperlink"/>
            <w:rFonts w:ascii="Times New Roman" w:hAnsi="Times New Roman" w:cs="Times New Roman"/>
            <w:sz w:val="24"/>
            <w:szCs w:val="24"/>
          </w:rPr>
          <w:t>http://www.adbi.org/files/2013.11.26.wp448.disaster.risk.management.national.pdf</w:t>
        </w:r>
      </w:hyperlink>
      <w:r w:rsidRPr="00577433">
        <w:rPr>
          <w:rFonts w:ascii="Times New Roman" w:hAnsi="Times New Roman" w:cs="Times New Roman"/>
          <w:sz w:val="24"/>
          <w:szCs w:val="24"/>
        </w:rPr>
        <w:t xml:space="preserve"> </w:t>
      </w:r>
    </w:p>
    <w:p w:rsidR="00577433" w:rsidRPr="00577433" w:rsidRDefault="00577433" w:rsidP="00533190">
      <w:pPr>
        <w:pStyle w:val="PlainText"/>
        <w:numPr>
          <w:ilvl w:val="0"/>
          <w:numId w:val="19"/>
        </w:numPr>
        <w:rPr>
          <w:rFonts w:ascii="Times New Roman" w:hAnsi="Times New Roman" w:cs="Times New Roman"/>
          <w:sz w:val="24"/>
          <w:szCs w:val="24"/>
        </w:rPr>
      </w:pPr>
      <w:r w:rsidRPr="00577433">
        <w:rPr>
          <w:rFonts w:ascii="Times New Roman" w:hAnsi="Times New Roman" w:cs="Times New Roman"/>
          <w:sz w:val="24"/>
          <w:szCs w:val="24"/>
        </w:rPr>
        <w:t xml:space="preserve">Disaster Risk Management at the Regional Level: The Case of Asia and the Pacific </w:t>
      </w:r>
      <w:hyperlink r:id="rId96" w:history="1">
        <w:r w:rsidRPr="00577433">
          <w:rPr>
            <w:rStyle w:val="Hyperlink"/>
            <w:rFonts w:ascii="Times New Roman" w:hAnsi="Times New Roman" w:cs="Times New Roman"/>
            <w:sz w:val="24"/>
            <w:szCs w:val="24"/>
          </w:rPr>
          <w:t>http://www.adbi.org/files/2013.11.26.wp447.disaster.risk.management.regional.asia.pacific.pdf</w:t>
        </w:r>
      </w:hyperlink>
      <w:r w:rsidRPr="00577433">
        <w:rPr>
          <w:rFonts w:ascii="Times New Roman" w:hAnsi="Times New Roman" w:cs="Times New Roman"/>
          <w:sz w:val="24"/>
          <w:szCs w:val="24"/>
        </w:rPr>
        <w:t xml:space="preserve"> </w:t>
      </w:r>
    </w:p>
    <w:p w:rsidR="00862518" w:rsidRPr="00862518" w:rsidRDefault="00862518" w:rsidP="00533190">
      <w:pPr>
        <w:pStyle w:val="PlainText"/>
        <w:ind w:firstLine="720"/>
        <w:rPr>
          <w:rFonts w:ascii="Times New Roman" w:hAnsi="Times New Roman" w:cs="Times New Roman"/>
          <w:b/>
          <w:bCs/>
          <w:sz w:val="24"/>
          <w:szCs w:val="24"/>
        </w:rPr>
      </w:pPr>
      <w:r w:rsidRPr="00862518">
        <w:rPr>
          <w:rFonts w:ascii="Times New Roman" w:hAnsi="Times New Roman" w:cs="Times New Roman"/>
          <w:b/>
          <w:bCs/>
          <w:sz w:val="24"/>
          <w:szCs w:val="24"/>
        </w:rPr>
        <w:t>British American Security Information Council  (BASIC)</w:t>
      </w:r>
    </w:p>
    <w:p w:rsidR="00862518" w:rsidRPr="00862518" w:rsidRDefault="00862518" w:rsidP="00533190">
      <w:pPr>
        <w:pStyle w:val="PlainText"/>
        <w:numPr>
          <w:ilvl w:val="0"/>
          <w:numId w:val="20"/>
        </w:numPr>
        <w:rPr>
          <w:rFonts w:ascii="Times New Roman" w:hAnsi="Times New Roman" w:cs="Times New Roman"/>
          <w:sz w:val="24"/>
          <w:szCs w:val="24"/>
        </w:rPr>
      </w:pPr>
      <w:r w:rsidRPr="00862518">
        <w:rPr>
          <w:rFonts w:ascii="Times New Roman" w:hAnsi="Times New Roman" w:cs="Times New Roman"/>
          <w:sz w:val="24"/>
          <w:szCs w:val="24"/>
        </w:rPr>
        <w:t xml:space="preserve">Belief in the WMD Free Zone—Designing the Corridor to Helsinki and Beyond  </w:t>
      </w:r>
      <w:hyperlink r:id="rId97" w:history="1">
        <w:r w:rsidRPr="00862518">
          <w:rPr>
            <w:rStyle w:val="Hyperlink"/>
            <w:rFonts w:ascii="Times New Roman" w:hAnsi="Times New Roman" w:cs="Times New Roman"/>
            <w:sz w:val="24"/>
            <w:szCs w:val="24"/>
          </w:rPr>
          <w:t>http://www.basicint.org/sites/default/files/wmdfz-israel.pdf</w:t>
        </w:r>
      </w:hyperlink>
      <w:r w:rsidRPr="00862518">
        <w:rPr>
          <w:rFonts w:ascii="Times New Roman" w:hAnsi="Times New Roman" w:cs="Times New Roman"/>
          <w:sz w:val="24"/>
          <w:szCs w:val="24"/>
        </w:rPr>
        <w:t xml:space="preserve"> </w:t>
      </w:r>
    </w:p>
    <w:p w:rsidR="00801DA7" w:rsidRPr="00801DA7" w:rsidRDefault="00801DA7" w:rsidP="00533190">
      <w:pPr>
        <w:pStyle w:val="PlainText"/>
        <w:ind w:left="720"/>
        <w:rPr>
          <w:rFonts w:ascii="Times New Roman" w:hAnsi="Times New Roman" w:cs="Times New Roman"/>
          <w:b/>
          <w:bCs/>
          <w:sz w:val="24"/>
          <w:szCs w:val="24"/>
        </w:rPr>
      </w:pPr>
      <w:r w:rsidRPr="00801DA7">
        <w:rPr>
          <w:rFonts w:ascii="Times New Roman" w:hAnsi="Times New Roman" w:cs="Times New Roman"/>
          <w:b/>
          <w:bCs/>
          <w:sz w:val="24"/>
          <w:szCs w:val="24"/>
        </w:rPr>
        <w:t>Brookings</w:t>
      </w:r>
    </w:p>
    <w:p w:rsidR="00801DA7" w:rsidRPr="00801DA7" w:rsidRDefault="00801DA7" w:rsidP="00533190">
      <w:pPr>
        <w:pStyle w:val="ListParagraph"/>
        <w:numPr>
          <w:ilvl w:val="0"/>
          <w:numId w:val="20"/>
        </w:numPr>
        <w:spacing w:after="0" w:line="240" w:lineRule="auto"/>
        <w:rPr>
          <w:rFonts w:ascii="Times New Roman" w:hAnsi="Times New Roman"/>
        </w:rPr>
      </w:pPr>
      <w:r w:rsidRPr="00801DA7">
        <w:rPr>
          <w:rFonts w:ascii="Times New Roman" w:hAnsi="Times New Roman"/>
          <w:sz w:val="24"/>
          <w:szCs w:val="24"/>
        </w:rPr>
        <w:t xml:space="preserve">Merit-based Pay and Employee Motivation in Federal Agencies </w:t>
      </w:r>
      <w:hyperlink r:id="rId98" w:history="1">
        <w:r w:rsidRPr="00801DA7">
          <w:rPr>
            <w:rStyle w:val="Hyperlink"/>
            <w:rFonts w:ascii="Times New Roman" w:hAnsi="Times New Roman"/>
            <w:sz w:val="24"/>
            <w:szCs w:val="24"/>
          </w:rPr>
          <w:t>http://www.brookings.edu/~/media/research/files/papers/2013/11/26-merit-based-pay-choi-whitford/choi-and-whitford_merit-based-pay_v11.pdf</w:t>
        </w:r>
      </w:hyperlink>
    </w:p>
    <w:p w:rsidR="00C74478" w:rsidRPr="0001180C" w:rsidRDefault="00C74478"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CATO Institute</w:t>
      </w:r>
    </w:p>
    <w:p w:rsidR="00C74478" w:rsidRPr="0001180C" w:rsidRDefault="00C74478" w:rsidP="00533190">
      <w:pPr>
        <w:pStyle w:val="PlainText"/>
        <w:numPr>
          <w:ilvl w:val="0"/>
          <w:numId w:val="8"/>
        </w:numPr>
        <w:rPr>
          <w:rFonts w:ascii="Times New Roman" w:hAnsi="Times New Roman" w:cs="Times New Roman"/>
          <w:sz w:val="24"/>
          <w:szCs w:val="24"/>
        </w:rPr>
      </w:pPr>
      <w:r w:rsidRPr="0001180C">
        <w:rPr>
          <w:rFonts w:ascii="Times New Roman" w:hAnsi="Times New Roman" w:cs="Times New Roman"/>
          <w:sz w:val="24"/>
          <w:szCs w:val="24"/>
        </w:rPr>
        <w:t xml:space="preserve">Privatizing the Transportation Security Administration  </w:t>
      </w:r>
      <w:hyperlink r:id="rId99" w:history="1">
        <w:r w:rsidRPr="0001180C">
          <w:rPr>
            <w:rStyle w:val="Hyperlink"/>
            <w:rFonts w:ascii="Times New Roman" w:hAnsi="Times New Roman" w:cs="Times New Roman"/>
            <w:sz w:val="24"/>
            <w:szCs w:val="24"/>
          </w:rPr>
          <w:t>http://object.cato.org/sites/cato.org/files/pubs/pdf/pa742_web_1.pdf</w:t>
        </w:r>
      </w:hyperlink>
      <w:r w:rsidRPr="0001180C">
        <w:rPr>
          <w:rFonts w:ascii="Times New Roman" w:hAnsi="Times New Roman" w:cs="Times New Roman"/>
          <w:sz w:val="24"/>
          <w:szCs w:val="24"/>
        </w:rPr>
        <w:t xml:space="preserve"> </w:t>
      </w:r>
    </w:p>
    <w:p w:rsidR="00C74478" w:rsidRPr="0001180C" w:rsidRDefault="00C74478"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Congress. House. Homeland Security Committee</w:t>
      </w:r>
    </w:p>
    <w:p w:rsidR="00C74478" w:rsidRPr="0001180C" w:rsidRDefault="00C74478" w:rsidP="00533190">
      <w:pPr>
        <w:pStyle w:val="PlainText"/>
        <w:numPr>
          <w:ilvl w:val="0"/>
          <w:numId w:val="9"/>
        </w:numPr>
        <w:rPr>
          <w:rFonts w:ascii="Times New Roman" w:hAnsi="Times New Roman" w:cs="Times New Roman"/>
          <w:sz w:val="24"/>
          <w:szCs w:val="24"/>
        </w:rPr>
      </w:pPr>
      <w:r w:rsidRPr="0001180C">
        <w:rPr>
          <w:rFonts w:ascii="Times New Roman" w:hAnsi="Times New Roman" w:cs="Times New Roman"/>
          <w:sz w:val="24"/>
          <w:szCs w:val="24"/>
        </w:rPr>
        <w:t xml:space="preserve">What Does a Secure Maritime Border Look Like? </w:t>
      </w:r>
      <w:hyperlink r:id="rId100" w:history="1">
        <w:r w:rsidRPr="0001180C">
          <w:rPr>
            <w:rStyle w:val="Hyperlink"/>
            <w:rFonts w:ascii="Times New Roman" w:hAnsi="Times New Roman" w:cs="Times New Roman"/>
            <w:sz w:val="24"/>
            <w:szCs w:val="24"/>
          </w:rPr>
          <w:t>http://homeland.house.gov/hearing/subcommittee-hearing-what-does-secure-maritime-border-look</w:t>
        </w:r>
      </w:hyperlink>
      <w:r w:rsidRPr="0001180C">
        <w:rPr>
          <w:rFonts w:ascii="Times New Roman" w:hAnsi="Times New Roman" w:cs="Times New Roman"/>
          <w:sz w:val="24"/>
          <w:szCs w:val="24"/>
        </w:rPr>
        <w:t xml:space="preserve"> </w:t>
      </w:r>
    </w:p>
    <w:p w:rsidR="00C74478" w:rsidRPr="0001180C" w:rsidRDefault="00C74478"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Congress. House. Oversight &amp; Government Reform Committee</w:t>
      </w:r>
    </w:p>
    <w:p w:rsidR="00C74478" w:rsidRPr="0001180C" w:rsidRDefault="00C74478" w:rsidP="00533190">
      <w:pPr>
        <w:pStyle w:val="PlainText"/>
        <w:numPr>
          <w:ilvl w:val="0"/>
          <w:numId w:val="9"/>
        </w:numPr>
        <w:rPr>
          <w:rFonts w:ascii="Times New Roman" w:hAnsi="Times New Roman" w:cs="Times New Roman"/>
          <w:sz w:val="24"/>
          <w:szCs w:val="24"/>
        </w:rPr>
      </w:pPr>
      <w:r w:rsidRPr="0001180C">
        <w:rPr>
          <w:rFonts w:ascii="Times New Roman" w:hAnsi="Times New Roman" w:cs="Times New Roman"/>
          <w:sz w:val="24"/>
          <w:szCs w:val="24"/>
        </w:rPr>
        <w:t xml:space="preserve">Abuse of Overtime at DHS: Padding Paychecks and Pensions at Taxpayer Expense </w:t>
      </w:r>
      <w:hyperlink r:id="rId101" w:history="1">
        <w:r w:rsidRPr="0001180C">
          <w:rPr>
            <w:rStyle w:val="Hyperlink"/>
            <w:rFonts w:ascii="Times New Roman" w:hAnsi="Times New Roman" w:cs="Times New Roman"/>
            <w:sz w:val="24"/>
            <w:szCs w:val="24"/>
          </w:rPr>
          <w:t>http://oversight.house.gov/hearing/abuse-overtime-dhs-padding-paychecks-pensions-taxpayer-expense/</w:t>
        </w:r>
      </w:hyperlink>
      <w:r w:rsidRPr="0001180C">
        <w:rPr>
          <w:rFonts w:ascii="Times New Roman" w:hAnsi="Times New Roman" w:cs="Times New Roman"/>
          <w:sz w:val="24"/>
          <w:szCs w:val="24"/>
        </w:rPr>
        <w:t xml:space="preserve"> </w:t>
      </w:r>
    </w:p>
    <w:p w:rsidR="0001180C" w:rsidRPr="0001180C" w:rsidRDefault="0001180C"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Congress. House. Transportation &amp; Infrastructure Committee</w:t>
      </w:r>
    </w:p>
    <w:p w:rsidR="0001180C" w:rsidRPr="0001180C" w:rsidRDefault="0001180C" w:rsidP="00533190">
      <w:pPr>
        <w:pStyle w:val="PlainText"/>
        <w:numPr>
          <w:ilvl w:val="0"/>
          <w:numId w:val="10"/>
        </w:numPr>
        <w:rPr>
          <w:rFonts w:ascii="Times New Roman" w:hAnsi="Times New Roman" w:cs="Times New Roman"/>
          <w:sz w:val="24"/>
          <w:szCs w:val="24"/>
        </w:rPr>
      </w:pPr>
      <w:r w:rsidRPr="0001180C">
        <w:rPr>
          <w:rFonts w:ascii="Times New Roman" w:hAnsi="Times New Roman" w:cs="Times New Roman"/>
          <w:sz w:val="24"/>
          <w:szCs w:val="24"/>
        </w:rPr>
        <w:t xml:space="preserve">Federal Triangle South: Redeveloping Underutilized Federal Property Through Public Private Partnerships </w:t>
      </w:r>
      <w:hyperlink r:id="rId102" w:history="1">
        <w:r w:rsidRPr="0001180C">
          <w:rPr>
            <w:rStyle w:val="Hyperlink"/>
            <w:rFonts w:ascii="Times New Roman" w:hAnsi="Times New Roman" w:cs="Times New Roman"/>
            <w:sz w:val="24"/>
            <w:szCs w:val="24"/>
          </w:rPr>
          <w:t>http://transportation.house.gov/calendar/eventsingle.aspx?EventID=357134</w:t>
        </w:r>
      </w:hyperlink>
      <w:r w:rsidRPr="0001180C">
        <w:rPr>
          <w:rFonts w:ascii="Times New Roman" w:hAnsi="Times New Roman" w:cs="Times New Roman"/>
          <w:sz w:val="24"/>
          <w:szCs w:val="24"/>
        </w:rPr>
        <w:t xml:space="preserve"> </w:t>
      </w:r>
    </w:p>
    <w:p w:rsidR="0001180C" w:rsidRPr="0001180C" w:rsidRDefault="0001180C" w:rsidP="00533190">
      <w:pPr>
        <w:pStyle w:val="PlainText"/>
        <w:numPr>
          <w:ilvl w:val="0"/>
          <w:numId w:val="10"/>
        </w:numPr>
        <w:rPr>
          <w:rFonts w:ascii="Times New Roman" w:hAnsi="Times New Roman" w:cs="Times New Roman"/>
          <w:sz w:val="24"/>
          <w:szCs w:val="24"/>
        </w:rPr>
      </w:pPr>
      <w:r w:rsidRPr="0001180C">
        <w:rPr>
          <w:rFonts w:ascii="Times New Roman" w:hAnsi="Times New Roman" w:cs="Times New Roman"/>
          <w:sz w:val="24"/>
          <w:szCs w:val="24"/>
        </w:rPr>
        <w:t xml:space="preserve">How Autonomous Vehicles Will Shape the Future of Surface Transportation </w:t>
      </w:r>
      <w:hyperlink r:id="rId103" w:history="1">
        <w:r w:rsidRPr="0001180C">
          <w:rPr>
            <w:rStyle w:val="Hyperlink"/>
            <w:rFonts w:ascii="Times New Roman" w:hAnsi="Times New Roman" w:cs="Times New Roman"/>
            <w:sz w:val="24"/>
            <w:szCs w:val="24"/>
          </w:rPr>
          <w:t>http://transportation.house.gov/calendar/EventSingle.aspx?EventID=357149</w:t>
        </w:r>
      </w:hyperlink>
      <w:r w:rsidRPr="0001180C">
        <w:rPr>
          <w:rFonts w:ascii="Times New Roman" w:hAnsi="Times New Roman" w:cs="Times New Roman"/>
          <w:sz w:val="24"/>
          <w:szCs w:val="24"/>
        </w:rPr>
        <w:t xml:space="preserve"> </w:t>
      </w:r>
    </w:p>
    <w:p w:rsidR="0001180C" w:rsidRPr="0001180C" w:rsidRDefault="0001180C" w:rsidP="00533190">
      <w:pPr>
        <w:pStyle w:val="PlainText"/>
        <w:ind w:firstLine="720"/>
        <w:rPr>
          <w:rFonts w:ascii="Times New Roman" w:hAnsi="Times New Roman" w:cs="Times New Roman"/>
          <w:b/>
          <w:bCs/>
          <w:sz w:val="24"/>
          <w:szCs w:val="24"/>
        </w:rPr>
      </w:pPr>
      <w:r w:rsidRPr="0001180C">
        <w:rPr>
          <w:rFonts w:ascii="Times New Roman" w:hAnsi="Times New Roman" w:cs="Times New Roman"/>
          <w:b/>
          <w:bCs/>
          <w:sz w:val="24"/>
          <w:szCs w:val="24"/>
        </w:rPr>
        <w:t>Congress. Senate. Homeland Security and Governmental Affairs Committee</w:t>
      </w:r>
    </w:p>
    <w:p w:rsidR="0001180C" w:rsidRPr="0001180C" w:rsidRDefault="0001180C" w:rsidP="00533190">
      <w:pPr>
        <w:pStyle w:val="PlainText"/>
        <w:numPr>
          <w:ilvl w:val="0"/>
          <w:numId w:val="11"/>
        </w:numPr>
        <w:ind w:left="1080"/>
        <w:rPr>
          <w:rFonts w:ascii="Times New Roman" w:hAnsi="Times New Roman" w:cs="Times New Roman"/>
          <w:sz w:val="24"/>
          <w:szCs w:val="24"/>
        </w:rPr>
      </w:pPr>
      <w:r w:rsidRPr="0001180C">
        <w:rPr>
          <w:rFonts w:ascii="Times New Roman" w:hAnsi="Times New Roman" w:cs="Times New Roman"/>
          <w:sz w:val="24"/>
          <w:szCs w:val="24"/>
        </w:rPr>
        <w:t xml:space="preserve">Beyond Silk Road: Potential Risks, Threats, and Promises of Virtual Currencies </w:t>
      </w:r>
      <w:hyperlink r:id="rId104" w:history="1">
        <w:r w:rsidRPr="0001180C">
          <w:rPr>
            <w:rStyle w:val="Hyperlink"/>
            <w:rFonts w:ascii="Times New Roman" w:hAnsi="Times New Roman" w:cs="Times New Roman"/>
            <w:sz w:val="24"/>
            <w:szCs w:val="24"/>
          </w:rPr>
          <w:t>http://www.hsgac.senate.gov/hearings/beyond-silk-road-potential-risks-threats-and-promises-of-virtual-currencies</w:t>
        </w:r>
      </w:hyperlink>
      <w:r w:rsidRPr="0001180C">
        <w:rPr>
          <w:rFonts w:ascii="Times New Roman" w:hAnsi="Times New Roman" w:cs="Times New Roman"/>
          <w:sz w:val="24"/>
          <w:szCs w:val="24"/>
        </w:rPr>
        <w:t xml:space="preserve"> </w:t>
      </w:r>
    </w:p>
    <w:p w:rsidR="0001180C" w:rsidRPr="0001180C" w:rsidRDefault="0001180C" w:rsidP="00533190">
      <w:pPr>
        <w:pStyle w:val="PlainText"/>
        <w:numPr>
          <w:ilvl w:val="0"/>
          <w:numId w:val="11"/>
        </w:numPr>
        <w:ind w:left="1080"/>
        <w:rPr>
          <w:rFonts w:ascii="Times New Roman" w:hAnsi="Times New Roman" w:cs="Times New Roman"/>
          <w:sz w:val="24"/>
          <w:szCs w:val="24"/>
        </w:rPr>
      </w:pPr>
      <w:r w:rsidRPr="0001180C">
        <w:rPr>
          <w:rFonts w:ascii="Times New Roman" w:hAnsi="Times New Roman" w:cs="Times New Roman"/>
          <w:sz w:val="24"/>
          <w:szCs w:val="24"/>
        </w:rPr>
        <w:t xml:space="preserve">Safeguarding Out Nation's Secrets: Examining the National Security Workforce </w:t>
      </w:r>
      <w:hyperlink r:id="rId105" w:history="1">
        <w:r w:rsidRPr="0001180C">
          <w:rPr>
            <w:rStyle w:val="Hyperlink"/>
            <w:rFonts w:ascii="Times New Roman" w:hAnsi="Times New Roman" w:cs="Times New Roman"/>
            <w:sz w:val="24"/>
            <w:szCs w:val="24"/>
          </w:rPr>
          <w:t>http://www.hsgac.senate.gov/subcommittees/fpfw/hearings/safeguarding-our-nations-secrets-examining-the-national-security-workforce1</w:t>
        </w:r>
      </w:hyperlink>
      <w:r w:rsidRPr="0001180C">
        <w:rPr>
          <w:rFonts w:ascii="Times New Roman" w:hAnsi="Times New Roman" w:cs="Times New Roman"/>
          <w:sz w:val="24"/>
          <w:szCs w:val="24"/>
        </w:rPr>
        <w:t xml:space="preserve"> </w:t>
      </w:r>
    </w:p>
    <w:p w:rsidR="00201B06" w:rsidRPr="0001180C" w:rsidRDefault="0001180C" w:rsidP="00533190">
      <w:pPr>
        <w:pStyle w:val="ListParagraph"/>
        <w:numPr>
          <w:ilvl w:val="0"/>
          <w:numId w:val="12"/>
        </w:numPr>
        <w:autoSpaceDE w:val="0"/>
        <w:autoSpaceDN w:val="0"/>
        <w:adjustRightInd w:val="0"/>
        <w:spacing w:after="0" w:line="240" w:lineRule="auto"/>
        <w:ind w:left="1080"/>
        <w:rPr>
          <w:rFonts w:ascii="Times New Roman" w:hAnsi="Times New Roman"/>
          <w:sz w:val="24"/>
          <w:szCs w:val="24"/>
          <w:lang w:val="en"/>
        </w:rPr>
      </w:pPr>
      <w:r w:rsidRPr="0001180C">
        <w:rPr>
          <w:rFonts w:ascii="Times New Roman" w:hAnsi="Times New Roman"/>
          <w:sz w:val="24"/>
          <w:szCs w:val="24"/>
        </w:rPr>
        <w:lastRenderedPageBreak/>
        <w:t xml:space="preserve">Strengthening Government Oversight: Examining the Roles and Effectiveness of Oversight Positions Within the Federal Workforce </w:t>
      </w:r>
      <w:hyperlink r:id="rId106" w:history="1">
        <w:r w:rsidRPr="0001180C">
          <w:rPr>
            <w:rStyle w:val="Hyperlink"/>
            <w:rFonts w:ascii="Times New Roman" w:hAnsi="Times New Roman"/>
            <w:sz w:val="24"/>
            <w:szCs w:val="24"/>
          </w:rPr>
          <w:t>http://www.hsgac.senate.gov/subcommittees/fpfw/hearings/strengthening-government-oversight-examining-the-roles-and-effectiveness-of-oversight-positions-within-the-federal-workforce</w:t>
        </w:r>
      </w:hyperlink>
    </w:p>
    <w:p w:rsidR="00080979" w:rsidRPr="00080979" w:rsidRDefault="00080979" w:rsidP="00533190">
      <w:pPr>
        <w:pStyle w:val="PlainText"/>
        <w:ind w:firstLine="720"/>
        <w:rPr>
          <w:rFonts w:ascii="Times New Roman" w:hAnsi="Times New Roman" w:cs="Times New Roman"/>
          <w:b/>
          <w:bCs/>
          <w:sz w:val="24"/>
          <w:szCs w:val="24"/>
        </w:rPr>
      </w:pPr>
      <w:r w:rsidRPr="00080979">
        <w:rPr>
          <w:rFonts w:ascii="Times New Roman" w:hAnsi="Times New Roman" w:cs="Times New Roman"/>
          <w:b/>
          <w:bCs/>
          <w:sz w:val="24"/>
          <w:szCs w:val="24"/>
        </w:rPr>
        <w:t>Government Accountability Office (GAO)</w:t>
      </w:r>
    </w:p>
    <w:p w:rsidR="00080979" w:rsidRPr="00080979" w:rsidRDefault="00080979" w:rsidP="00533190">
      <w:pPr>
        <w:pStyle w:val="PlainText"/>
        <w:numPr>
          <w:ilvl w:val="0"/>
          <w:numId w:val="21"/>
        </w:numPr>
        <w:rPr>
          <w:rFonts w:ascii="Times New Roman" w:hAnsi="Times New Roman" w:cs="Times New Roman"/>
          <w:sz w:val="24"/>
          <w:szCs w:val="24"/>
        </w:rPr>
      </w:pPr>
      <w:r w:rsidRPr="00080979">
        <w:rPr>
          <w:rFonts w:ascii="Times New Roman" w:hAnsi="Times New Roman" w:cs="Times New Roman"/>
          <w:sz w:val="24"/>
          <w:szCs w:val="24"/>
        </w:rPr>
        <w:t xml:space="preserve">Hurricane Sandy Relief: Improved Guidance on Designing Internal Control Plans Could Enhance Oversight of Disaster Funding. GAO-14-58 </w:t>
      </w:r>
      <w:hyperlink r:id="rId107" w:history="1">
        <w:r w:rsidRPr="00080979">
          <w:rPr>
            <w:rStyle w:val="Hyperlink"/>
            <w:rFonts w:ascii="Times New Roman" w:hAnsi="Times New Roman" w:cs="Times New Roman"/>
            <w:sz w:val="24"/>
            <w:szCs w:val="24"/>
          </w:rPr>
          <w:t>http://www.gao.gov/products/GAO-14-58</w:t>
        </w:r>
      </w:hyperlink>
      <w:r w:rsidRPr="00080979">
        <w:rPr>
          <w:rFonts w:ascii="Times New Roman" w:hAnsi="Times New Roman" w:cs="Times New Roman"/>
          <w:sz w:val="24"/>
          <w:szCs w:val="24"/>
        </w:rPr>
        <w:t xml:space="preserve"> </w:t>
      </w:r>
    </w:p>
    <w:p w:rsidR="00080979" w:rsidRPr="00080979" w:rsidRDefault="00080979" w:rsidP="00533190">
      <w:pPr>
        <w:pStyle w:val="PlainText"/>
        <w:numPr>
          <w:ilvl w:val="0"/>
          <w:numId w:val="21"/>
        </w:numPr>
        <w:rPr>
          <w:rFonts w:ascii="Times New Roman" w:hAnsi="Times New Roman" w:cs="Times New Roman"/>
          <w:sz w:val="24"/>
          <w:szCs w:val="24"/>
        </w:rPr>
      </w:pPr>
      <w:r w:rsidRPr="00080979">
        <w:rPr>
          <w:rFonts w:ascii="Times New Roman" w:hAnsi="Times New Roman" w:cs="Times New Roman"/>
          <w:sz w:val="24"/>
          <w:szCs w:val="24"/>
        </w:rPr>
        <w:t xml:space="preserve">National Preparedness: Actions Taken by FEMA to Implement Select Provisions of the Post-Katrina Emergency Management Reform Act of 2006. GAO-14-99R </w:t>
      </w:r>
      <w:hyperlink r:id="rId108" w:history="1">
        <w:r w:rsidRPr="00080979">
          <w:rPr>
            <w:rStyle w:val="Hyperlink"/>
            <w:rFonts w:ascii="Times New Roman" w:hAnsi="Times New Roman" w:cs="Times New Roman"/>
            <w:sz w:val="24"/>
            <w:szCs w:val="24"/>
          </w:rPr>
          <w:t>http://www.gao.gov/products/GAO-14-99R</w:t>
        </w:r>
      </w:hyperlink>
      <w:r w:rsidRPr="00080979">
        <w:rPr>
          <w:rFonts w:ascii="Times New Roman" w:hAnsi="Times New Roman" w:cs="Times New Roman"/>
          <w:sz w:val="24"/>
          <w:szCs w:val="24"/>
        </w:rPr>
        <w:t xml:space="preserve"> </w:t>
      </w:r>
    </w:p>
    <w:p w:rsidR="0001180C" w:rsidRPr="00B106BD" w:rsidRDefault="0001180C" w:rsidP="00533190">
      <w:pPr>
        <w:pStyle w:val="PlainText"/>
        <w:ind w:firstLine="720"/>
        <w:rPr>
          <w:rFonts w:ascii="Times New Roman" w:hAnsi="Times New Roman" w:cs="Times New Roman"/>
          <w:b/>
          <w:bCs/>
          <w:sz w:val="24"/>
          <w:szCs w:val="24"/>
        </w:rPr>
      </w:pPr>
      <w:r w:rsidRPr="00B106BD">
        <w:rPr>
          <w:rFonts w:ascii="Times New Roman" w:hAnsi="Times New Roman" w:cs="Times New Roman"/>
          <w:b/>
          <w:bCs/>
          <w:sz w:val="24"/>
          <w:szCs w:val="24"/>
        </w:rPr>
        <w:t>National Consortium for the Study of Terrorism and Responses to Terrorism (START)</w:t>
      </w:r>
    </w:p>
    <w:p w:rsidR="0001180C" w:rsidRPr="00AA560C" w:rsidRDefault="0001180C" w:rsidP="00533190">
      <w:pPr>
        <w:pStyle w:val="PlainText"/>
        <w:numPr>
          <w:ilvl w:val="0"/>
          <w:numId w:val="13"/>
        </w:numPr>
        <w:rPr>
          <w:rFonts w:ascii="Times New Roman" w:hAnsi="Times New Roman" w:cs="Times New Roman"/>
          <w:sz w:val="24"/>
          <w:szCs w:val="24"/>
        </w:rPr>
      </w:pPr>
      <w:r w:rsidRPr="00AA560C">
        <w:rPr>
          <w:rFonts w:ascii="Times New Roman" w:hAnsi="Times New Roman" w:cs="Times New Roman"/>
          <w:sz w:val="24"/>
          <w:szCs w:val="24"/>
        </w:rPr>
        <w:t xml:space="preserve">U.S. Attitudes toward Terrorism and Counterterrorism Before and After the April 2013 Boston Marathon Bombings </w:t>
      </w:r>
      <w:hyperlink r:id="rId109" w:history="1">
        <w:r w:rsidRPr="00AA560C">
          <w:rPr>
            <w:rStyle w:val="Hyperlink"/>
            <w:rFonts w:ascii="Times New Roman" w:hAnsi="Times New Roman" w:cs="Times New Roman"/>
            <w:sz w:val="24"/>
            <w:szCs w:val="24"/>
          </w:rPr>
          <w:t>http://www.start.umd.edu/start/publications/research_briefs/START_USAttitudesTowardTerrorismandCT_BeforeAfterBoston_Nov2013.pdf</w:t>
        </w:r>
      </w:hyperlink>
      <w:r w:rsidRPr="00AA560C">
        <w:rPr>
          <w:rFonts w:ascii="Times New Roman" w:hAnsi="Times New Roman" w:cs="Times New Roman"/>
          <w:sz w:val="24"/>
          <w:szCs w:val="24"/>
        </w:rPr>
        <w:t xml:space="preserve"> </w:t>
      </w:r>
    </w:p>
    <w:p w:rsidR="00AA560C" w:rsidRPr="00AA560C" w:rsidRDefault="00AA560C" w:rsidP="00533190">
      <w:pPr>
        <w:pStyle w:val="PlainText"/>
        <w:numPr>
          <w:ilvl w:val="0"/>
          <w:numId w:val="23"/>
        </w:numPr>
        <w:rPr>
          <w:rFonts w:ascii="Times New Roman" w:hAnsi="Times New Roman" w:cs="Times New Roman"/>
          <w:sz w:val="24"/>
          <w:szCs w:val="24"/>
        </w:rPr>
      </w:pPr>
      <w:r w:rsidRPr="00AA560C">
        <w:rPr>
          <w:rFonts w:ascii="Times New Roman" w:hAnsi="Times New Roman" w:cs="Times New Roman"/>
          <w:sz w:val="24"/>
          <w:szCs w:val="24"/>
        </w:rPr>
        <w:t xml:space="preserve">How Community Ties Influence Terrorist Targeting of Civilians: Terrorist Behavior and Societal Tolerance for Violence </w:t>
      </w:r>
      <w:hyperlink r:id="rId110" w:history="1">
        <w:r w:rsidRPr="00AA560C">
          <w:rPr>
            <w:rStyle w:val="Hyperlink"/>
            <w:rFonts w:ascii="Times New Roman" w:hAnsi="Times New Roman" w:cs="Times New Roman"/>
            <w:sz w:val="24"/>
            <w:szCs w:val="24"/>
          </w:rPr>
          <w:t>http://www.start.umd.edu/start/publications/research_briefs/START_CSTAB_HowCommunityTiesInfluenceTerroristTargetingofCivilians_ResearchBrief_Nov2013.pdf</w:t>
        </w:r>
      </w:hyperlink>
      <w:r w:rsidRPr="00AA560C">
        <w:rPr>
          <w:rFonts w:ascii="Times New Roman" w:hAnsi="Times New Roman" w:cs="Times New Roman"/>
          <w:sz w:val="24"/>
          <w:szCs w:val="24"/>
        </w:rPr>
        <w:t xml:space="preserve"> </w:t>
      </w:r>
    </w:p>
    <w:p w:rsidR="00AA560C" w:rsidRPr="00AA560C" w:rsidRDefault="00AA560C" w:rsidP="00533190">
      <w:pPr>
        <w:pStyle w:val="PlainText"/>
        <w:numPr>
          <w:ilvl w:val="0"/>
          <w:numId w:val="23"/>
        </w:numPr>
        <w:rPr>
          <w:sz w:val="18"/>
          <w:szCs w:val="18"/>
        </w:rPr>
      </w:pPr>
      <w:r w:rsidRPr="00AA560C">
        <w:rPr>
          <w:rFonts w:ascii="Times New Roman" w:hAnsi="Times New Roman" w:cs="Times New Roman"/>
          <w:sz w:val="24"/>
          <w:szCs w:val="24"/>
        </w:rPr>
        <w:t xml:space="preserve">Understanding Lone-actor Terrorism: A Comparative Analysis with Violent Hate Crimes and Group-based Terrorism </w:t>
      </w:r>
      <w:hyperlink r:id="rId111" w:history="1">
        <w:r w:rsidRPr="00AA560C">
          <w:rPr>
            <w:rStyle w:val="Hyperlink"/>
            <w:rFonts w:ascii="Times New Roman" w:hAnsi="Times New Roman" w:cs="Times New Roman"/>
            <w:sz w:val="24"/>
            <w:szCs w:val="24"/>
          </w:rPr>
          <w:t>http://www.start.umd.edu/start/publications/research_briefs/START_UnderstandingLoneActorTerrorism_ResearchHighlight_Oct2013.pdf</w:t>
        </w:r>
      </w:hyperlink>
      <w:r w:rsidRPr="00AA560C">
        <w:rPr>
          <w:rFonts w:ascii="Times New Roman" w:hAnsi="Times New Roman" w:cs="Times New Roman"/>
          <w:sz w:val="24"/>
          <w:szCs w:val="24"/>
        </w:rPr>
        <w:t xml:space="preserve"> </w:t>
      </w:r>
    </w:p>
    <w:p w:rsidR="00AA560C" w:rsidRPr="00AA560C" w:rsidRDefault="00AA560C" w:rsidP="00533190">
      <w:pPr>
        <w:pStyle w:val="PlainText"/>
        <w:ind w:left="720"/>
        <w:rPr>
          <w:rFonts w:ascii="Times New Roman" w:hAnsi="Times New Roman" w:cs="Times New Roman"/>
          <w:b/>
          <w:bCs/>
          <w:sz w:val="24"/>
          <w:szCs w:val="24"/>
        </w:rPr>
      </w:pPr>
      <w:r w:rsidRPr="00AA560C">
        <w:rPr>
          <w:rFonts w:ascii="Times New Roman" w:hAnsi="Times New Roman" w:cs="Times New Roman"/>
          <w:b/>
          <w:bCs/>
          <w:sz w:val="24"/>
          <w:szCs w:val="24"/>
        </w:rPr>
        <w:t>Oxfam International</w:t>
      </w:r>
    </w:p>
    <w:p w:rsidR="00AA560C" w:rsidRPr="00AA560C" w:rsidRDefault="00AA560C" w:rsidP="00533190">
      <w:pPr>
        <w:pStyle w:val="PlainText"/>
        <w:numPr>
          <w:ilvl w:val="0"/>
          <w:numId w:val="22"/>
        </w:numPr>
        <w:rPr>
          <w:rFonts w:ascii="Times New Roman" w:hAnsi="Times New Roman" w:cs="Times New Roman"/>
          <w:b/>
          <w:bCs/>
          <w:sz w:val="24"/>
          <w:szCs w:val="24"/>
        </w:rPr>
      </w:pPr>
      <w:r w:rsidRPr="00AA560C">
        <w:rPr>
          <w:rFonts w:ascii="Times New Roman" w:hAnsi="Times New Roman" w:cs="Times New Roman"/>
          <w:sz w:val="24"/>
          <w:szCs w:val="24"/>
        </w:rPr>
        <w:t xml:space="preserve">Contribution to Change—An Approach to Evaluating the Role of Intervention in Disaster Recovery </w:t>
      </w:r>
      <w:hyperlink r:id="rId112" w:history="1">
        <w:r w:rsidRPr="00AA560C">
          <w:rPr>
            <w:rStyle w:val="Hyperlink"/>
            <w:rFonts w:ascii="Times New Roman" w:hAnsi="Times New Roman" w:cs="Times New Roman"/>
            <w:sz w:val="24"/>
            <w:szCs w:val="24"/>
          </w:rPr>
          <w:t>http://oxfamilibrary.openrepository.com/oxfam/bitstream/10546/305537/1/bk-contribution-change-intervention-disaster-recovery-221113-en.pdf</w:t>
        </w:r>
      </w:hyperlink>
    </w:p>
    <w:p w:rsidR="00B106BD" w:rsidRPr="00B106BD" w:rsidRDefault="00B106BD" w:rsidP="00533190">
      <w:pPr>
        <w:pStyle w:val="PlainText"/>
        <w:ind w:firstLine="720"/>
        <w:rPr>
          <w:rFonts w:ascii="Times New Roman" w:hAnsi="Times New Roman" w:cs="Times New Roman"/>
          <w:b/>
          <w:bCs/>
          <w:sz w:val="24"/>
          <w:szCs w:val="24"/>
        </w:rPr>
      </w:pPr>
      <w:r w:rsidRPr="00B106BD">
        <w:rPr>
          <w:rFonts w:ascii="Times New Roman" w:hAnsi="Times New Roman" w:cs="Times New Roman"/>
          <w:b/>
          <w:bCs/>
          <w:sz w:val="24"/>
          <w:szCs w:val="24"/>
        </w:rPr>
        <w:t>Pew Research Center for the People &amp; the Press</w:t>
      </w:r>
    </w:p>
    <w:p w:rsidR="00B106BD" w:rsidRPr="00B106BD" w:rsidRDefault="00B106BD" w:rsidP="00533190">
      <w:pPr>
        <w:pStyle w:val="PlainText"/>
        <w:numPr>
          <w:ilvl w:val="0"/>
          <w:numId w:val="14"/>
        </w:numPr>
        <w:rPr>
          <w:rFonts w:ascii="Times New Roman" w:hAnsi="Times New Roman" w:cs="Times New Roman"/>
          <w:sz w:val="24"/>
          <w:szCs w:val="24"/>
        </w:rPr>
      </w:pPr>
      <w:r w:rsidRPr="00B106BD">
        <w:rPr>
          <w:rFonts w:ascii="Times New Roman" w:hAnsi="Times New Roman" w:cs="Times New Roman"/>
          <w:sz w:val="24"/>
          <w:szCs w:val="24"/>
        </w:rPr>
        <w:t xml:space="preserve">Philippines Disaster Draws Limited Interest, Donations </w:t>
      </w:r>
      <w:hyperlink r:id="rId113" w:history="1">
        <w:r w:rsidRPr="00B106BD">
          <w:rPr>
            <w:rStyle w:val="Hyperlink"/>
            <w:rFonts w:ascii="Times New Roman" w:hAnsi="Times New Roman" w:cs="Times New Roman"/>
            <w:sz w:val="24"/>
            <w:szCs w:val="24"/>
          </w:rPr>
          <w:t>http://www.people-press.org/2013/11/19/philippines-disaster-draws-limited-interest-donations/</w:t>
        </w:r>
      </w:hyperlink>
      <w:r w:rsidRPr="00B106BD">
        <w:rPr>
          <w:rFonts w:ascii="Times New Roman" w:hAnsi="Times New Roman" w:cs="Times New Roman"/>
          <w:sz w:val="24"/>
          <w:szCs w:val="24"/>
        </w:rPr>
        <w:t xml:space="preserve"> </w:t>
      </w:r>
    </w:p>
    <w:p w:rsidR="00B106BD" w:rsidRPr="00B106BD" w:rsidRDefault="00B106BD" w:rsidP="00533190">
      <w:pPr>
        <w:pStyle w:val="PlainText"/>
        <w:ind w:firstLine="720"/>
        <w:rPr>
          <w:rFonts w:ascii="Times New Roman" w:hAnsi="Times New Roman" w:cs="Times New Roman"/>
          <w:b/>
          <w:bCs/>
          <w:sz w:val="24"/>
          <w:szCs w:val="24"/>
        </w:rPr>
      </w:pPr>
      <w:r w:rsidRPr="00B106BD">
        <w:rPr>
          <w:rFonts w:ascii="Times New Roman" w:hAnsi="Times New Roman" w:cs="Times New Roman"/>
          <w:b/>
          <w:bCs/>
          <w:sz w:val="24"/>
          <w:szCs w:val="24"/>
        </w:rPr>
        <w:t>World Bank</w:t>
      </w:r>
    </w:p>
    <w:p w:rsidR="00B106BD" w:rsidRDefault="00B106BD" w:rsidP="00533190">
      <w:pPr>
        <w:pStyle w:val="PlainText"/>
        <w:numPr>
          <w:ilvl w:val="0"/>
          <w:numId w:val="15"/>
        </w:numPr>
        <w:rPr>
          <w:sz w:val="18"/>
          <w:szCs w:val="18"/>
        </w:rPr>
      </w:pPr>
      <w:r w:rsidRPr="00B106BD">
        <w:rPr>
          <w:rFonts w:ascii="Times New Roman" w:hAnsi="Times New Roman" w:cs="Times New Roman"/>
          <w:sz w:val="24"/>
          <w:szCs w:val="24"/>
        </w:rPr>
        <w:t xml:space="preserve">Building resilience : integrating climate and disaster risk into development - the World Bank Group experience (Vol. 1 of 2) : Main report (English) </w:t>
      </w:r>
      <w:hyperlink r:id="rId114" w:history="1">
        <w:r w:rsidRPr="00B106BD">
          <w:rPr>
            <w:rStyle w:val="Hyperlink"/>
            <w:rFonts w:ascii="Times New Roman" w:hAnsi="Times New Roman" w:cs="Times New Roman"/>
            <w:sz w:val="24"/>
            <w:szCs w:val="24"/>
          </w:rPr>
          <w:t>http://documents.worldbank.org/curated/en/2013/11/18513435/building-resilience-integrating-climate-disaster-risk-development-world-bank-group-experience-vol-1-2-main-report</w:t>
        </w:r>
      </w:hyperlink>
      <w:r>
        <w:rPr>
          <w:sz w:val="18"/>
          <w:szCs w:val="18"/>
        </w:rPr>
        <w:t xml:space="preserve"> </w:t>
      </w:r>
    </w:p>
    <w:p w:rsidR="00C74478" w:rsidRDefault="00C74478" w:rsidP="00533190">
      <w:pPr>
        <w:autoSpaceDE w:val="0"/>
        <w:autoSpaceDN w:val="0"/>
        <w:adjustRightInd w:val="0"/>
        <w:spacing w:after="0" w:line="240" w:lineRule="auto"/>
        <w:rPr>
          <w:rFonts w:ascii="Times New Roman" w:hAnsi="Times New Roman"/>
          <w:sz w:val="24"/>
          <w:szCs w:val="24"/>
          <w:lang w:val="en"/>
        </w:rPr>
      </w:pPr>
    </w:p>
    <w:p w:rsidR="0051045A" w:rsidRPr="00484E01" w:rsidRDefault="0051045A" w:rsidP="00533190">
      <w:pPr>
        <w:pStyle w:val="ListParagraph"/>
        <w:numPr>
          <w:ilvl w:val="0"/>
          <w:numId w:val="3"/>
        </w:numPr>
        <w:spacing w:after="0" w:line="240" w:lineRule="auto"/>
        <w:rPr>
          <w:rFonts w:ascii="Times New Roman" w:eastAsia="Times New Roman" w:hAnsi="Times New Roman"/>
          <w:b/>
          <w:color w:val="000000"/>
          <w:sz w:val="24"/>
          <w:szCs w:val="24"/>
          <w:u w:val="single"/>
        </w:rPr>
      </w:pPr>
      <w:r w:rsidRPr="00484E01">
        <w:rPr>
          <w:rFonts w:ascii="Times New Roman" w:eastAsia="Times New Roman" w:hAnsi="Times New Roman"/>
          <w:b/>
          <w:color w:val="000000"/>
          <w:sz w:val="24"/>
          <w:szCs w:val="24"/>
          <w:u w:val="single"/>
        </w:rPr>
        <w:t>New York Citizen Corp</w:t>
      </w:r>
      <w:r w:rsidRPr="00484E01">
        <w:rPr>
          <w:rFonts w:ascii="Times New Roman" w:hAnsi="Times New Roman"/>
          <w:b/>
          <w:color w:val="000000"/>
          <w:sz w:val="24"/>
          <w:szCs w:val="24"/>
          <w:u w:val="single"/>
        </w:rPr>
        <w:t xml:space="preserve"> - The New York City Office of Emergency Management</w:t>
      </w:r>
    </w:p>
    <w:p w:rsidR="00DC74E2" w:rsidRPr="00DC74E2" w:rsidRDefault="00DC74E2" w:rsidP="00DC74E2">
      <w:pPr>
        <w:spacing w:after="0" w:line="240" w:lineRule="auto"/>
        <w:ind w:firstLine="720"/>
        <w:rPr>
          <w:sz w:val="20"/>
          <w:szCs w:val="20"/>
        </w:rPr>
      </w:pPr>
      <w:bookmarkStart w:id="2" w:name="LETTER.BLOCK16"/>
      <w:bookmarkEnd w:id="2"/>
      <w:r w:rsidRPr="00DC74E2">
        <w:rPr>
          <w:rStyle w:val="Strong"/>
          <w:rFonts w:ascii="Arial" w:hAnsi="Arial" w:cs="Arial"/>
        </w:rPr>
        <w:t>NYC CITIZEN CORPS COUNCIL INITIATIVES:</w:t>
      </w:r>
    </w:p>
    <w:p w:rsidR="00DC74E2" w:rsidRPr="00DC74E2" w:rsidRDefault="00DC74E2" w:rsidP="00DC74E2">
      <w:pPr>
        <w:spacing w:after="0" w:line="240" w:lineRule="auto"/>
        <w:ind w:left="720"/>
        <w:rPr>
          <w:rStyle w:val="Strong"/>
          <w:rFonts w:ascii="Times New Roman" w:hAnsi="Times New Roman" w:cs="Times New Roman"/>
          <w:sz w:val="24"/>
          <w:szCs w:val="24"/>
        </w:rPr>
      </w:pPr>
      <w:r w:rsidRPr="00DC74E2">
        <w:rPr>
          <w:rStyle w:val="Strong"/>
          <w:rFonts w:ascii="Times New Roman" w:hAnsi="Times New Roman" w:cs="Times New Roman"/>
          <w:color w:val="285685"/>
          <w:sz w:val="24"/>
          <w:szCs w:val="24"/>
        </w:rPr>
        <w:t>Hazard Mitigation Survey - OEM Wants to Hear from You! </w:t>
      </w:r>
      <w:r w:rsidRPr="00DC74E2">
        <w:rPr>
          <w:rFonts w:ascii="Times New Roman" w:hAnsi="Times New Roman" w:cs="Times New Roman"/>
          <w:color w:val="000000"/>
          <w:sz w:val="24"/>
          <w:szCs w:val="24"/>
        </w:rPr>
        <w:br/>
        <w:t xml:space="preserve">The OEM Hazard Mitigation Planning Team wants to hear from you. Please take the Hazard Mitigation </w:t>
      </w:r>
      <w:hyperlink r:id="rId115" w:tgtFrame="_blank" w:history="1">
        <w:r w:rsidRPr="00DC74E2">
          <w:rPr>
            <w:rStyle w:val="Hyperlink"/>
            <w:rFonts w:ascii="Times New Roman" w:hAnsi="Times New Roman" w:cs="Times New Roman"/>
            <w:color w:val="FF0000"/>
            <w:sz w:val="24"/>
            <w:szCs w:val="24"/>
          </w:rPr>
          <w:t>online survey. </w:t>
        </w:r>
      </w:hyperlink>
      <w:r w:rsidRPr="00DC74E2">
        <w:rPr>
          <w:rFonts w:ascii="Times New Roman" w:hAnsi="Times New Roman" w:cs="Times New Roman"/>
          <w:color w:val="000000"/>
          <w:sz w:val="24"/>
          <w:szCs w:val="24"/>
        </w:rPr>
        <w:t>The responses to the survey will aid the development of New York City's Hazard Mitigation Plan Update, which will be released in 2014.</w:t>
      </w:r>
    </w:p>
    <w:p w:rsidR="00DC74E2" w:rsidRPr="00DC74E2" w:rsidRDefault="00DC74E2" w:rsidP="00DC74E2">
      <w:pPr>
        <w:spacing w:after="0" w:line="240" w:lineRule="auto"/>
        <w:ind w:left="720"/>
        <w:rPr>
          <w:rFonts w:ascii="Times New Roman" w:hAnsi="Times New Roman" w:cs="Times New Roman"/>
          <w:sz w:val="24"/>
          <w:szCs w:val="24"/>
        </w:rPr>
      </w:pPr>
      <w:r w:rsidRPr="00DC74E2">
        <w:rPr>
          <w:rFonts w:ascii="Times New Roman" w:hAnsi="Times New Roman" w:cs="Times New Roman"/>
          <w:b/>
          <w:bCs/>
          <w:color w:val="285685"/>
          <w:sz w:val="24"/>
          <w:szCs w:val="24"/>
        </w:rPr>
        <w:t>New Ready NYC App - OEM Wants to Hear from You!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Ready NYC app - a mobile application based on OEM's Ready New York campaign and developed in conjunction with Department of Health and Mental Hygiene - is now available for </w:t>
      </w:r>
      <w:hyperlink r:id="rId116" w:tgtFrame="_blank" w:history="1">
        <w:r w:rsidRPr="00DC74E2">
          <w:rPr>
            <w:rStyle w:val="Hyperlink"/>
            <w:rFonts w:ascii="Times New Roman" w:hAnsi="Times New Roman" w:cs="Times New Roman"/>
            <w:color w:val="FF0000"/>
            <w:sz w:val="24"/>
            <w:szCs w:val="24"/>
          </w:rPr>
          <w:t xml:space="preserve">Android </w:t>
        </w:r>
      </w:hyperlink>
      <w:r w:rsidRPr="00DC74E2">
        <w:rPr>
          <w:rFonts w:ascii="Times New Roman" w:hAnsi="Times New Roman" w:cs="Times New Roman"/>
          <w:color w:val="000000"/>
          <w:sz w:val="24"/>
          <w:szCs w:val="24"/>
        </w:rPr>
        <w:t xml:space="preserve">and </w:t>
      </w:r>
      <w:hyperlink r:id="rId117" w:tgtFrame="_blank" w:history="1">
        <w:r w:rsidRPr="00DC74E2">
          <w:rPr>
            <w:rStyle w:val="Hyperlink"/>
            <w:rFonts w:ascii="Times New Roman" w:hAnsi="Times New Roman" w:cs="Times New Roman"/>
            <w:color w:val="FF0000"/>
            <w:sz w:val="24"/>
            <w:szCs w:val="24"/>
          </w:rPr>
          <w:t>iPhones</w:t>
        </w:r>
      </w:hyperlink>
      <w:r w:rsidRPr="00DC74E2">
        <w:rPr>
          <w:rFonts w:ascii="Times New Roman" w:hAnsi="Times New Roman" w:cs="Times New Roman"/>
          <w:color w:val="000000"/>
          <w:sz w:val="24"/>
          <w:szCs w:val="24"/>
        </w:rPr>
        <w:t xml:space="preserve">. This app features a variety of useful emergency preparedness tools. We are still working on making this app the best it can be, so please click </w:t>
      </w:r>
      <w:hyperlink r:id="rId118"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to tell us what you think!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Style w:val="Strong"/>
          <w:rFonts w:ascii="Times New Roman" w:hAnsi="Times New Roman" w:cs="Times New Roman"/>
          <w:color w:val="285685"/>
          <w:sz w:val="24"/>
          <w:szCs w:val="24"/>
        </w:rPr>
        <w:t>We Are New York: "The Storm" Episode</w:t>
      </w:r>
      <w:r w:rsidRPr="00DC74E2">
        <w:rPr>
          <w:rFonts w:ascii="Times New Roman" w:hAnsi="Times New Roman" w:cs="Times New Roman"/>
          <w:color w:val="000000"/>
          <w:sz w:val="24"/>
          <w:szCs w:val="24"/>
        </w:rPr>
        <w:t xml:space="preserve">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In partnership with CUNY and the NYC Mayor's Office of Immigrant Affairs, Citizen Corps has produced a 25 minute episode called "The Storm" as part of the Emmy Award-winning </w:t>
      </w:r>
      <w:hyperlink r:id="rId119" w:tgtFrame="_blank" w:history="1">
        <w:r w:rsidRPr="00DC74E2">
          <w:rPr>
            <w:rStyle w:val="Hyperlink"/>
            <w:rFonts w:ascii="Times New Roman" w:hAnsi="Times New Roman" w:cs="Times New Roman"/>
            <w:color w:val="FF0000"/>
            <w:sz w:val="24"/>
            <w:szCs w:val="24"/>
          </w:rPr>
          <w:t>We Are New York</w:t>
        </w:r>
      </w:hyperlink>
      <w:r w:rsidRPr="00DC74E2">
        <w:rPr>
          <w:rFonts w:ascii="Times New Roman" w:hAnsi="Times New Roman" w:cs="Times New Roman"/>
          <w:color w:val="000000"/>
          <w:sz w:val="24"/>
          <w:szCs w:val="24"/>
        </w:rPr>
        <w:t xml:space="preserve"> series geared towards English-language learners (ELL). The episode focuses on emergency </w:t>
      </w:r>
      <w:r w:rsidRPr="00DC74E2">
        <w:rPr>
          <w:rFonts w:ascii="Times New Roman" w:hAnsi="Times New Roman" w:cs="Times New Roman"/>
          <w:color w:val="000000"/>
          <w:sz w:val="24"/>
          <w:szCs w:val="24"/>
        </w:rPr>
        <w:lastRenderedPageBreak/>
        <w:t>preparedness and access to city resources during emergencies and will be accompanied by various learning materials for beginner and intermediate English language learners.</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Storm" can be seen regularly on NYC TV's Channel 25 on Thursdays at 5 PM and on Wednesdays at 7 PM. "The Storm" is also available online to view or download at </w:t>
      </w:r>
      <w:r w:rsidR="000A15D9" w:rsidRPr="00DC74E2">
        <w:rPr>
          <w:rFonts w:ascii="Times New Roman" w:hAnsi="Times New Roman" w:cs="Times New Roman"/>
          <w:color w:val="000000"/>
          <w:sz w:val="24"/>
          <w:szCs w:val="24"/>
        </w:rPr>
        <w:t>any time</w:t>
      </w:r>
      <w:r w:rsidRPr="00DC74E2">
        <w:rPr>
          <w:rFonts w:ascii="Times New Roman" w:hAnsi="Times New Roman" w:cs="Times New Roman"/>
          <w:color w:val="000000"/>
          <w:sz w:val="24"/>
          <w:szCs w:val="24"/>
        </w:rPr>
        <w:t xml:space="preserve">. You can find the full episode and study guide </w:t>
      </w:r>
      <w:hyperlink r:id="rId120"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Citizen Corps and ReadyNY will be hosting trainings this </w:t>
      </w:r>
      <w:r w:rsidR="000A15D9" w:rsidRPr="00DC74E2">
        <w:rPr>
          <w:rFonts w:ascii="Times New Roman" w:hAnsi="Times New Roman" w:cs="Times New Roman"/>
          <w:b/>
          <w:color w:val="000000"/>
          <w:sz w:val="24"/>
          <w:szCs w:val="24"/>
        </w:rPr>
        <w:t>winter</w:t>
      </w:r>
      <w:r w:rsidRPr="00DC74E2">
        <w:rPr>
          <w:rFonts w:ascii="Times New Roman" w:hAnsi="Times New Roman" w:cs="Times New Roman"/>
          <w:color w:val="000000"/>
          <w:sz w:val="24"/>
          <w:szCs w:val="24"/>
        </w:rPr>
        <w:t xml:space="preserve"> on how to use these materials. If you are interested in learning more about this project or ordering a toolkit to use these materials in your outreach, please contact Emily Accamando at </w:t>
      </w:r>
      <w:hyperlink r:id="rId121" w:tgtFrame="_blank" w:history="1">
        <w:r w:rsidRPr="00DC74E2">
          <w:rPr>
            <w:rStyle w:val="Hyperlink"/>
            <w:rFonts w:ascii="Times New Roman" w:hAnsi="Times New Roman" w:cs="Times New Roman"/>
            <w:color w:val="FF0000"/>
            <w:sz w:val="24"/>
            <w:szCs w:val="24"/>
          </w:rPr>
          <w:t xml:space="preserve"> eaccamando@oem.nyc.gov</w:t>
        </w:r>
      </w:hyperlink>
      <w:r w:rsidRPr="00DC74E2">
        <w:rPr>
          <w:rFonts w:ascii="Times New Roman" w:hAnsi="Times New Roman" w:cs="Times New Roman"/>
          <w:color w:val="000000"/>
          <w:sz w:val="24"/>
          <w:szCs w:val="24"/>
        </w:rPr>
        <w:t> </w:t>
      </w:r>
    </w:p>
    <w:p w:rsidR="00DC74E2" w:rsidRPr="00DC74E2" w:rsidRDefault="00DC74E2" w:rsidP="00DC74E2">
      <w:pPr>
        <w:spacing w:after="0" w:line="240" w:lineRule="auto"/>
        <w:ind w:left="720"/>
        <w:rPr>
          <w:rFonts w:ascii="Times New Roman" w:hAnsi="Times New Roman" w:cs="Times New Roman"/>
          <w:b/>
          <w:bCs/>
          <w:color w:val="000000"/>
          <w:sz w:val="24"/>
          <w:szCs w:val="24"/>
        </w:rPr>
      </w:pPr>
      <w:r w:rsidRPr="00DC74E2">
        <w:rPr>
          <w:rFonts w:ascii="Times New Roman" w:hAnsi="Times New Roman" w:cs="Times New Roman"/>
          <w:b/>
          <w:bCs/>
          <w:color w:val="285685"/>
          <w:sz w:val="24"/>
          <w:szCs w:val="24"/>
        </w:rPr>
        <w:t>New York Mets Awarded the 2013 Rick Rescorla National Award for Resilience</w:t>
      </w:r>
      <w:r w:rsidRPr="00DC74E2">
        <w:rPr>
          <w:rFonts w:ascii="Times New Roman" w:hAnsi="Times New Roman" w:cs="Times New Roman"/>
          <w:b/>
          <w:bCs/>
          <w:color w:val="000000"/>
          <w:sz w:val="24"/>
          <w:szCs w:val="24"/>
        </w:rPr>
        <w:t>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Department of Homeland Security announced that Monsignor John Brown, Walgreens drugstores, and the New York Mets have been awarded the 2013 </w:t>
      </w:r>
      <w:hyperlink r:id="rId122" w:tgtFrame="_blank" w:history="1">
        <w:r w:rsidRPr="00DC74E2">
          <w:rPr>
            <w:rStyle w:val="Hyperlink"/>
            <w:rFonts w:ascii="Times New Roman" w:hAnsi="Times New Roman" w:cs="Times New Roman"/>
            <w:color w:val="FF0000"/>
            <w:sz w:val="24"/>
            <w:szCs w:val="24"/>
          </w:rPr>
          <w:t>Rick Rescorla National Award for Resilience</w:t>
        </w:r>
      </w:hyperlink>
      <w:r w:rsidRPr="00DC74E2">
        <w:rPr>
          <w:rFonts w:ascii="Times New Roman" w:hAnsi="Times New Roman" w:cs="Times New Roman"/>
          <w:color w:val="000000"/>
          <w:sz w:val="24"/>
          <w:szCs w:val="24"/>
        </w:rPr>
        <w:t xml:space="preserve">, recognizing their contributions to their communities in the aftermath of Hurricane Sandy. The New York Mets, working with the City's Office of Emergency Management, opened their facilities to be used as a Logistics Staging Area for more than three and a half months to receive, stage, and distribute unassigned resources prior to or following the storm. Learn more about this award and the recipients </w:t>
      </w:r>
      <w:hyperlink r:id="rId123"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w:t>
      </w:r>
    </w:p>
    <w:p w:rsidR="00DC74E2" w:rsidRPr="00DC74E2" w:rsidRDefault="00DC74E2" w:rsidP="00DC74E2">
      <w:pPr>
        <w:spacing w:after="0" w:line="240" w:lineRule="auto"/>
        <w:ind w:left="720"/>
        <w:rPr>
          <w:rFonts w:ascii="Times New Roman" w:hAnsi="Times New Roman" w:cs="Times New Roman"/>
          <w:b/>
          <w:bCs/>
          <w:color w:val="000000"/>
          <w:sz w:val="24"/>
          <w:szCs w:val="24"/>
        </w:rPr>
      </w:pPr>
      <w:r w:rsidRPr="00DC74E2">
        <w:rPr>
          <w:rFonts w:ascii="Times New Roman" w:hAnsi="Times New Roman" w:cs="Times New Roman"/>
          <w:b/>
          <w:bCs/>
          <w:color w:val="285685"/>
          <w:sz w:val="24"/>
          <w:szCs w:val="24"/>
        </w:rPr>
        <w:t>Volunteer for HOPE (Homeless Outreach Population Estimate)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On January 27, 2014, the Department of Homeless Services will conduct its annual Homeless Outreach Population Estimate (HOPE). It is a unique opportunity to volunteer and participate in an extraordinary citywide effort. Homeless Services needs approximately 3,000 volunteers to help survey the number of homeless individuals living on city streets, parks, and in other public spaces in New York City. Volunteers assist from approximately 10:30 pm to 4:00 am performing HOPE to help the City best project service needs and allocate resources for the street homeless population. Those interested in volunteering should register </w:t>
      </w:r>
      <w:hyperlink r:id="rId124"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and mention they heard about this opportunity through Citizen Corps Council.  </w:t>
      </w:r>
    </w:p>
    <w:p w:rsidR="00DC74E2" w:rsidRPr="00DC74E2" w:rsidRDefault="00DC74E2" w:rsidP="00DC74E2">
      <w:pPr>
        <w:pStyle w:val="NormalWeb"/>
        <w:spacing w:before="0" w:beforeAutospacing="0" w:after="0" w:afterAutospacing="0"/>
        <w:ind w:left="720"/>
        <w:rPr>
          <w:color w:val="000000"/>
        </w:rPr>
      </w:pPr>
      <w:r w:rsidRPr="00DC74E2">
        <w:rPr>
          <w:rStyle w:val="Strong"/>
          <w:color w:val="285685"/>
        </w:rPr>
        <w:t xml:space="preserve">Emergency Preparedness for People with Disabilities and Other Functional and Access Needs </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Check out this unique instructional </w:t>
      </w:r>
      <w:hyperlink r:id="rId125" w:tgtFrame="_blank" w:history="1">
        <w:r w:rsidRPr="00DC74E2">
          <w:rPr>
            <w:rStyle w:val="Hyperlink"/>
            <w:rFonts w:ascii="Times New Roman" w:hAnsi="Times New Roman" w:cs="Times New Roman"/>
            <w:color w:val="FF0000"/>
            <w:sz w:val="24"/>
            <w:szCs w:val="24"/>
          </w:rPr>
          <w:t>video</w:t>
        </w:r>
      </w:hyperlink>
      <w:r w:rsidRPr="00DC74E2">
        <w:rPr>
          <w:rFonts w:ascii="Times New Roman" w:hAnsi="Times New Roman" w:cs="Times New Roman"/>
          <w:color w:val="000000"/>
          <w:sz w:val="24"/>
          <w:szCs w:val="24"/>
        </w:rPr>
        <w:t xml:space="preserve"> produced by FEMA containing information specific to Americans with disabilities or other access and functional needs regarding emergency preparedness.</w:t>
      </w:r>
    </w:p>
    <w:p w:rsidR="00DC74E2" w:rsidRPr="00DC74E2" w:rsidRDefault="00DC74E2" w:rsidP="00DC74E2">
      <w:pPr>
        <w:pStyle w:val="NormalWeb"/>
        <w:spacing w:before="0" w:beforeAutospacing="0" w:after="0" w:afterAutospacing="0"/>
        <w:ind w:left="720"/>
        <w:rPr>
          <w:color w:val="285685"/>
        </w:rPr>
      </w:pPr>
      <w:r w:rsidRPr="00DC74E2">
        <w:rPr>
          <w:rStyle w:val="Strong"/>
          <w:color w:val="285685"/>
        </w:rPr>
        <w:t>Project Hope </w:t>
      </w:r>
    </w:p>
    <w:p w:rsidR="00DC74E2" w:rsidRPr="00DC74E2" w:rsidRDefault="00DC74E2" w:rsidP="00DC74E2">
      <w:pPr>
        <w:pStyle w:val="NormalWeb"/>
        <w:spacing w:before="0" w:beforeAutospacing="0" w:after="0" w:afterAutospacing="0"/>
        <w:ind w:left="720"/>
        <w:rPr>
          <w:color w:val="285685"/>
        </w:rPr>
      </w:pPr>
      <w:r w:rsidRPr="00DC74E2">
        <w:rPr>
          <w:color w:val="000000"/>
        </w:rPr>
        <w:t xml:space="preserve">Check out this short, informative </w:t>
      </w:r>
      <w:hyperlink r:id="rId126" w:tgtFrame="_blank" w:history="1">
        <w:r w:rsidRPr="00DC74E2">
          <w:rPr>
            <w:rStyle w:val="Hyperlink"/>
            <w:color w:val="FF0000"/>
          </w:rPr>
          <w:t>video</w:t>
        </w:r>
      </w:hyperlink>
      <w:r w:rsidRPr="00DC74E2">
        <w:rPr>
          <w:color w:val="000000"/>
        </w:rPr>
        <w:t xml:space="preserve"> to learn more about Project Hope! </w:t>
      </w:r>
      <w:r w:rsidRPr="00DC74E2">
        <w:rPr>
          <w:rStyle w:val="Strong"/>
          <w:color w:val="285685"/>
        </w:rPr>
        <w:t> </w:t>
      </w:r>
    </w:p>
    <w:p w:rsidR="00DC74E2" w:rsidRPr="00DC74E2" w:rsidRDefault="00DC74E2" w:rsidP="00DC74E2">
      <w:pPr>
        <w:pStyle w:val="NormalWeb"/>
        <w:spacing w:before="0" w:beforeAutospacing="0" w:after="0" w:afterAutospacing="0"/>
        <w:ind w:left="720"/>
        <w:rPr>
          <w:color w:val="285685"/>
        </w:rPr>
      </w:pPr>
      <w:r w:rsidRPr="00DC74E2">
        <w:rPr>
          <w:rStyle w:val="Strong"/>
          <w:color w:val="285685"/>
        </w:rPr>
        <w:t>EmergeNYC</w:t>
      </w:r>
    </w:p>
    <w:p w:rsidR="00DC74E2" w:rsidRPr="00DC74E2" w:rsidRDefault="00DC74E2" w:rsidP="00DC74E2">
      <w:pPr>
        <w:pStyle w:val="NormalWeb"/>
        <w:spacing w:before="0" w:beforeAutospacing="0" w:after="0" w:afterAutospacing="0"/>
        <w:ind w:left="720"/>
        <w:rPr>
          <w:color w:val="000000"/>
        </w:rPr>
      </w:pPr>
      <w:r w:rsidRPr="00DC74E2">
        <w:rPr>
          <w:color w:val="000000"/>
        </w:rPr>
        <w:t xml:space="preserve">During Hurricane Irene and Sandy, thousands of volunteers spent time in one of the City's Evacuation or Distribution Centers. </w:t>
      </w:r>
      <w:hyperlink r:id="rId127" w:tgtFrame="_blank" w:history="1">
        <w:r w:rsidRPr="00DC74E2">
          <w:rPr>
            <w:rStyle w:val="Hyperlink"/>
            <w:color w:val="FF0000"/>
          </w:rPr>
          <w:t>NYC Service</w:t>
        </w:r>
      </w:hyperlink>
      <w:r w:rsidRPr="00DC74E2">
        <w:rPr>
          <w:color w:val="000000"/>
        </w:rPr>
        <w:t xml:space="preserve"> is working with NYC OEM to recruit New Yorkers who can be called upon in case of an emergency to help staff Evacuation Shelters and Commodity Distribution Points. To find out how you can use your skills for good, visit </w:t>
      </w:r>
      <w:hyperlink r:id="rId128" w:tgtFrame="_blank" w:history="1">
        <w:r w:rsidRPr="00DC74E2">
          <w:rPr>
            <w:rStyle w:val="Hyperlink"/>
            <w:color w:val="FF0000"/>
          </w:rPr>
          <w:t>EmergeNYC</w:t>
        </w:r>
      </w:hyperlink>
      <w:r w:rsidRPr="00DC74E2">
        <w:rPr>
          <w:color w:val="000000"/>
        </w:rPr>
        <w:t>.</w:t>
      </w:r>
    </w:p>
    <w:p w:rsidR="00DC74E2" w:rsidRPr="00DC74E2" w:rsidRDefault="00DC74E2" w:rsidP="00DC74E2">
      <w:pPr>
        <w:spacing w:after="0" w:line="240" w:lineRule="auto"/>
        <w:ind w:left="720"/>
        <w:rPr>
          <w:rFonts w:ascii="Times New Roman" w:hAnsi="Times New Roman" w:cs="Times New Roman"/>
          <w:color w:val="001A81"/>
          <w:sz w:val="24"/>
          <w:szCs w:val="24"/>
        </w:rPr>
      </w:pPr>
      <w:r w:rsidRPr="00DC74E2">
        <w:rPr>
          <w:rStyle w:val="Strong"/>
          <w:rFonts w:ascii="Times New Roman" w:hAnsi="Times New Roman" w:cs="Times New Roman"/>
          <w:color w:val="285685"/>
          <w:sz w:val="24"/>
          <w:szCs w:val="24"/>
        </w:rPr>
        <w:t>Spread the Word - NYC Citizen Corps Council News (For Nonprofit and Community Organizations)</w:t>
      </w:r>
    </w:p>
    <w:p w:rsidR="00DC74E2" w:rsidRPr="00DC74E2" w:rsidRDefault="00DC74E2" w:rsidP="00DC74E2">
      <w:pPr>
        <w:pStyle w:val="NormalWeb"/>
        <w:spacing w:before="0" w:beforeAutospacing="0" w:after="0" w:afterAutospacing="0"/>
        <w:ind w:left="720"/>
        <w:rPr>
          <w:color w:val="000000"/>
        </w:rPr>
      </w:pPr>
      <w:r w:rsidRPr="00DC74E2">
        <w:rPr>
          <w:color w:val="000000"/>
        </w:rPr>
        <w:t xml:space="preserve">If you would like to include information in the </w:t>
      </w:r>
      <w:r w:rsidRPr="00DC74E2">
        <w:rPr>
          <w:rStyle w:val="Emphasis"/>
          <w:color w:val="000000"/>
        </w:rPr>
        <w:t>NYC Citizen Corps Council News</w:t>
      </w:r>
      <w:r w:rsidRPr="00DC74E2">
        <w:rPr>
          <w:color w:val="000000"/>
        </w:rPr>
        <w:t xml:space="preserve">, or if there is anyone in your organization or another organization that would benefit from this weekly communication, please email </w:t>
      </w:r>
      <w:hyperlink r:id="rId129" w:tgtFrame="_blank" w:history="1">
        <w:r w:rsidRPr="00DC74E2">
          <w:rPr>
            <w:rStyle w:val="Hyperlink"/>
            <w:color w:val="FF0000"/>
          </w:rPr>
          <w:t>citizencorps@oem.nyc.gov</w:t>
        </w:r>
      </w:hyperlink>
      <w:r w:rsidRPr="00DC74E2">
        <w:rPr>
          <w:color w:val="000000"/>
        </w:rPr>
        <w:t xml:space="preserve"> with the relevant information.</w:t>
      </w:r>
    </w:p>
    <w:p w:rsidR="00484E01" w:rsidRDefault="00DC74E2" w:rsidP="00DC74E2">
      <w:pPr>
        <w:pStyle w:val="NormalWeb"/>
        <w:spacing w:before="0" w:beforeAutospacing="0" w:after="0" w:afterAutospacing="0"/>
        <w:ind w:left="720"/>
        <w:rPr>
          <w:rStyle w:val="Emphasis"/>
        </w:rPr>
      </w:pPr>
      <w:r w:rsidRPr="00DC74E2">
        <w:rPr>
          <w:color w:val="001A81"/>
        </w:rPr>
        <w:t> </w:t>
      </w:r>
      <w:r w:rsidRPr="00DC74E2">
        <w:rPr>
          <w:rStyle w:val="Strong"/>
          <w:color w:val="285685"/>
        </w:rPr>
        <w:t>Visit our website for more resources at</w:t>
      </w:r>
      <w:r w:rsidRPr="00DC74E2">
        <w:rPr>
          <w:color w:val="000000"/>
        </w:rPr>
        <w:t xml:space="preserve"> </w:t>
      </w:r>
      <w:hyperlink r:id="rId130" w:tgtFrame="_blank" w:history="1">
        <w:r w:rsidRPr="00DC74E2">
          <w:rPr>
            <w:rStyle w:val="Hyperlink"/>
            <w:color w:val="FF0000"/>
          </w:rPr>
          <w:t>www.NYC.gov/citizencorps</w:t>
        </w:r>
      </w:hyperlink>
    </w:p>
    <w:p w:rsidR="00DC74E2" w:rsidRPr="00DC74E2" w:rsidRDefault="00DC74E2" w:rsidP="00DC74E2">
      <w:pPr>
        <w:spacing w:after="0"/>
        <w:ind w:firstLine="720"/>
        <w:rPr>
          <w:rStyle w:val="Emphasis"/>
          <w:rFonts w:ascii="Times New Roman" w:hAnsi="Times New Roman" w:cs="Times New Roman"/>
          <w:sz w:val="24"/>
          <w:szCs w:val="24"/>
        </w:rPr>
      </w:pPr>
      <w:r w:rsidRPr="00DC74E2">
        <w:rPr>
          <w:rStyle w:val="Strong"/>
          <w:rFonts w:ascii="Arial" w:hAnsi="Arial" w:cs="Arial"/>
        </w:rPr>
        <w:t>WEBINARS/EVENTS:</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December 5th - Documenting Sandy: Who's Story is It, Who's Will It Become?</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 xml:space="preserve">BAC Gallery is hosting a panel discussion and presentation with artists, writers, photojournalists, and curators moderated by BAC Folk Art Director Dr. Kay Turner. For more info, click </w:t>
      </w:r>
      <w:hyperlink r:id="rId131"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285685"/>
          <w:sz w:val="24"/>
          <w:szCs w:val="24"/>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December 5th - Sandy Recovery Training: Building Codes and Elevation Requirements</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 xml:space="preserve">Supported by Hazard Mitigation from FEMA Region II, this presentation from 10 AM - 12 PM at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Fonts w:ascii="Times New Roman" w:hAnsi="Times New Roman" w:cs="Times New Roman"/>
          <w:color w:val="000000"/>
          <w:sz w:val="24"/>
          <w:szCs w:val="24"/>
        </w:rPr>
        <w:t>50 Broad St, Suite 1125 will provide info/updates on housing issues, including flood elevation/insurance and updated building codes. These presentations are aimed for those from housing and foreclosure prevention counseling organizations and community development organizations. </w:t>
      </w:r>
      <w:r w:rsidRPr="00DC74E2">
        <w:rPr>
          <w:rFonts w:ascii="Times New Roman" w:hAnsi="Times New Roman" w:cs="Times New Roman"/>
          <w:color w:val="285685"/>
          <w:sz w:val="24"/>
          <w:szCs w:val="24"/>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December 5th - Learning from Hurricane Sandy: FEMA's After-Action Report</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Fonts w:ascii="Times New Roman" w:hAnsi="Times New Roman" w:cs="Times New Roman"/>
          <w:color w:val="000000"/>
          <w:sz w:val="24"/>
          <w:szCs w:val="24"/>
        </w:rPr>
        <w:lastRenderedPageBreak/>
        <w:t xml:space="preserve">The FEMA national-level after-action report for Hurricane Sandy was recently released. Come get an overview of FEMA's perspective on what worked and what needed improvement, and get some insight into how FEMA develops its After-Action reports from FEMA staff. This event is hosted by John Jay College from 1:30 - 3:30 PM. To RSVP, click </w:t>
      </w:r>
      <w:hyperlink r:id="rId132"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December 8th - Special Needs Expo New York City</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Nearly 100 special needs resources for children and adults will be available under one roof when Special Needs Expos New York City welcomes families and friends to the Metropolitan Pavilion at 125 W. 18th St. from 10 a.m. to 5 p.m.</w:t>
      </w:r>
      <w:r w:rsidRPr="00DC74E2">
        <w:rPr>
          <w:rStyle w:val="Strong"/>
          <w:rFonts w:ascii="Times New Roman" w:hAnsi="Times New Roman" w:cs="Times New Roman"/>
          <w:color w:val="285685"/>
          <w:sz w:val="24"/>
          <w:szCs w:val="24"/>
        </w:rPr>
        <w:t> </w:t>
      </w:r>
      <w:r w:rsidRPr="00DC74E2">
        <w:rPr>
          <w:rFonts w:ascii="Times New Roman" w:hAnsi="Times New Roman" w:cs="Times New Roman"/>
          <w:color w:val="000000"/>
          <w:sz w:val="24"/>
          <w:szCs w:val="24"/>
        </w:rPr>
        <w:t xml:space="preserve"> The event will deliver essential information to parents and caregivers, as well as give the kids a fun-filled day. Visitors are encouraged to meet with product/service professionals one on one and learn about innovative products and services that are specifically geared to make life more manageable and productive for the special needs community. For more info, click </w:t>
      </w:r>
      <w:hyperlink r:id="rId133"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w:t>
      </w:r>
      <w:r w:rsidRPr="00DC74E2">
        <w:rPr>
          <w:rFonts w:ascii="Times New Roman" w:hAnsi="Times New Roman" w:cs="Times New Roman"/>
          <w:color w:val="285685"/>
          <w:sz w:val="24"/>
          <w:szCs w:val="24"/>
        </w:rPr>
        <w:br/>
      </w:r>
      <w:r w:rsidRPr="00DC74E2">
        <w:rPr>
          <w:rStyle w:val="Strong"/>
          <w:rFonts w:ascii="Times New Roman" w:hAnsi="Times New Roman" w:cs="Times New Roman"/>
          <w:color w:val="285685"/>
          <w:sz w:val="24"/>
          <w:szCs w:val="24"/>
        </w:rPr>
        <w:t>December 10th - How Unique was Hurricane Sandy? Long Term Sedimentary Reconstructions of Extreme Coastal Flooding from New York Harbor</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 xml:space="preserve">Hosted by the Hudson River Foundation, this seminar, which will also be simultaneously broadcast via webinar, will explore environmental and scientific questions raised by Hurricane Sandy. For more info and registration, click </w:t>
      </w:r>
      <w:hyperlink r:id="rId134"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w:t>
      </w:r>
      <w:r w:rsidRPr="00DC74E2">
        <w:rPr>
          <w:rFonts w:ascii="Times New Roman" w:hAnsi="Times New Roman" w:cs="Times New Roman"/>
          <w:b/>
          <w:bCs/>
          <w:color w:val="285685"/>
          <w:sz w:val="24"/>
          <w:szCs w:val="24"/>
        </w:rPr>
        <w:br/>
      </w:r>
      <w:r w:rsidRPr="00DC74E2">
        <w:rPr>
          <w:rStyle w:val="Strong"/>
          <w:rFonts w:ascii="Times New Roman" w:hAnsi="Times New Roman" w:cs="Times New Roman"/>
          <w:color w:val="285685"/>
          <w:sz w:val="24"/>
          <w:szCs w:val="24"/>
        </w:rPr>
        <w:t>December 11th - Job and Training Resource Fair in Coney Island</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 xml:space="preserve">#ConeyRecovers and the Alliance for Coney Island, in partnership with Turner Construction, will host a job training and resource fair from 3:00 - 7:00 PM in the MCU Park Baseball Gallery (1904 Surf Avenue). The fair will feature a variety of organizations, including Non-traditional Employment for Women (NEW), Local 79 Construction &amp; Laborers Unit, Touro College, Turner Construction, Green City Force, and more. Visit </w:t>
      </w:r>
      <w:hyperlink r:id="rId135" w:tgtFrame="_blank" w:history="1">
        <w:r w:rsidRPr="00DC74E2">
          <w:rPr>
            <w:rStyle w:val="Hyperlink"/>
            <w:rFonts w:ascii="Times New Roman" w:hAnsi="Times New Roman" w:cs="Times New Roman"/>
            <w:color w:val="FF0000"/>
            <w:sz w:val="24"/>
            <w:szCs w:val="24"/>
          </w:rPr>
          <w:t>#ConeyRecovers</w:t>
        </w:r>
      </w:hyperlink>
      <w:r w:rsidRPr="00DC74E2">
        <w:rPr>
          <w:rFonts w:ascii="Times New Roman" w:hAnsi="Times New Roman" w:cs="Times New Roman"/>
          <w:color w:val="000000"/>
          <w:sz w:val="24"/>
          <w:szCs w:val="24"/>
        </w:rPr>
        <w:t xml:space="preserve"> for more information.</w:t>
      </w:r>
      <w:r w:rsidRPr="00DC74E2">
        <w:rPr>
          <w:rFonts w:ascii="Times New Roman" w:hAnsi="Times New Roman" w:cs="Times New Roman"/>
          <w:color w:val="285685"/>
          <w:sz w:val="24"/>
          <w:szCs w:val="24"/>
        </w:rPr>
        <w:t xml:space="preserve"> </w:t>
      </w:r>
      <w:r w:rsidRPr="00DC74E2">
        <w:rPr>
          <w:rFonts w:ascii="Times New Roman" w:hAnsi="Times New Roman" w:cs="Times New Roman"/>
          <w:color w:val="285685"/>
          <w:sz w:val="24"/>
          <w:szCs w:val="24"/>
        </w:rPr>
        <w:br/>
      </w:r>
      <w:r w:rsidRPr="00DC74E2">
        <w:rPr>
          <w:rStyle w:val="Strong"/>
          <w:rFonts w:ascii="Times New Roman" w:hAnsi="Times New Roman" w:cs="Times New Roman"/>
          <w:color w:val="285685"/>
          <w:sz w:val="24"/>
          <w:szCs w:val="24"/>
        </w:rPr>
        <w:t>December 11th - Financial Needs Assessment and Literacy Training for DCMs</w:t>
      </w:r>
    </w:p>
    <w:p w:rsidR="00DC74E2" w:rsidRPr="00DC74E2" w:rsidRDefault="00DC74E2" w:rsidP="00DC74E2">
      <w:pPr>
        <w:pStyle w:val="NormalWeb"/>
        <w:spacing w:before="0" w:beforeAutospacing="0" w:after="0" w:afterAutospacing="0"/>
        <w:ind w:left="720"/>
        <w:jc w:val="both"/>
        <w:rPr>
          <w:color w:val="285685"/>
        </w:rPr>
      </w:pPr>
      <w:r w:rsidRPr="00DC74E2">
        <w:rPr>
          <w:color w:val="000000"/>
        </w:rPr>
        <w:t xml:space="preserve">United Way of New York City is sponsoring a financial literacy training session for disaster case managers. The training is free. For more info and registration, click </w:t>
      </w:r>
      <w:hyperlink r:id="rId136" w:tgtFrame="_blank" w:history="1">
        <w:r w:rsidRPr="00DC74E2">
          <w:rPr>
            <w:rStyle w:val="Hyperlink"/>
            <w:color w:val="FF0000"/>
          </w:rPr>
          <w:t>here</w:t>
        </w:r>
      </w:hyperlink>
      <w:r w:rsidRPr="00DC74E2">
        <w:rPr>
          <w:color w:val="000000"/>
        </w:rPr>
        <w:t>.</w:t>
      </w:r>
      <w:r w:rsidRPr="00DC74E2">
        <w:rPr>
          <w:color w:val="285685"/>
        </w:rPr>
        <w:t>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January 7th - Emergency Preparedness &amp; Building Resilient Communities: A Four Part Series</w:t>
      </w:r>
    </w:p>
    <w:p w:rsidR="00DC74E2" w:rsidRPr="00DC74E2" w:rsidRDefault="00DC74E2" w:rsidP="00DC74E2">
      <w:pPr>
        <w:pStyle w:val="NormalWeb"/>
        <w:spacing w:before="0" w:beforeAutospacing="0" w:after="0" w:afterAutospacing="0"/>
        <w:ind w:left="720"/>
        <w:rPr>
          <w:color w:val="285685"/>
        </w:rPr>
      </w:pPr>
      <w:r w:rsidRPr="00DC74E2">
        <w:rPr>
          <w:color w:val="000000"/>
        </w:rPr>
        <w:t xml:space="preserve">DOHMH, OEM and CAUSE-NY in conjunction with The Bronx Long-Term Recovery Group present a four-part series on emergency preparedness. Participants can attend individual sessions but are encouraged to participate in all four parts of the series. For more info and registration, click </w:t>
      </w:r>
      <w:hyperlink r:id="rId137" w:tgtFrame="_blank" w:history="1">
        <w:r w:rsidRPr="00DC74E2">
          <w:rPr>
            <w:rStyle w:val="Hyperlink"/>
            <w:color w:val="FF0000"/>
          </w:rPr>
          <w:t>here</w:t>
        </w:r>
      </w:hyperlink>
      <w:r w:rsidRPr="00DC74E2">
        <w:rPr>
          <w:color w:val="000000"/>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Training Courses - Primary Care Emergency Preparedness Network</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The Primary Care Emergency Preparedness Network (PCEPN) has developed a comprehensive training schedule for New York City's primary care centers. These courses have been designed to develop and enhance staff knowledge around some of the basic core competencies of emergency management. Visit </w:t>
      </w:r>
      <w:hyperlink r:id="rId138" w:tgtFrame="_blank" w:history="1">
        <w:r w:rsidRPr="00DC74E2">
          <w:rPr>
            <w:rStyle w:val="Hyperlink"/>
            <w:rFonts w:ascii="Times New Roman" w:hAnsi="Times New Roman" w:cs="Times New Roman"/>
            <w:color w:val="FF0000"/>
            <w:sz w:val="24"/>
            <w:szCs w:val="24"/>
          </w:rPr>
          <w:t>www.pcepn.org</w:t>
        </w:r>
      </w:hyperlink>
      <w:r w:rsidRPr="00DC74E2">
        <w:rPr>
          <w:rFonts w:ascii="Times New Roman" w:hAnsi="Times New Roman" w:cs="Times New Roman"/>
          <w:color w:val="000000"/>
          <w:sz w:val="24"/>
          <w:szCs w:val="24"/>
        </w:rPr>
        <w:t xml:space="preserve"> for dates and detailed training course descriptions. To register, click </w:t>
      </w:r>
      <w:hyperlink r:id="rId139"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Please note that you do not need to be a PCEPN member to participate.   </w:t>
      </w:r>
      <w:r w:rsidRPr="00DC74E2">
        <w:rPr>
          <w:rFonts w:ascii="Times New Roman" w:hAnsi="Times New Roman" w:cs="Times New Roman"/>
          <w:color w:val="285685"/>
          <w:sz w:val="24"/>
          <w:szCs w:val="24"/>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Talking Transition</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Right now, thousands of New Yorkers are sharing their ideas and opinions on the future of the city. Are you? Through </w:t>
      </w:r>
      <w:hyperlink r:id="rId140" w:tgtFrame="_blank" w:history="1">
        <w:r w:rsidRPr="00DC74E2">
          <w:rPr>
            <w:rStyle w:val="Hyperlink"/>
            <w:rFonts w:ascii="Times New Roman" w:hAnsi="Times New Roman" w:cs="Times New Roman"/>
            <w:color w:val="FF0000"/>
            <w:sz w:val="24"/>
            <w:szCs w:val="24"/>
          </w:rPr>
          <w:t>Talking Transition</w:t>
        </w:r>
      </w:hyperlink>
      <w:r w:rsidRPr="00DC74E2">
        <w:rPr>
          <w:rFonts w:ascii="Times New Roman" w:hAnsi="Times New Roman" w:cs="Times New Roman"/>
          <w:color w:val="FF0000"/>
          <w:sz w:val="24"/>
          <w:szCs w:val="24"/>
        </w:rPr>
        <w:t>,</w:t>
      </w:r>
      <w:r w:rsidRPr="00DC74E2">
        <w:rPr>
          <w:rFonts w:ascii="Times New Roman" w:hAnsi="Times New Roman" w:cs="Times New Roman"/>
          <w:color w:val="000000"/>
          <w:sz w:val="24"/>
          <w:szCs w:val="24"/>
        </w:rPr>
        <w:t xml:space="preserve"> communities, nonprofits, policy advocates, leaders, and residents are talking about the issues that matter most as we transition to a new mayoral administration. The heart of the action is at a large outdoor tent on Canal Street and Sixth Avenue, with mobile tents popping up in neighborhoods across the five boroughs.</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New Degrees in Emergency Management and Business Continuity at MCNY</w:t>
      </w:r>
    </w:p>
    <w:p w:rsid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Metropolitan College of New York is pleased to announce two new undergraduate degrees:  the Associate of Arts and the Bachelor of Arts in Emergency Management &amp; Business Continuity. The new programs, scheduled to launch in January 2014, will meet the professional development needs of individuals who would like to advance their existing careers or pursue new careers within homeland security, emergency management, business continuity, disaster recovery, project management, and international humanitarian emergency response. Click </w:t>
      </w:r>
      <w:hyperlink r:id="rId141"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to learn more.</w:t>
      </w:r>
    </w:p>
    <w:p w:rsidR="00DC74E2" w:rsidRPr="00DC74E2" w:rsidRDefault="00DC74E2" w:rsidP="00DC74E2">
      <w:pPr>
        <w:spacing w:after="0" w:line="240" w:lineRule="auto"/>
        <w:ind w:left="720"/>
        <w:rPr>
          <w:rFonts w:ascii="Times New Roman" w:hAnsi="Times New Roman" w:cs="Times New Roman"/>
          <w:sz w:val="24"/>
          <w:szCs w:val="24"/>
        </w:rPr>
      </w:pPr>
      <w:r w:rsidRPr="00DC74E2">
        <w:rPr>
          <w:rStyle w:val="Strong"/>
          <w:rFonts w:ascii="Arial" w:hAnsi="Arial" w:cs="Arial"/>
        </w:rPr>
        <w:t>SANDY RECOVERY:</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Mold Treatment Program (Deadline 12/6)</w:t>
      </w:r>
    </w:p>
    <w:p w:rsidR="00DC74E2" w:rsidRPr="00DC74E2" w:rsidRDefault="00DC74E2" w:rsidP="00DC74E2">
      <w:pPr>
        <w:pStyle w:val="NormalWeb"/>
        <w:spacing w:before="0" w:beforeAutospacing="0" w:after="0" w:afterAutospacing="0"/>
        <w:ind w:left="720"/>
        <w:rPr>
          <w:color w:val="000000"/>
        </w:rPr>
      </w:pPr>
      <w:r w:rsidRPr="00DC74E2">
        <w:rPr>
          <w:color w:val="000000"/>
        </w:rPr>
        <w:t xml:space="preserve">The NRNYC mold treatment program, which has successfully treated mold in more than 1,800 homes in New York City, is ending. Slots in the program remain for approximately 200 homes, and program </w:t>
      </w:r>
      <w:r w:rsidRPr="00DC74E2">
        <w:rPr>
          <w:color w:val="000000"/>
        </w:rPr>
        <w:lastRenderedPageBreak/>
        <w:t>administrators ask that folks involved in recovery help spread the word and make referrals. Click</w:t>
      </w:r>
      <w:hyperlink r:id="rId142" w:tgtFrame="_blank" w:history="1">
        <w:r w:rsidRPr="00DC74E2">
          <w:rPr>
            <w:rStyle w:val="Hyperlink"/>
            <w:color w:val="FF0000"/>
          </w:rPr>
          <w:t xml:space="preserve"> here</w:t>
        </w:r>
      </w:hyperlink>
      <w:r w:rsidRPr="00DC74E2">
        <w:rPr>
          <w:color w:val="000000"/>
        </w:rPr>
        <w:t xml:space="preserve"> for more information.</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Neighborhood Grants 2014 (Deadline 1/27/14)</w:t>
      </w:r>
      <w:r w:rsidRPr="00DC74E2">
        <w:rPr>
          <w:rFonts w:ascii="Times New Roman" w:hAnsi="Times New Roman" w:cs="Times New Roman"/>
          <w:b/>
          <w:bCs/>
          <w:color w:val="285685"/>
          <w:sz w:val="24"/>
          <w:szCs w:val="24"/>
        </w:rPr>
        <w:br/>
      </w:r>
      <w:r w:rsidRPr="00DC74E2">
        <w:rPr>
          <w:rFonts w:ascii="Times New Roman" w:hAnsi="Times New Roman" w:cs="Times New Roman"/>
          <w:color w:val="000000"/>
          <w:sz w:val="24"/>
          <w:szCs w:val="24"/>
        </w:rPr>
        <w:t xml:space="preserve">Citizens Committee awards micro-grants of up to $3,000 to resident-led groups to work on community and school improvement projects throughout the city. They prioritize groups based in low income neighborhoods and Title I public schools.  </w:t>
      </w:r>
      <w:hyperlink r:id="rId143" w:tgtFrame="_blank" w:history="1">
        <w:r w:rsidRPr="00DC74E2">
          <w:rPr>
            <w:rStyle w:val="Hyperlink"/>
            <w:rFonts w:ascii="Times New Roman" w:hAnsi="Times New Roman" w:cs="Times New Roman"/>
            <w:color w:val="FF0000"/>
            <w:sz w:val="24"/>
            <w:szCs w:val="24"/>
          </w:rPr>
          <w:t>Visit their website</w:t>
        </w:r>
      </w:hyperlink>
      <w:r w:rsidRPr="00DC74E2">
        <w:rPr>
          <w:rFonts w:ascii="Times New Roman" w:hAnsi="Times New Roman" w:cs="Times New Roman"/>
          <w:color w:val="000000"/>
          <w:sz w:val="24"/>
          <w:szCs w:val="24"/>
        </w:rPr>
        <w:t xml:space="preserve"> for more information, grant guidelines, and a copy of the </w:t>
      </w:r>
      <w:hyperlink r:id="rId144" w:tgtFrame="_self" w:history="1">
        <w:r w:rsidRPr="00DC74E2">
          <w:rPr>
            <w:rStyle w:val="Hyperlink"/>
            <w:rFonts w:ascii="Times New Roman" w:hAnsi="Times New Roman" w:cs="Times New Roman"/>
            <w:color w:val="FF0000"/>
            <w:sz w:val="24"/>
            <w:szCs w:val="24"/>
          </w:rPr>
          <w:t>application</w:t>
        </w:r>
      </w:hyperlink>
      <w:r w:rsidRPr="00DC74E2">
        <w:rPr>
          <w:rFonts w:ascii="Times New Roman" w:hAnsi="Times New Roman" w:cs="Times New Roman"/>
          <w:color w:val="000000"/>
          <w:sz w:val="24"/>
          <w:szCs w:val="24"/>
        </w:rPr>
        <w:t>. </w:t>
      </w:r>
      <w:r w:rsidRPr="00DC74E2">
        <w:rPr>
          <w:rFonts w:ascii="Times New Roman" w:hAnsi="Times New Roman" w:cs="Times New Roman"/>
          <w:color w:val="285685"/>
          <w:sz w:val="24"/>
          <w:szCs w:val="24"/>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FEMA Proof of Loss Filing Extension (Deadline 4/28/14)</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A six month extension has been granted to Sandy survivors still in need of filing a critical legal document that itemizes losses they feel should be covered in insurance settlements. The document, titled a </w:t>
      </w:r>
      <w:hyperlink r:id="rId145" w:tgtFrame="_blank" w:history="1">
        <w:r w:rsidRPr="00DC74E2">
          <w:rPr>
            <w:rStyle w:val="Hyperlink"/>
            <w:rFonts w:ascii="Times New Roman" w:hAnsi="Times New Roman" w:cs="Times New Roman"/>
            <w:color w:val="FF0000"/>
            <w:sz w:val="24"/>
            <w:szCs w:val="24"/>
          </w:rPr>
          <w:t>Proof of Loss</w:t>
        </w:r>
      </w:hyperlink>
      <w:r w:rsidRPr="00DC74E2">
        <w:rPr>
          <w:rFonts w:ascii="Times New Roman" w:hAnsi="Times New Roman" w:cs="Times New Roman"/>
          <w:color w:val="000000"/>
          <w:sz w:val="24"/>
          <w:szCs w:val="24"/>
        </w:rPr>
        <w:t xml:space="preserve"> form is crucial to accessing federal relief funds such as those available through the </w:t>
      </w:r>
      <w:hyperlink r:id="rId146" w:tgtFrame="_blank" w:history="1">
        <w:r w:rsidRPr="00DC74E2">
          <w:rPr>
            <w:rStyle w:val="Hyperlink"/>
            <w:rFonts w:ascii="Times New Roman" w:hAnsi="Times New Roman" w:cs="Times New Roman"/>
            <w:color w:val="FF0000"/>
            <w:sz w:val="24"/>
            <w:szCs w:val="24"/>
          </w:rPr>
          <w:t>New York State Housing Recovery Program</w:t>
        </w:r>
      </w:hyperlink>
      <w:r w:rsidRPr="00DC74E2">
        <w:rPr>
          <w:rFonts w:ascii="Times New Roman" w:hAnsi="Times New Roman" w:cs="Times New Roman"/>
          <w:color w:val="000000"/>
          <w:sz w:val="24"/>
          <w:szCs w:val="24"/>
        </w:rPr>
        <w:t>. Read more on the extension and form </w:t>
      </w:r>
      <w:hyperlink r:id="rId147"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Sandy Tracker Website Launched</w:t>
      </w:r>
    </w:p>
    <w:p w:rsidR="00DC74E2" w:rsidRPr="00DC74E2" w:rsidRDefault="00DC74E2" w:rsidP="00DC74E2">
      <w:pPr>
        <w:pStyle w:val="NormalWeb"/>
        <w:spacing w:before="0" w:beforeAutospacing="0" w:after="0" w:afterAutospacing="0"/>
        <w:ind w:left="720"/>
        <w:rPr>
          <w:color w:val="000000"/>
        </w:rPr>
      </w:pPr>
      <w:r w:rsidRPr="00DC74E2">
        <w:rPr>
          <w:color w:val="000000"/>
        </w:rPr>
        <w:t xml:space="preserve">The Bloomberg Administration launched a new website yesterday that tracks the billions of federal dollars allocated for the city's response to Hurricane Sandy. The site summarizes the amount of funds received, as well as expenditures to date. Click </w:t>
      </w:r>
      <w:hyperlink r:id="rId148" w:tgtFrame="_blank" w:history="1">
        <w:r w:rsidRPr="00DC74E2">
          <w:rPr>
            <w:rStyle w:val="Hyperlink"/>
            <w:color w:val="FF0000"/>
          </w:rPr>
          <w:t>here</w:t>
        </w:r>
      </w:hyperlink>
      <w:r w:rsidRPr="00DC74E2">
        <w:rPr>
          <w:color w:val="000000"/>
        </w:rPr>
        <w:t xml:space="preserve"> to visit the site.</w:t>
      </w:r>
    </w:p>
    <w:p w:rsidR="00DC74E2" w:rsidRPr="00DC74E2" w:rsidRDefault="00DC74E2" w:rsidP="00DC74E2">
      <w:pPr>
        <w:spacing w:after="0" w:line="240" w:lineRule="auto"/>
        <w:ind w:left="720"/>
        <w:rPr>
          <w:rFonts w:ascii="Times New Roman" w:hAnsi="Times New Roman" w:cs="Times New Roman"/>
          <w:color w:val="505050"/>
          <w:sz w:val="24"/>
          <w:szCs w:val="24"/>
        </w:rPr>
      </w:pPr>
      <w:r w:rsidRPr="00DC74E2">
        <w:rPr>
          <w:rStyle w:val="Strong"/>
          <w:rFonts w:ascii="Times New Roman" w:hAnsi="Times New Roman" w:cs="Times New Roman"/>
          <w:color w:val="285685"/>
          <w:sz w:val="24"/>
          <w:szCs w:val="24"/>
        </w:rPr>
        <w:t>Priorities at NYC Build It Back</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Last month, NYC Build it Back began holding its Option Review Meetings with numerous registrants. Click </w:t>
      </w:r>
      <w:hyperlink r:id="rId149"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to read more about applicant priorities and learn how to estimate your NYC Build it Back priority. At these Option Review Meetings, homeowners will learn of their preliminary Award decision, have the opportunity to review their application entirely, and learn about the construction process in the Repair and Rebuild pathways. For questions or concerns, call 212-615-8329 or write to </w:t>
      </w:r>
      <w:hyperlink r:id="rId150" w:tgtFrame="_blank" w:history="1">
        <w:r w:rsidRPr="00DC74E2">
          <w:rPr>
            <w:rStyle w:val="Hyperlink"/>
            <w:rFonts w:ascii="Times New Roman" w:hAnsi="Times New Roman" w:cs="Times New Roman"/>
            <w:color w:val="FF0000"/>
            <w:sz w:val="24"/>
            <w:szCs w:val="24"/>
          </w:rPr>
          <w:t>housing@recovery.nyc.gov</w:t>
        </w:r>
      </w:hyperlink>
      <w:r w:rsidRPr="00DC74E2">
        <w:rPr>
          <w:rFonts w:ascii="Times New Roman" w:hAnsi="Times New Roman" w:cs="Times New Roman"/>
          <w:color w:val="000000"/>
          <w:sz w:val="24"/>
          <w:szCs w:val="24"/>
        </w:rPr>
        <w:t xml:space="preserve">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New Program to Assist Single-Family Home Owners Impacted by Hurricane Sandy</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Mayor's Fund to Advance New York City and the Mayor's Office of Housing Recovery Operations announced a new program to assist single-family homeowners impacted by Hurricane Sandy. The program, assisting New Yorkers who may not be eligible for the City's Build it Back program due to federal rules and restrictions, will provide income-eligible residents with a range of structural and non-structural repairs for homes damaged by Hurricane Sandy through $14 million in privately raised funds. For more info, click </w:t>
      </w:r>
      <w:hyperlink r:id="rId151" w:tgtFrame="_blank" w:history="1">
        <w:r w:rsidRPr="00DC74E2">
          <w:rPr>
            <w:rStyle w:val="Hyperlink"/>
            <w:rFonts w:ascii="Times New Roman" w:hAnsi="Times New Roman" w:cs="Times New Roman"/>
            <w:color w:val="FF0000"/>
            <w:sz w:val="24"/>
            <w:szCs w:val="24"/>
          </w:rPr>
          <w:t>here</w:t>
        </w:r>
      </w:hyperlink>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NY Rising Community Conceptual Plans Released</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New York Rising Community Reconstruction Program, which has been established to provide additional rebuilding and revitalization assistance to Communities severely damaged by Hurricanes Sandy, Irene, and Tropical Storm Lee, released </w:t>
      </w:r>
      <w:hyperlink r:id="rId152" w:tgtFrame="_blank" w:history="1">
        <w:r w:rsidRPr="00DC74E2">
          <w:rPr>
            <w:rStyle w:val="Hyperlink"/>
            <w:rFonts w:ascii="Times New Roman" w:hAnsi="Times New Roman" w:cs="Times New Roman"/>
            <w:color w:val="FF0000"/>
            <w:sz w:val="24"/>
            <w:szCs w:val="24"/>
          </w:rPr>
          <w:t>community conceptual plans</w:t>
        </w:r>
      </w:hyperlink>
      <w:r w:rsidRPr="00DC74E2">
        <w:rPr>
          <w:rFonts w:ascii="Times New Roman" w:hAnsi="Times New Roman" w:cs="Times New Roman"/>
          <w:color w:val="000000"/>
          <w:sz w:val="24"/>
          <w:szCs w:val="24"/>
        </w:rPr>
        <w:t xml:space="preserve"> for the future of our city. To find community specific documents, meetings, maps, and other pertinent resources, click </w:t>
      </w:r>
      <w:hyperlink r:id="rId153"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000000"/>
          <w:sz w:val="24"/>
          <w:szCs w:val="24"/>
        </w:rPr>
        <w:t xml:space="preserve"> .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HUD Announces $5 Billion in Additional Funds</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The</w:t>
      </w:r>
      <w:hyperlink r:id="rId154" w:tgtFrame="_blank" w:history="1">
        <w:r w:rsidRPr="00DC74E2">
          <w:rPr>
            <w:rStyle w:val="Hyperlink"/>
            <w:rFonts w:ascii="Times New Roman" w:hAnsi="Times New Roman" w:cs="Times New Roman"/>
            <w:color w:val="FF0000"/>
            <w:sz w:val="24"/>
            <w:szCs w:val="24"/>
          </w:rPr>
          <w:t xml:space="preserve"> Department of Housing and Urban Development</w:t>
        </w:r>
      </w:hyperlink>
      <w:r w:rsidRPr="00DC74E2">
        <w:rPr>
          <w:rFonts w:ascii="Times New Roman" w:hAnsi="Times New Roman" w:cs="Times New Roman"/>
          <w:color w:val="000000"/>
          <w:sz w:val="24"/>
          <w:szCs w:val="24"/>
        </w:rPr>
        <w:t xml:space="preserve"> announced an additional $5 billion in Community Development Block Grant (CDBG) Disaster Recovery funds to assist impacted communities in meeting unmet housing, economic development, and infrastructure needs. Grantee candidates must include a risk assessment in their plans to ensure long-term resilience. For more info, click </w:t>
      </w:r>
      <w:hyperlink r:id="rId155" w:tgtFrame="_blank" w:history="1">
        <w:r w:rsidRPr="00DC74E2">
          <w:rPr>
            <w:rStyle w:val="Hyperlink"/>
            <w:rFonts w:ascii="Times New Roman" w:hAnsi="Times New Roman" w:cs="Times New Roman"/>
            <w:color w:val="FF0000"/>
            <w:sz w:val="24"/>
            <w:szCs w:val="24"/>
          </w:rPr>
          <w:t>here</w:t>
        </w:r>
      </w:hyperlink>
    </w:p>
    <w:p w:rsidR="00DC74E2" w:rsidRPr="00DC74E2" w:rsidRDefault="00DC74E2" w:rsidP="00DC74E2">
      <w:pPr>
        <w:pStyle w:val="NormalWeb"/>
        <w:spacing w:before="0" w:beforeAutospacing="0" w:after="0" w:afterAutospacing="0"/>
        <w:ind w:left="720"/>
        <w:rPr>
          <w:color w:val="285685"/>
        </w:rPr>
      </w:pPr>
      <w:r w:rsidRPr="00DC74E2">
        <w:rPr>
          <w:rStyle w:val="Strong"/>
          <w:color w:val="285685"/>
        </w:rPr>
        <w:t>Change in Federal Housing Admin Loan Program</w:t>
      </w:r>
    </w:p>
    <w:p w:rsidR="00DC74E2" w:rsidRPr="00DC74E2" w:rsidRDefault="00DC74E2" w:rsidP="00DC74E2">
      <w:pPr>
        <w:pStyle w:val="NormalWeb"/>
        <w:spacing w:before="0" w:beforeAutospacing="0" w:after="0" w:afterAutospacing="0"/>
        <w:ind w:left="720"/>
        <w:rPr>
          <w:color w:val="000000"/>
        </w:rPr>
      </w:pPr>
      <w:r w:rsidRPr="00DC74E2">
        <w:rPr>
          <w:color w:val="000000"/>
        </w:rPr>
        <w:t>The Federal Housing Administration's 203(k) loan program, which covers purchase and renovation costs in a single mortgage, has temporarily lifted a regulation banning changes to the home's foundation. The temporary loan category -- for which eligibility is limited to homes severely flooded during Sandy -- means that homes requiring elevation to reduce flood risk may now qualify for 203(k) renovation loans. Read the full story</w:t>
      </w:r>
      <w:hyperlink r:id="rId156" w:tgtFrame="_blank" w:history="1">
        <w:r w:rsidRPr="00DC74E2">
          <w:rPr>
            <w:rStyle w:val="Hyperlink"/>
            <w:color w:val="FF0000"/>
          </w:rPr>
          <w:t xml:space="preserve"> here</w:t>
        </w:r>
      </w:hyperlink>
      <w:r w:rsidRPr="00DC74E2">
        <w:rPr>
          <w:color w:val="000000"/>
        </w:rPr>
        <w:t> </w:t>
      </w:r>
    </w:p>
    <w:p w:rsidR="00DC74E2" w:rsidRPr="00DC74E2" w:rsidRDefault="00DC74E2" w:rsidP="00DC74E2">
      <w:pPr>
        <w:pStyle w:val="NormalWeb"/>
        <w:spacing w:before="0" w:beforeAutospacing="0" w:after="0" w:afterAutospacing="0"/>
        <w:ind w:left="720"/>
        <w:rPr>
          <w:color w:val="285685"/>
        </w:rPr>
      </w:pPr>
      <w:r w:rsidRPr="00DC74E2">
        <w:rPr>
          <w:b/>
          <w:bCs/>
          <w:color w:val="285685"/>
        </w:rPr>
        <w:t>Department of Labor Funds Available</w:t>
      </w:r>
    </w:p>
    <w:p w:rsidR="00DC74E2" w:rsidRPr="00DC74E2" w:rsidRDefault="00DC74E2" w:rsidP="00DC74E2">
      <w:pPr>
        <w:pStyle w:val="NormalWeb"/>
        <w:spacing w:before="0" w:beforeAutospacing="0" w:after="0" w:afterAutospacing="0"/>
        <w:ind w:left="720"/>
        <w:rPr>
          <w:color w:val="285685"/>
        </w:rPr>
      </w:pPr>
      <w:r w:rsidRPr="00DC74E2">
        <w:rPr>
          <w:color w:val="000000"/>
        </w:rPr>
        <w:t>$27.7 million received by the State in federal Disaster National Emergency Grant (NEG) funds will be used to hire cleanup workers in communities affected by Hurricane Sandy. The funds are accessible through NYS Department of Labor</w:t>
      </w:r>
      <w:r w:rsidRPr="00DC74E2">
        <w:rPr>
          <w:color w:val="285685"/>
        </w:rPr>
        <w:t xml:space="preserve"> </w:t>
      </w:r>
      <w:hyperlink r:id="rId157" w:tgtFrame="_blank" w:history="1">
        <w:r w:rsidRPr="00DC74E2">
          <w:rPr>
            <w:rStyle w:val="Hyperlink"/>
            <w:color w:val="FF0000"/>
          </w:rPr>
          <w:t>Jobs for Cleanup Work</w:t>
        </w:r>
      </w:hyperlink>
      <w:r w:rsidRPr="00DC74E2">
        <w:rPr>
          <w:color w:val="285685"/>
        </w:rPr>
        <w:t xml:space="preserve"> </w:t>
      </w:r>
      <w:r w:rsidRPr="00DC74E2">
        <w:rPr>
          <w:color w:val="000000"/>
        </w:rPr>
        <w:t>program, and workers who lost their jobs as a direct result of Sandy, as well as those who were unemployed prior to the storm, are eligible to apply for temporary positions. More information and application links</w:t>
      </w:r>
      <w:r w:rsidRPr="00DC74E2">
        <w:rPr>
          <w:color w:val="285685"/>
        </w:rPr>
        <w:t xml:space="preserve"> </w:t>
      </w:r>
      <w:hyperlink r:id="rId158" w:tgtFrame="_blank" w:history="1">
        <w:r w:rsidRPr="00DC74E2">
          <w:rPr>
            <w:rStyle w:val="Hyperlink"/>
            <w:color w:val="FF0000"/>
          </w:rPr>
          <w:t>here</w:t>
        </w:r>
      </w:hyperlink>
      <w:r w:rsidRPr="00DC74E2">
        <w:rPr>
          <w:color w:val="FF0000"/>
        </w:rPr>
        <w:t>.</w:t>
      </w:r>
    </w:p>
    <w:p w:rsidR="00DC74E2" w:rsidRPr="00DC74E2" w:rsidRDefault="00DC74E2" w:rsidP="00DC74E2">
      <w:pPr>
        <w:pStyle w:val="NormalWeb"/>
        <w:spacing w:before="0" w:beforeAutospacing="0" w:after="0" w:afterAutospacing="0"/>
        <w:ind w:left="720"/>
        <w:rPr>
          <w:color w:val="000000"/>
        </w:rPr>
      </w:pPr>
      <w:r w:rsidRPr="00DC74E2">
        <w:rPr>
          <w:rStyle w:val="Strong"/>
          <w:color w:val="285685"/>
        </w:rPr>
        <w:lastRenderedPageBreak/>
        <w:t>NYC Sandy Unmet Needs Roundtable</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Disaster Case Managers can apply for various assistance and relief materials through the Sandy Unmet Needs Roundtable. Any NYC resident directly impacted by Sandy regardless of FEMA approval or immigration status can qualify for assistance. All application must first apply to public sources and demonstrate financial need. For residents without a Disaster Case Manager call 855-258-0483.  For Case Managers: to submit an application get trained by NYDIS (email </w:t>
      </w:r>
      <w:hyperlink r:id="rId159" w:tgtFrame="_blank" w:history="1">
        <w:r w:rsidRPr="00DC74E2">
          <w:rPr>
            <w:rStyle w:val="Hyperlink"/>
            <w:rFonts w:ascii="Times New Roman" w:hAnsi="Times New Roman" w:cs="Times New Roman"/>
            <w:color w:val="FF0000"/>
            <w:sz w:val="24"/>
            <w:szCs w:val="24"/>
          </w:rPr>
          <w:t>unmetneeds@nydis.org</w:t>
        </w:r>
      </w:hyperlink>
      <w:r w:rsidRPr="00DC74E2">
        <w:rPr>
          <w:rFonts w:ascii="Times New Roman" w:hAnsi="Times New Roman" w:cs="Times New Roman"/>
          <w:color w:val="000000"/>
          <w:sz w:val="24"/>
          <w:szCs w:val="24"/>
        </w:rPr>
        <w:t>).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Bed Materials Available through DCMs</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Salvation Army announced recently the availability of beds for Sandy-impacted residents working with </w:t>
      </w:r>
      <w:hyperlink r:id="rId160" w:tgtFrame="_blank" w:history="1">
        <w:r w:rsidRPr="00DC74E2">
          <w:rPr>
            <w:rStyle w:val="Hyperlink"/>
            <w:rFonts w:ascii="Times New Roman" w:hAnsi="Times New Roman" w:cs="Times New Roman"/>
            <w:color w:val="FF0000"/>
            <w:sz w:val="24"/>
            <w:szCs w:val="24"/>
          </w:rPr>
          <w:t>disaster case managers</w:t>
        </w:r>
      </w:hyperlink>
      <w:r w:rsidRPr="00DC74E2">
        <w:rPr>
          <w:rFonts w:ascii="Times New Roman" w:hAnsi="Times New Roman" w:cs="Times New Roman"/>
          <w:color w:val="000000"/>
          <w:sz w:val="24"/>
          <w:szCs w:val="24"/>
        </w:rPr>
        <w:t xml:space="preserve">. Any bed material destroyed or ruined during Sandy is eligible for replacement through this program, and recipients must be ready to receive the bed delivery within 1-2 weeks of acceptance. For more information, contact </w:t>
      </w:r>
      <w:hyperlink r:id="rId161" w:tgtFrame="_blank" w:history="1">
        <w:r w:rsidRPr="00DC74E2">
          <w:rPr>
            <w:rStyle w:val="Hyperlink"/>
            <w:rFonts w:ascii="Times New Roman" w:hAnsi="Times New Roman" w:cs="Times New Roman"/>
            <w:color w:val="FF0000"/>
            <w:sz w:val="24"/>
            <w:szCs w:val="24"/>
          </w:rPr>
          <w:t>Ariel Bloomer</w:t>
        </w:r>
      </w:hyperlink>
      <w:r w:rsidRPr="00DC74E2">
        <w:rPr>
          <w:rFonts w:ascii="Times New Roman" w:hAnsi="Times New Roman" w:cs="Times New Roman"/>
          <w:color w:val="000000"/>
          <w:sz w:val="24"/>
          <w:szCs w:val="24"/>
        </w:rPr>
        <w:t xml:space="preserve"> at the Salvation Army or your local FEMA VAL.</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Style w:val="Strong"/>
          <w:rFonts w:ascii="Times New Roman" w:hAnsi="Times New Roman" w:cs="Times New Roman"/>
          <w:color w:val="285685"/>
          <w:sz w:val="24"/>
          <w:szCs w:val="24"/>
        </w:rPr>
        <w:t>Free Smoke and CO Detectors</w:t>
      </w:r>
    </w:p>
    <w:p w:rsidR="00DC74E2" w:rsidRPr="00DC74E2" w:rsidRDefault="00DC74E2" w:rsidP="00DC74E2">
      <w:pPr>
        <w:spacing w:after="0" w:line="240" w:lineRule="auto"/>
        <w:ind w:left="720"/>
        <w:rPr>
          <w:rFonts w:ascii="Times New Roman" w:hAnsi="Times New Roman" w:cs="Times New Roman"/>
          <w:color w:val="000000"/>
          <w:sz w:val="24"/>
          <w:szCs w:val="24"/>
        </w:rPr>
      </w:pPr>
      <w:r w:rsidRPr="00DC74E2">
        <w:rPr>
          <w:rFonts w:ascii="Times New Roman" w:hAnsi="Times New Roman" w:cs="Times New Roman"/>
          <w:color w:val="000000"/>
          <w:sz w:val="24"/>
          <w:szCs w:val="24"/>
        </w:rPr>
        <w:t xml:space="preserve">The NYC Fire Department is giving away 2000 smoke and carbon monoxide detectors to Sandy survivors (62 and older or those with a hearing impairment) free of charge in the following Brooklyn areas: Sheepshead Bay, Gerritsen Beach, Marine Park, Coney Island, and Brighton Beach. For more information or to request a detector, please contact </w:t>
      </w:r>
      <w:hyperlink r:id="rId162" w:tgtFrame="_blank" w:history="1">
        <w:r w:rsidRPr="00DC74E2">
          <w:rPr>
            <w:rStyle w:val="Hyperlink"/>
            <w:rFonts w:ascii="Times New Roman" w:hAnsi="Times New Roman" w:cs="Times New Roman"/>
            <w:color w:val="FF0000"/>
            <w:sz w:val="24"/>
            <w:szCs w:val="24"/>
          </w:rPr>
          <w:t>Christoper Hogan</w:t>
        </w:r>
      </w:hyperlink>
      <w:r w:rsidRPr="00DC74E2">
        <w:rPr>
          <w:rFonts w:ascii="Times New Roman" w:hAnsi="Times New Roman" w:cs="Times New Roman"/>
          <w:color w:val="000000"/>
          <w:sz w:val="24"/>
          <w:szCs w:val="24"/>
        </w:rPr>
        <w:t>/718-281-3872.</w:t>
      </w:r>
    </w:p>
    <w:p w:rsidR="00DC74E2" w:rsidRPr="00DC74E2" w:rsidRDefault="00DC74E2" w:rsidP="00CB233E">
      <w:pPr>
        <w:pStyle w:val="NormalWeb"/>
        <w:spacing w:before="0" w:beforeAutospacing="0" w:after="0" w:afterAutospacing="0"/>
        <w:ind w:left="720"/>
        <w:rPr>
          <w:color w:val="285685"/>
        </w:rPr>
      </w:pPr>
      <w:r w:rsidRPr="00DC74E2">
        <w:rPr>
          <w:rStyle w:val="Strong"/>
          <w:color w:val="285685"/>
        </w:rPr>
        <w:t xml:space="preserve">Volunteer with New York Cares! </w:t>
      </w:r>
    </w:p>
    <w:p w:rsidR="00DC74E2" w:rsidRPr="00DC74E2" w:rsidRDefault="00DC74E2" w:rsidP="00DC74E2">
      <w:pPr>
        <w:spacing w:after="0" w:line="240" w:lineRule="auto"/>
        <w:ind w:left="720"/>
        <w:rPr>
          <w:rFonts w:ascii="Times New Roman" w:hAnsi="Times New Roman" w:cs="Times New Roman"/>
          <w:color w:val="285685"/>
          <w:sz w:val="24"/>
          <w:szCs w:val="24"/>
        </w:rPr>
      </w:pPr>
      <w:r w:rsidRPr="00DC74E2">
        <w:rPr>
          <w:rFonts w:ascii="Times New Roman" w:hAnsi="Times New Roman" w:cs="Times New Roman"/>
          <w:color w:val="000000"/>
          <w:sz w:val="24"/>
          <w:szCs w:val="24"/>
        </w:rPr>
        <w:t xml:space="preserve">New York Cares is looking to fill a few hundred volunteer slots over the next few weeks, with volunteer opportunities ranging from park clean-ups and composting, rebuilding, sorting and pantry help, and celebration and remembrance events.  All of the projects are listed and available for sign-up on their website </w:t>
      </w:r>
      <w:hyperlink r:id="rId163" w:tgtFrame="_blank" w:history="1">
        <w:r w:rsidRPr="00DC74E2">
          <w:rPr>
            <w:rStyle w:val="Hyperlink"/>
            <w:rFonts w:ascii="Times New Roman" w:hAnsi="Times New Roman" w:cs="Times New Roman"/>
            <w:color w:val="FF0000"/>
            <w:sz w:val="24"/>
            <w:szCs w:val="24"/>
          </w:rPr>
          <w:t>here</w:t>
        </w:r>
      </w:hyperlink>
      <w:r w:rsidRPr="00DC74E2">
        <w:rPr>
          <w:rFonts w:ascii="Times New Roman" w:hAnsi="Times New Roman" w:cs="Times New Roman"/>
          <w:color w:val="285685"/>
          <w:sz w:val="24"/>
          <w:szCs w:val="24"/>
        </w:rPr>
        <w:t xml:space="preserve"> </w:t>
      </w:r>
    </w:p>
    <w:p w:rsidR="00DC74E2" w:rsidRPr="00DC74E2" w:rsidRDefault="00DC74E2" w:rsidP="00DC74E2">
      <w:pPr>
        <w:pStyle w:val="NormalWeb"/>
        <w:spacing w:before="0" w:beforeAutospacing="0" w:after="0" w:afterAutospacing="0"/>
        <w:ind w:left="720"/>
        <w:rPr>
          <w:color w:val="285685"/>
        </w:rPr>
      </w:pPr>
      <w:r w:rsidRPr="00DC74E2">
        <w:rPr>
          <w:rStyle w:val="Strong"/>
          <w:color w:val="285685"/>
        </w:rPr>
        <w:t>Volunteer with Met Council!</w:t>
      </w:r>
    </w:p>
    <w:p w:rsidR="00DC74E2" w:rsidRPr="00DC74E2" w:rsidRDefault="00DC74E2" w:rsidP="00DC74E2">
      <w:pPr>
        <w:pStyle w:val="NormalWeb"/>
        <w:spacing w:before="0" w:beforeAutospacing="0" w:after="0" w:afterAutospacing="0"/>
        <w:ind w:left="720"/>
        <w:rPr>
          <w:color w:val="285685"/>
        </w:rPr>
      </w:pPr>
      <w:r w:rsidRPr="00DC74E2">
        <w:rPr>
          <w:color w:val="000000"/>
        </w:rPr>
        <w:t xml:space="preserve">Join Met Council's new Helpful Hands volunteer program to provide assistance one-on-one. Help our clients with urgent unmet needs like moving and packing, light carpentry/furniture assembly, yard cleanup, and other tasks as needed. For more info, call 212-453-9508 or email </w:t>
      </w:r>
      <w:hyperlink r:id="rId164" w:tgtFrame="_blank" w:history="1">
        <w:r w:rsidRPr="00DC74E2">
          <w:rPr>
            <w:rStyle w:val="Hyperlink"/>
            <w:color w:val="FF0000"/>
          </w:rPr>
          <w:t>volunteer@metcouncil.org</w:t>
        </w:r>
      </w:hyperlink>
      <w:r w:rsidRPr="00DC74E2">
        <w:rPr>
          <w:color w:val="285685"/>
        </w:rPr>
        <w:t> </w:t>
      </w:r>
    </w:p>
    <w:p w:rsidR="00DC74E2" w:rsidRPr="00DC74E2" w:rsidRDefault="00DC74E2" w:rsidP="00DC74E2">
      <w:pPr>
        <w:pStyle w:val="NormalWeb"/>
        <w:spacing w:before="0" w:beforeAutospacing="0" w:after="0" w:afterAutospacing="0"/>
        <w:ind w:left="720"/>
        <w:rPr>
          <w:color w:val="285685"/>
        </w:rPr>
      </w:pPr>
      <w:r w:rsidRPr="00DC74E2">
        <w:rPr>
          <w:rStyle w:val="Strong"/>
          <w:color w:val="285685"/>
        </w:rPr>
        <w:t>Hurricane Sandy NY Resource List</w:t>
      </w:r>
    </w:p>
    <w:p w:rsidR="00DC74E2" w:rsidRPr="00DC74E2" w:rsidRDefault="00DC74E2" w:rsidP="00DC74E2">
      <w:pPr>
        <w:pStyle w:val="NormalWeb"/>
        <w:spacing w:before="0" w:beforeAutospacing="0" w:after="0" w:afterAutospacing="0"/>
        <w:ind w:left="720"/>
        <w:rPr>
          <w:color w:val="000000"/>
        </w:rPr>
      </w:pPr>
      <w:r w:rsidRPr="00DC74E2">
        <w:rPr>
          <w:color w:val="000000"/>
        </w:rPr>
        <w:t>Check out these great tools to see some of the resources available to New Yorkers in the wake of Hurricane Sandy.</w:t>
      </w:r>
    </w:p>
    <w:p w:rsidR="00DC74E2" w:rsidRPr="00DC74E2" w:rsidRDefault="00484AB1" w:rsidP="00DC74E2">
      <w:pPr>
        <w:numPr>
          <w:ilvl w:val="0"/>
          <w:numId w:val="36"/>
        </w:numPr>
        <w:tabs>
          <w:tab w:val="clear" w:pos="720"/>
          <w:tab w:val="num" w:pos="1440"/>
        </w:tabs>
        <w:spacing w:before="100" w:beforeAutospacing="1" w:after="0" w:line="240" w:lineRule="auto"/>
        <w:ind w:left="1440"/>
        <w:rPr>
          <w:rFonts w:ascii="Times New Roman" w:hAnsi="Times New Roman" w:cs="Times New Roman"/>
          <w:color w:val="FF0000"/>
          <w:sz w:val="24"/>
          <w:szCs w:val="24"/>
        </w:rPr>
      </w:pPr>
      <w:hyperlink r:id="rId165" w:tgtFrame="_blank" w:tooltip="undefined" w:history="1">
        <w:r w:rsidR="00DC74E2" w:rsidRPr="00DC74E2">
          <w:rPr>
            <w:rStyle w:val="Hyperlink"/>
            <w:rFonts w:ascii="Times New Roman" w:hAnsi="Times New Roman" w:cs="Times New Roman"/>
            <w:color w:val="FF0000"/>
            <w:sz w:val="24"/>
            <w:szCs w:val="24"/>
          </w:rPr>
          <w:t>NY Disaster Grants Resources Guide (UPDATED)</w:t>
        </w:r>
      </w:hyperlink>
      <w:r w:rsidR="00DC74E2" w:rsidRPr="00DC74E2">
        <w:rPr>
          <w:rFonts w:ascii="Times New Roman" w:hAnsi="Times New Roman" w:cs="Times New Roman"/>
          <w:color w:val="FF0000"/>
          <w:sz w:val="24"/>
          <w:szCs w:val="24"/>
        </w:rPr>
        <w:t xml:space="preserve">  </w:t>
      </w:r>
    </w:p>
    <w:p w:rsidR="00DC74E2" w:rsidRPr="00DC74E2" w:rsidRDefault="00484AB1" w:rsidP="00DC74E2">
      <w:pPr>
        <w:numPr>
          <w:ilvl w:val="0"/>
          <w:numId w:val="36"/>
        </w:numPr>
        <w:spacing w:before="100" w:beforeAutospacing="1" w:after="0" w:line="240" w:lineRule="auto"/>
        <w:ind w:left="1440"/>
        <w:rPr>
          <w:rFonts w:ascii="Times New Roman" w:hAnsi="Times New Roman" w:cs="Times New Roman"/>
          <w:color w:val="FF0000"/>
          <w:sz w:val="24"/>
          <w:szCs w:val="24"/>
        </w:rPr>
      </w:pPr>
      <w:hyperlink r:id="rId166" w:tgtFrame="_blank" w:history="1">
        <w:r w:rsidR="00DC74E2" w:rsidRPr="00DC74E2">
          <w:rPr>
            <w:rStyle w:val="Hyperlink"/>
            <w:rFonts w:ascii="Times New Roman" w:hAnsi="Times New Roman" w:cs="Times New Roman"/>
            <w:color w:val="FF0000"/>
            <w:sz w:val="24"/>
            <w:szCs w:val="24"/>
          </w:rPr>
          <w:t>NY State Recovery Resources Center</w:t>
        </w:r>
      </w:hyperlink>
      <w:r w:rsidR="00DC74E2" w:rsidRPr="00DC74E2">
        <w:rPr>
          <w:rFonts w:ascii="Times New Roman" w:hAnsi="Times New Roman" w:cs="Times New Roman"/>
          <w:color w:val="FF0000"/>
          <w:sz w:val="24"/>
          <w:szCs w:val="24"/>
        </w:rPr>
        <w:t xml:space="preserve">  </w:t>
      </w:r>
    </w:p>
    <w:p w:rsidR="00DC74E2" w:rsidRPr="00DC74E2" w:rsidRDefault="00484AB1" w:rsidP="00DC74E2">
      <w:pPr>
        <w:numPr>
          <w:ilvl w:val="0"/>
          <w:numId w:val="36"/>
        </w:numPr>
        <w:spacing w:before="100" w:beforeAutospacing="1" w:after="0" w:line="240" w:lineRule="auto"/>
        <w:ind w:left="1440"/>
        <w:rPr>
          <w:rFonts w:ascii="Times New Roman" w:hAnsi="Times New Roman" w:cs="Times New Roman"/>
          <w:color w:val="FF0000"/>
          <w:sz w:val="24"/>
          <w:szCs w:val="24"/>
        </w:rPr>
      </w:pPr>
      <w:hyperlink r:id="rId167" w:tgtFrame="_blank" w:history="1">
        <w:r w:rsidR="00DC74E2" w:rsidRPr="00DC74E2">
          <w:rPr>
            <w:rStyle w:val="Hyperlink"/>
            <w:rFonts w:ascii="Times New Roman" w:hAnsi="Times New Roman" w:cs="Times New Roman"/>
            <w:color w:val="FF0000"/>
            <w:sz w:val="24"/>
            <w:szCs w:val="24"/>
          </w:rPr>
          <w:t>Brooklyn Community Foundation- Recovery Resources</w:t>
        </w:r>
      </w:hyperlink>
      <w:r w:rsidR="00DC74E2" w:rsidRPr="00DC74E2">
        <w:rPr>
          <w:rFonts w:ascii="Times New Roman" w:hAnsi="Times New Roman" w:cs="Times New Roman"/>
          <w:color w:val="FF0000"/>
          <w:sz w:val="24"/>
          <w:szCs w:val="24"/>
        </w:rPr>
        <w:t>  </w:t>
      </w:r>
    </w:p>
    <w:p w:rsidR="00DC74E2" w:rsidRPr="00DC74E2" w:rsidRDefault="00484AB1" w:rsidP="00DC74E2">
      <w:pPr>
        <w:numPr>
          <w:ilvl w:val="0"/>
          <w:numId w:val="36"/>
        </w:numPr>
        <w:spacing w:before="100" w:beforeAutospacing="1" w:after="0" w:line="240" w:lineRule="auto"/>
        <w:ind w:left="1440"/>
        <w:rPr>
          <w:rFonts w:ascii="Times New Roman" w:hAnsi="Times New Roman" w:cs="Times New Roman"/>
          <w:color w:val="FF0000"/>
          <w:sz w:val="24"/>
          <w:szCs w:val="24"/>
        </w:rPr>
      </w:pPr>
      <w:hyperlink r:id="rId168" w:tgtFrame="_blank" w:history="1">
        <w:r w:rsidR="00DC74E2" w:rsidRPr="00DC74E2">
          <w:rPr>
            <w:rStyle w:val="Hyperlink"/>
            <w:rFonts w:ascii="Times New Roman" w:hAnsi="Times New Roman" w:cs="Times New Roman"/>
            <w:color w:val="FF0000"/>
            <w:sz w:val="24"/>
            <w:szCs w:val="24"/>
          </w:rPr>
          <w:t>NY Hurricane Sandy Disaster Recovery Resources (UPDATED)  </w:t>
        </w:r>
      </w:hyperlink>
      <w:r w:rsidR="00DC74E2" w:rsidRPr="00DC74E2">
        <w:rPr>
          <w:rFonts w:ascii="Times New Roman" w:hAnsi="Times New Roman" w:cs="Times New Roman"/>
          <w:color w:val="FF0000"/>
          <w:sz w:val="24"/>
          <w:szCs w:val="24"/>
        </w:rPr>
        <w:t> </w:t>
      </w:r>
    </w:p>
    <w:p w:rsidR="00DC74E2" w:rsidRDefault="00484AB1" w:rsidP="00DC74E2">
      <w:pPr>
        <w:numPr>
          <w:ilvl w:val="0"/>
          <w:numId w:val="36"/>
        </w:numPr>
        <w:spacing w:before="100" w:beforeAutospacing="1" w:after="0" w:line="240" w:lineRule="auto"/>
        <w:ind w:left="1440"/>
        <w:rPr>
          <w:rFonts w:ascii="Times-New-Roman" w:hAnsi="Times-New-Roman" w:cs="Arial"/>
          <w:color w:val="FF0000"/>
          <w:sz w:val="20"/>
          <w:szCs w:val="20"/>
        </w:rPr>
      </w:pPr>
      <w:hyperlink r:id="rId169" w:tgtFrame="_blank" w:history="1">
        <w:r w:rsidR="00DC74E2" w:rsidRPr="00DC74E2">
          <w:rPr>
            <w:rStyle w:val="Hyperlink"/>
            <w:rFonts w:ascii="Times New Roman" w:hAnsi="Times New Roman" w:cs="Times New Roman"/>
            <w:color w:val="FF0000"/>
            <w:sz w:val="24"/>
            <w:szCs w:val="24"/>
          </w:rPr>
          <w:t>NYDIS: Online Sandy Recovery Guide &amp; Resources (with Widgets)  </w:t>
        </w:r>
      </w:hyperlink>
    </w:p>
    <w:p w:rsidR="00DC74E2" w:rsidRDefault="00DC74E2" w:rsidP="00354300">
      <w:pPr>
        <w:spacing w:after="0"/>
        <w:rPr>
          <w:rStyle w:val="Emphasis"/>
          <w:rFonts w:ascii="Times New Roman" w:hAnsi="Times New Roman" w:cs="Times New Roman"/>
          <w:sz w:val="24"/>
          <w:szCs w:val="24"/>
        </w:rPr>
      </w:pPr>
    </w:p>
    <w:p w:rsidR="00354300" w:rsidRPr="00354300" w:rsidRDefault="00FC221E" w:rsidP="00354300">
      <w:pPr>
        <w:spacing w:after="0"/>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Thank you</w:t>
      </w:r>
      <w:r w:rsidR="000146E2">
        <w:rPr>
          <w:rStyle w:val="Emphasis"/>
          <w:rFonts w:ascii="Times New Roman" w:hAnsi="Times New Roman" w:cs="Times New Roman"/>
          <w:sz w:val="24"/>
          <w:szCs w:val="24"/>
        </w:rPr>
        <w:t xml:space="preserve"> and </w:t>
      </w:r>
      <w:r w:rsidR="00110080">
        <w:rPr>
          <w:rStyle w:val="Emphasis"/>
          <w:rFonts w:ascii="Times New Roman" w:hAnsi="Times New Roman" w:cs="Times New Roman"/>
          <w:sz w:val="24"/>
          <w:szCs w:val="24"/>
        </w:rPr>
        <w:t>enjoy the weekend,</w:t>
      </w:r>
      <w:r w:rsidR="00354300" w:rsidRPr="00354300">
        <w:rPr>
          <w:rStyle w:val="Emphasis"/>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Barbara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Barbara L. Johnson</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Higher Education Program Assistant</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FEMA/EMI/NETC</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Department of Homeland Security</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16825 S. Seton Avenue, K016</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Emmitsburg, MD 21727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Ph: (301) 447-1452</w:t>
      </w:r>
    </w:p>
    <w:p w:rsidR="00354300" w:rsidRPr="00354300" w:rsidRDefault="00484AB1" w:rsidP="00354300">
      <w:pPr>
        <w:spacing w:after="0"/>
        <w:rPr>
          <w:rFonts w:ascii="Times New Roman" w:hAnsi="Times New Roman" w:cs="Times New Roman"/>
          <w:sz w:val="24"/>
          <w:szCs w:val="24"/>
        </w:rPr>
      </w:pPr>
      <w:hyperlink r:id="rId170" w:history="1">
        <w:r w:rsidR="00354300" w:rsidRPr="00354300">
          <w:rPr>
            <w:rStyle w:val="Hyperlink"/>
            <w:rFonts w:ascii="Times New Roman" w:hAnsi="Times New Roman" w:cs="Times New Roman"/>
            <w:sz w:val="24"/>
            <w:szCs w:val="24"/>
          </w:rPr>
          <w:t>Barbara.Johnson3@fema.dhs.gov</w:t>
        </w:r>
      </w:hyperlink>
      <w:r w:rsidR="00354300" w:rsidRPr="00354300">
        <w:rPr>
          <w:rFonts w:ascii="Times New Roman" w:hAnsi="Times New Roman" w:cs="Times New Roman"/>
          <w:sz w:val="24"/>
          <w:szCs w:val="24"/>
        </w:rPr>
        <w:t xml:space="preserve"> </w:t>
      </w:r>
    </w:p>
    <w:p w:rsidR="00354300" w:rsidRPr="00354300" w:rsidRDefault="00484AB1" w:rsidP="00354300">
      <w:pPr>
        <w:spacing w:after="0"/>
        <w:rPr>
          <w:rFonts w:ascii="Times New Roman" w:hAnsi="Times New Roman" w:cs="Times New Roman"/>
          <w:sz w:val="24"/>
          <w:szCs w:val="24"/>
        </w:rPr>
      </w:pPr>
      <w:hyperlink r:id="rId171" w:history="1">
        <w:r w:rsidR="00354300" w:rsidRPr="00354300">
          <w:rPr>
            <w:rStyle w:val="Hyperlink"/>
            <w:rFonts w:ascii="Times New Roman" w:hAnsi="Times New Roman" w:cs="Times New Roman"/>
            <w:sz w:val="24"/>
            <w:szCs w:val="24"/>
          </w:rPr>
          <w:t>http://training.fema.gov/emiweb/edu</w:t>
        </w:r>
      </w:hyperlink>
      <w:r w:rsidR="00354300" w:rsidRPr="00354300">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p w:rsidR="00E9771A" w:rsidRDefault="00E9771A"/>
    <w:sectPr w:rsidR="00E9771A" w:rsidSect="003543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B1" w:rsidRDefault="00484AB1" w:rsidP="00110080">
      <w:pPr>
        <w:spacing w:after="0" w:line="240" w:lineRule="auto"/>
      </w:pPr>
      <w:r>
        <w:separator/>
      </w:r>
    </w:p>
  </w:endnote>
  <w:endnote w:type="continuationSeparator" w:id="0">
    <w:p w:rsidR="00484AB1" w:rsidRDefault="00484AB1" w:rsidP="0011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B1" w:rsidRDefault="00484AB1" w:rsidP="00110080">
      <w:pPr>
        <w:spacing w:after="0" w:line="240" w:lineRule="auto"/>
      </w:pPr>
      <w:r>
        <w:separator/>
      </w:r>
    </w:p>
  </w:footnote>
  <w:footnote w:type="continuationSeparator" w:id="0">
    <w:p w:rsidR="00484AB1" w:rsidRDefault="00484AB1" w:rsidP="0011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A5E"/>
    <w:multiLevelType w:val="hybridMultilevel"/>
    <w:tmpl w:val="C1706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4D6E"/>
    <w:multiLevelType w:val="hybridMultilevel"/>
    <w:tmpl w:val="87727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57C97"/>
    <w:multiLevelType w:val="hybridMultilevel"/>
    <w:tmpl w:val="F34C4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9BE6A99"/>
    <w:multiLevelType w:val="hybridMultilevel"/>
    <w:tmpl w:val="8E3E7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03D2CCA"/>
    <w:multiLevelType w:val="multilevel"/>
    <w:tmpl w:val="EF6CA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72707"/>
    <w:multiLevelType w:val="hybridMultilevel"/>
    <w:tmpl w:val="E69ED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42BE"/>
    <w:multiLevelType w:val="hybridMultilevel"/>
    <w:tmpl w:val="45FA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7277D4"/>
    <w:multiLevelType w:val="hybridMultilevel"/>
    <w:tmpl w:val="A5E82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E0FCE"/>
    <w:multiLevelType w:val="hybridMultilevel"/>
    <w:tmpl w:val="9CD4F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AFA22B9"/>
    <w:multiLevelType w:val="hybridMultilevel"/>
    <w:tmpl w:val="8FECC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F5359F3"/>
    <w:multiLevelType w:val="multilevel"/>
    <w:tmpl w:val="06F2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3D6758"/>
    <w:multiLevelType w:val="hybridMultilevel"/>
    <w:tmpl w:val="C55AC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077EF"/>
    <w:multiLevelType w:val="hybridMultilevel"/>
    <w:tmpl w:val="4D24B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56D735F"/>
    <w:multiLevelType w:val="hybridMultilevel"/>
    <w:tmpl w:val="C038A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F364F"/>
    <w:multiLevelType w:val="hybridMultilevel"/>
    <w:tmpl w:val="50D21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F7A29F0"/>
    <w:multiLevelType w:val="hybridMultilevel"/>
    <w:tmpl w:val="18862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02481"/>
    <w:multiLevelType w:val="hybridMultilevel"/>
    <w:tmpl w:val="4DA87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F4F7E"/>
    <w:multiLevelType w:val="hybridMultilevel"/>
    <w:tmpl w:val="CA2C8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75DF1"/>
    <w:multiLevelType w:val="hybridMultilevel"/>
    <w:tmpl w:val="0E902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4084AD4"/>
    <w:multiLevelType w:val="hybridMultilevel"/>
    <w:tmpl w:val="BAB2F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B5C15"/>
    <w:multiLevelType w:val="hybridMultilevel"/>
    <w:tmpl w:val="9A4C0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446A2"/>
    <w:multiLevelType w:val="multilevel"/>
    <w:tmpl w:val="F24A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6987EA3"/>
    <w:multiLevelType w:val="hybridMultilevel"/>
    <w:tmpl w:val="D70CA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6E73D2B"/>
    <w:multiLevelType w:val="hybridMultilevel"/>
    <w:tmpl w:val="C23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10862"/>
    <w:multiLevelType w:val="hybridMultilevel"/>
    <w:tmpl w:val="37E25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8AF1D9C"/>
    <w:multiLevelType w:val="hybridMultilevel"/>
    <w:tmpl w:val="1646C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B6C24D1"/>
    <w:multiLevelType w:val="hybridMultilevel"/>
    <w:tmpl w:val="248A3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847F3"/>
    <w:multiLevelType w:val="hybridMultilevel"/>
    <w:tmpl w:val="EBE4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DD7825"/>
    <w:multiLevelType w:val="hybridMultilevel"/>
    <w:tmpl w:val="F8B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E96FEC"/>
    <w:multiLevelType w:val="hybridMultilevel"/>
    <w:tmpl w:val="1D8E4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6278C"/>
    <w:multiLevelType w:val="hybridMultilevel"/>
    <w:tmpl w:val="B9766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F40DF"/>
    <w:multiLevelType w:val="hybridMultilevel"/>
    <w:tmpl w:val="D920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3E1A47"/>
    <w:multiLevelType w:val="multilevel"/>
    <w:tmpl w:val="85BE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4A67A3F"/>
    <w:multiLevelType w:val="hybridMultilevel"/>
    <w:tmpl w:val="34EE1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35">
    <w:nsid w:val="66911A03"/>
    <w:multiLevelType w:val="hybridMultilevel"/>
    <w:tmpl w:val="2D240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C46CA"/>
    <w:multiLevelType w:val="hybridMultilevel"/>
    <w:tmpl w:val="0748B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16E6B16"/>
    <w:multiLevelType w:val="hybridMultilevel"/>
    <w:tmpl w:val="F5903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47D61"/>
    <w:multiLevelType w:val="multilevel"/>
    <w:tmpl w:val="A4E46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AA7646"/>
    <w:multiLevelType w:val="hybridMultilevel"/>
    <w:tmpl w:val="2FBED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6"/>
  </w:num>
  <w:num w:numId="2">
    <w:abstractNumId w:val="34"/>
  </w:num>
  <w:num w:numId="3">
    <w:abstractNumId w:val="17"/>
  </w:num>
  <w:num w:numId="4">
    <w:abstractNumId w:val="15"/>
  </w:num>
  <w:num w:numId="5">
    <w:abstractNumId w:val="30"/>
  </w:num>
  <w:num w:numId="6">
    <w:abstractNumId w:val="3"/>
  </w:num>
  <w:num w:numId="7">
    <w:abstractNumId w:val="25"/>
  </w:num>
  <w:num w:numId="8">
    <w:abstractNumId w:val="39"/>
  </w:num>
  <w:num w:numId="9">
    <w:abstractNumId w:val="8"/>
  </w:num>
  <w:num w:numId="10">
    <w:abstractNumId w:val="9"/>
  </w:num>
  <w:num w:numId="11">
    <w:abstractNumId w:val="6"/>
  </w:num>
  <w:num w:numId="12">
    <w:abstractNumId w:val="23"/>
  </w:num>
  <w:num w:numId="13">
    <w:abstractNumId w:val="18"/>
  </w:num>
  <w:num w:numId="14">
    <w:abstractNumId w:val="33"/>
  </w:num>
  <w:num w:numId="15">
    <w:abstractNumId w:val="2"/>
  </w:num>
  <w:num w:numId="16">
    <w:abstractNumId w:val="13"/>
  </w:num>
  <w:num w:numId="17">
    <w:abstractNumId w:val="0"/>
  </w:num>
  <w:num w:numId="18">
    <w:abstractNumId w:val="28"/>
  </w:num>
  <w:num w:numId="19">
    <w:abstractNumId w:val="36"/>
  </w:num>
  <w:num w:numId="20">
    <w:abstractNumId w:val="22"/>
  </w:num>
  <w:num w:numId="21">
    <w:abstractNumId w:val="12"/>
  </w:num>
  <w:num w:numId="22">
    <w:abstractNumId w:val="24"/>
  </w:num>
  <w:num w:numId="23">
    <w:abstractNumId w:val="14"/>
  </w:num>
  <w:num w:numId="24">
    <w:abstractNumId w:val="29"/>
  </w:num>
  <w:num w:numId="25">
    <w:abstractNumId w:val="5"/>
  </w:num>
  <w:num w:numId="26">
    <w:abstractNumId w:val="27"/>
  </w:num>
  <w:num w:numId="27">
    <w:abstractNumId w:val="1"/>
  </w:num>
  <w:num w:numId="28">
    <w:abstractNumId w:val="38"/>
  </w:num>
  <w:num w:numId="29">
    <w:abstractNumId w:val="35"/>
  </w:num>
  <w:num w:numId="30">
    <w:abstractNumId w:val="37"/>
  </w:num>
  <w:num w:numId="31">
    <w:abstractNumId w:val="11"/>
  </w:num>
  <w:num w:numId="32">
    <w:abstractNumId w:val="32"/>
  </w:num>
  <w:num w:numId="33">
    <w:abstractNumId w:val="7"/>
  </w:num>
  <w:num w:numId="34">
    <w:abstractNumId w:val="20"/>
  </w:num>
  <w:num w:numId="35">
    <w:abstractNumId w:val="19"/>
  </w:num>
  <w:num w:numId="36">
    <w:abstractNumId w:val="10"/>
  </w:num>
  <w:num w:numId="37">
    <w:abstractNumId w:val="26"/>
  </w:num>
  <w:num w:numId="38">
    <w:abstractNumId w:val="4"/>
  </w:num>
  <w:num w:numId="39">
    <w:abstractNumId w:val="21"/>
  </w:num>
  <w:num w:numId="4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300"/>
    <w:rsid w:val="00000698"/>
    <w:rsid w:val="000008EA"/>
    <w:rsid w:val="00000912"/>
    <w:rsid w:val="000011A8"/>
    <w:rsid w:val="00001EC9"/>
    <w:rsid w:val="00001FFA"/>
    <w:rsid w:val="00002B57"/>
    <w:rsid w:val="00003AB4"/>
    <w:rsid w:val="0000404C"/>
    <w:rsid w:val="000065C8"/>
    <w:rsid w:val="00006804"/>
    <w:rsid w:val="00007356"/>
    <w:rsid w:val="00007ADE"/>
    <w:rsid w:val="00007E4F"/>
    <w:rsid w:val="000100C6"/>
    <w:rsid w:val="0001096E"/>
    <w:rsid w:val="0001132B"/>
    <w:rsid w:val="0001134C"/>
    <w:rsid w:val="000114B2"/>
    <w:rsid w:val="0001180C"/>
    <w:rsid w:val="00011BF7"/>
    <w:rsid w:val="00012CD7"/>
    <w:rsid w:val="0001398C"/>
    <w:rsid w:val="00014410"/>
    <w:rsid w:val="000146E2"/>
    <w:rsid w:val="000149B0"/>
    <w:rsid w:val="00014E81"/>
    <w:rsid w:val="000153C5"/>
    <w:rsid w:val="00015C56"/>
    <w:rsid w:val="00015E0A"/>
    <w:rsid w:val="00016345"/>
    <w:rsid w:val="00017072"/>
    <w:rsid w:val="000173F9"/>
    <w:rsid w:val="00017E12"/>
    <w:rsid w:val="000203D0"/>
    <w:rsid w:val="0002070B"/>
    <w:rsid w:val="00020E0E"/>
    <w:rsid w:val="00020E1F"/>
    <w:rsid w:val="00021C43"/>
    <w:rsid w:val="00021F88"/>
    <w:rsid w:val="0002216B"/>
    <w:rsid w:val="00022DA0"/>
    <w:rsid w:val="00023D71"/>
    <w:rsid w:val="00024354"/>
    <w:rsid w:val="00024693"/>
    <w:rsid w:val="000248DB"/>
    <w:rsid w:val="00025162"/>
    <w:rsid w:val="00027076"/>
    <w:rsid w:val="00027219"/>
    <w:rsid w:val="0002790A"/>
    <w:rsid w:val="000305A6"/>
    <w:rsid w:val="000307CB"/>
    <w:rsid w:val="00030AA5"/>
    <w:rsid w:val="00031406"/>
    <w:rsid w:val="0003399A"/>
    <w:rsid w:val="00034821"/>
    <w:rsid w:val="00034DBE"/>
    <w:rsid w:val="00034EF0"/>
    <w:rsid w:val="00035124"/>
    <w:rsid w:val="00035D63"/>
    <w:rsid w:val="0003643E"/>
    <w:rsid w:val="0003647E"/>
    <w:rsid w:val="000364ED"/>
    <w:rsid w:val="00036831"/>
    <w:rsid w:val="00036AC7"/>
    <w:rsid w:val="00036E07"/>
    <w:rsid w:val="000379FE"/>
    <w:rsid w:val="0004077A"/>
    <w:rsid w:val="00041EF6"/>
    <w:rsid w:val="00042365"/>
    <w:rsid w:val="00042ACD"/>
    <w:rsid w:val="00043253"/>
    <w:rsid w:val="000434CD"/>
    <w:rsid w:val="00043AB6"/>
    <w:rsid w:val="00044110"/>
    <w:rsid w:val="00044E12"/>
    <w:rsid w:val="00044F6E"/>
    <w:rsid w:val="0004503B"/>
    <w:rsid w:val="000457F2"/>
    <w:rsid w:val="000462D7"/>
    <w:rsid w:val="000467D7"/>
    <w:rsid w:val="00046FD5"/>
    <w:rsid w:val="00047393"/>
    <w:rsid w:val="000478BB"/>
    <w:rsid w:val="00050F34"/>
    <w:rsid w:val="00050FF6"/>
    <w:rsid w:val="000512A1"/>
    <w:rsid w:val="00052156"/>
    <w:rsid w:val="00052DF0"/>
    <w:rsid w:val="00054808"/>
    <w:rsid w:val="00054A38"/>
    <w:rsid w:val="00054FBE"/>
    <w:rsid w:val="00055167"/>
    <w:rsid w:val="000562BA"/>
    <w:rsid w:val="0005685B"/>
    <w:rsid w:val="000570F3"/>
    <w:rsid w:val="000572B5"/>
    <w:rsid w:val="00057FF4"/>
    <w:rsid w:val="0006076E"/>
    <w:rsid w:val="0006094A"/>
    <w:rsid w:val="00061645"/>
    <w:rsid w:val="00063913"/>
    <w:rsid w:val="00064EA7"/>
    <w:rsid w:val="00065480"/>
    <w:rsid w:val="00065593"/>
    <w:rsid w:val="000659F5"/>
    <w:rsid w:val="00065D30"/>
    <w:rsid w:val="00065FC5"/>
    <w:rsid w:val="00066204"/>
    <w:rsid w:val="00066F3B"/>
    <w:rsid w:val="0006778C"/>
    <w:rsid w:val="000707C6"/>
    <w:rsid w:val="00071194"/>
    <w:rsid w:val="00071C74"/>
    <w:rsid w:val="00073330"/>
    <w:rsid w:val="00073ADE"/>
    <w:rsid w:val="00074800"/>
    <w:rsid w:val="00074929"/>
    <w:rsid w:val="000800BC"/>
    <w:rsid w:val="000806D7"/>
    <w:rsid w:val="00080979"/>
    <w:rsid w:val="00080D18"/>
    <w:rsid w:val="0008119E"/>
    <w:rsid w:val="0008139D"/>
    <w:rsid w:val="00082B48"/>
    <w:rsid w:val="00082D5E"/>
    <w:rsid w:val="000832AB"/>
    <w:rsid w:val="00083D15"/>
    <w:rsid w:val="00083F0B"/>
    <w:rsid w:val="0008510C"/>
    <w:rsid w:val="00085418"/>
    <w:rsid w:val="00085685"/>
    <w:rsid w:val="000856A0"/>
    <w:rsid w:val="00086625"/>
    <w:rsid w:val="00086B3D"/>
    <w:rsid w:val="00086CA1"/>
    <w:rsid w:val="00086FD1"/>
    <w:rsid w:val="0008703C"/>
    <w:rsid w:val="00090056"/>
    <w:rsid w:val="00090071"/>
    <w:rsid w:val="000905D3"/>
    <w:rsid w:val="000906FB"/>
    <w:rsid w:val="00091FD1"/>
    <w:rsid w:val="00091FE5"/>
    <w:rsid w:val="00092A5B"/>
    <w:rsid w:val="000935E0"/>
    <w:rsid w:val="000938BB"/>
    <w:rsid w:val="00093A9E"/>
    <w:rsid w:val="00093FE2"/>
    <w:rsid w:val="00094B9C"/>
    <w:rsid w:val="0009513A"/>
    <w:rsid w:val="000973FB"/>
    <w:rsid w:val="000A0319"/>
    <w:rsid w:val="000A1297"/>
    <w:rsid w:val="000A15D9"/>
    <w:rsid w:val="000A23BC"/>
    <w:rsid w:val="000A24B4"/>
    <w:rsid w:val="000A250E"/>
    <w:rsid w:val="000A2832"/>
    <w:rsid w:val="000A3608"/>
    <w:rsid w:val="000A396A"/>
    <w:rsid w:val="000A3A73"/>
    <w:rsid w:val="000A44EA"/>
    <w:rsid w:val="000A4EE3"/>
    <w:rsid w:val="000A5BE0"/>
    <w:rsid w:val="000A6013"/>
    <w:rsid w:val="000A6C0B"/>
    <w:rsid w:val="000A73E4"/>
    <w:rsid w:val="000B013E"/>
    <w:rsid w:val="000B0DDA"/>
    <w:rsid w:val="000B124E"/>
    <w:rsid w:val="000B1DA5"/>
    <w:rsid w:val="000B26BC"/>
    <w:rsid w:val="000B2971"/>
    <w:rsid w:val="000B3454"/>
    <w:rsid w:val="000B4E59"/>
    <w:rsid w:val="000B5850"/>
    <w:rsid w:val="000B6F38"/>
    <w:rsid w:val="000B70FB"/>
    <w:rsid w:val="000B721D"/>
    <w:rsid w:val="000C0D76"/>
    <w:rsid w:val="000C12FC"/>
    <w:rsid w:val="000C1C1C"/>
    <w:rsid w:val="000C313A"/>
    <w:rsid w:val="000C3B86"/>
    <w:rsid w:val="000C3FA1"/>
    <w:rsid w:val="000C4325"/>
    <w:rsid w:val="000C46A2"/>
    <w:rsid w:val="000C48A3"/>
    <w:rsid w:val="000C498B"/>
    <w:rsid w:val="000C4E6F"/>
    <w:rsid w:val="000C548F"/>
    <w:rsid w:val="000C5844"/>
    <w:rsid w:val="000C5E95"/>
    <w:rsid w:val="000C6119"/>
    <w:rsid w:val="000C6AAB"/>
    <w:rsid w:val="000C6B1C"/>
    <w:rsid w:val="000C767E"/>
    <w:rsid w:val="000D0B89"/>
    <w:rsid w:val="000D19E5"/>
    <w:rsid w:val="000D235D"/>
    <w:rsid w:val="000D264B"/>
    <w:rsid w:val="000D29E4"/>
    <w:rsid w:val="000D48F8"/>
    <w:rsid w:val="000D5450"/>
    <w:rsid w:val="000D54BF"/>
    <w:rsid w:val="000E0A40"/>
    <w:rsid w:val="000E0E13"/>
    <w:rsid w:val="000E267F"/>
    <w:rsid w:val="000E2ABD"/>
    <w:rsid w:val="000E2B66"/>
    <w:rsid w:val="000E2F02"/>
    <w:rsid w:val="000E3065"/>
    <w:rsid w:val="000E4203"/>
    <w:rsid w:val="000E4C35"/>
    <w:rsid w:val="000E6400"/>
    <w:rsid w:val="000E68C9"/>
    <w:rsid w:val="000F00FE"/>
    <w:rsid w:val="000F099B"/>
    <w:rsid w:val="000F0C91"/>
    <w:rsid w:val="000F0E33"/>
    <w:rsid w:val="000F155A"/>
    <w:rsid w:val="000F3A17"/>
    <w:rsid w:val="000F3A3A"/>
    <w:rsid w:val="000F4191"/>
    <w:rsid w:val="000F4D4C"/>
    <w:rsid w:val="000F6268"/>
    <w:rsid w:val="000F661F"/>
    <w:rsid w:val="000F68D1"/>
    <w:rsid w:val="000F6D94"/>
    <w:rsid w:val="000F709F"/>
    <w:rsid w:val="000F78D0"/>
    <w:rsid w:val="000F7DF5"/>
    <w:rsid w:val="001004AF"/>
    <w:rsid w:val="00100B77"/>
    <w:rsid w:val="00100FED"/>
    <w:rsid w:val="0010208A"/>
    <w:rsid w:val="00103070"/>
    <w:rsid w:val="00103A6B"/>
    <w:rsid w:val="001041A1"/>
    <w:rsid w:val="00105BDB"/>
    <w:rsid w:val="00105F23"/>
    <w:rsid w:val="0010755C"/>
    <w:rsid w:val="00110080"/>
    <w:rsid w:val="0011015C"/>
    <w:rsid w:val="001105C1"/>
    <w:rsid w:val="001105F5"/>
    <w:rsid w:val="0011065D"/>
    <w:rsid w:val="00110844"/>
    <w:rsid w:val="00110E49"/>
    <w:rsid w:val="00111BC2"/>
    <w:rsid w:val="0011301C"/>
    <w:rsid w:val="0011428B"/>
    <w:rsid w:val="00114487"/>
    <w:rsid w:val="00114F86"/>
    <w:rsid w:val="001156FE"/>
    <w:rsid w:val="0011594D"/>
    <w:rsid w:val="001159CC"/>
    <w:rsid w:val="00115BD4"/>
    <w:rsid w:val="00115DB5"/>
    <w:rsid w:val="00115E94"/>
    <w:rsid w:val="0011612B"/>
    <w:rsid w:val="00116D77"/>
    <w:rsid w:val="0011769C"/>
    <w:rsid w:val="0012000E"/>
    <w:rsid w:val="001200F7"/>
    <w:rsid w:val="0012078C"/>
    <w:rsid w:val="00120E09"/>
    <w:rsid w:val="001210EE"/>
    <w:rsid w:val="00121DAD"/>
    <w:rsid w:val="00121EE1"/>
    <w:rsid w:val="00121EE5"/>
    <w:rsid w:val="0012234A"/>
    <w:rsid w:val="00122544"/>
    <w:rsid w:val="00122C2A"/>
    <w:rsid w:val="00123207"/>
    <w:rsid w:val="001234A4"/>
    <w:rsid w:val="0012531D"/>
    <w:rsid w:val="0012549B"/>
    <w:rsid w:val="00125839"/>
    <w:rsid w:val="001260E7"/>
    <w:rsid w:val="00126383"/>
    <w:rsid w:val="001266A7"/>
    <w:rsid w:val="00126C4F"/>
    <w:rsid w:val="001273BC"/>
    <w:rsid w:val="00130033"/>
    <w:rsid w:val="0013106C"/>
    <w:rsid w:val="00131A67"/>
    <w:rsid w:val="00132AE5"/>
    <w:rsid w:val="00133070"/>
    <w:rsid w:val="00133354"/>
    <w:rsid w:val="00133366"/>
    <w:rsid w:val="00133403"/>
    <w:rsid w:val="00133652"/>
    <w:rsid w:val="0013397D"/>
    <w:rsid w:val="0013494B"/>
    <w:rsid w:val="001349EF"/>
    <w:rsid w:val="00134CAD"/>
    <w:rsid w:val="00134D74"/>
    <w:rsid w:val="00134E1B"/>
    <w:rsid w:val="0013546C"/>
    <w:rsid w:val="00137ABC"/>
    <w:rsid w:val="00137BCC"/>
    <w:rsid w:val="00141785"/>
    <w:rsid w:val="001420E5"/>
    <w:rsid w:val="001420EA"/>
    <w:rsid w:val="00142A37"/>
    <w:rsid w:val="00143763"/>
    <w:rsid w:val="00143974"/>
    <w:rsid w:val="00143BC8"/>
    <w:rsid w:val="00144FD2"/>
    <w:rsid w:val="00145E81"/>
    <w:rsid w:val="0014625E"/>
    <w:rsid w:val="001465D7"/>
    <w:rsid w:val="001469BC"/>
    <w:rsid w:val="00147369"/>
    <w:rsid w:val="00147D9C"/>
    <w:rsid w:val="00150E32"/>
    <w:rsid w:val="00151713"/>
    <w:rsid w:val="00151946"/>
    <w:rsid w:val="001523C8"/>
    <w:rsid w:val="00152B6E"/>
    <w:rsid w:val="001536DC"/>
    <w:rsid w:val="00153D2A"/>
    <w:rsid w:val="0015424D"/>
    <w:rsid w:val="00154818"/>
    <w:rsid w:val="00156BCE"/>
    <w:rsid w:val="00157B00"/>
    <w:rsid w:val="00157CDB"/>
    <w:rsid w:val="00160736"/>
    <w:rsid w:val="00160C0F"/>
    <w:rsid w:val="00161AA3"/>
    <w:rsid w:val="0016251C"/>
    <w:rsid w:val="001626E0"/>
    <w:rsid w:val="00162EC0"/>
    <w:rsid w:val="00163039"/>
    <w:rsid w:val="00163109"/>
    <w:rsid w:val="001633DD"/>
    <w:rsid w:val="00163957"/>
    <w:rsid w:val="00163EB9"/>
    <w:rsid w:val="001641A7"/>
    <w:rsid w:val="001644CE"/>
    <w:rsid w:val="0016467C"/>
    <w:rsid w:val="00165254"/>
    <w:rsid w:val="001655AB"/>
    <w:rsid w:val="00165B02"/>
    <w:rsid w:val="001673D4"/>
    <w:rsid w:val="00167574"/>
    <w:rsid w:val="001675BF"/>
    <w:rsid w:val="00167964"/>
    <w:rsid w:val="00167C07"/>
    <w:rsid w:val="00167FC7"/>
    <w:rsid w:val="00170289"/>
    <w:rsid w:val="00170CE5"/>
    <w:rsid w:val="00172C64"/>
    <w:rsid w:val="001738BE"/>
    <w:rsid w:val="00173ABC"/>
    <w:rsid w:val="00173AF6"/>
    <w:rsid w:val="00173EC2"/>
    <w:rsid w:val="001740B7"/>
    <w:rsid w:val="00174290"/>
    <w:rsid w:val="001754D1"/>
    <w:rsid w:val="001757AA"/>
    <w:rsid w:val="0017619D"/>
    <w:rsid w:val="001761B7"/>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7311"/>
    <w:rsid w:val="00187BAD"/>
    <w:rsid w:val="00190D28"/>
    <w:rsid w:val="00190FD3"/>
    <w:rsid w:val="00192057"/>
    <w:rsid w:val="00192C07"/>
    <w:rsid w:val="00192C94"/>
    <w:rsid w:val="00193283"/>
    <w:rsid w:val="001933B1"/>
    <w:rsid w:val="001959E2"/>
    <w:rsid w:val="00195D7B"/>
    <w:rsid w:val="00196D34"/>
    <w:rsid w:val="001A0CF6"/>
    <w:rsid w:val="001A0EB5"/>
    <w:rsid w:val="001A17F3"/>
    <w:rsid w:val="001A20F6"/>
    <w:rsid w:val="001A262C"/>
    <w:rsid w:val="001A3E5F"/>
    <w:rsid w:val="001A421E"/>
    <w:rsid w:val="001A52C7"/>
    <w:rsid w:val="001A5E6E"/>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486B"/>
    <w:rsid w:val="001C7643"/>
    <w:rsid w:val="001C77DD"/>
    <w:rsid w:val="001C7EC2"/>
    <w:rsid w:val="001D0298"/>
    <w:rsid w:val="001D038E"/>
    <w:rsid w:val="001D078A"/>
    <w:rsid w:val="001D0A32"/>
    <w:rsid w:val="001D0CDB"/>
    <w:rsid w:val="001D11F5"/>
    <w:rsid w:val="001D136C"/>
    <w:rsid w:val="001D23B3"/>
    <w:rsid w:val="001D24C9"/>
    <w:rsid w:val="001D30DB"/>
    <w:rsid w:val="001D375D"/>
    <w:rsid w:val="001D4863"/>
    <w:rsid w:val="001D5121"/>
    <w:rsid w:val="001D512C"/>
    <w:rsid w:val="001D6005"/>
    <w:rsid w:val="001D62CE"/>
    <w:rsid w:val="001D6F96"/>
    <w:rsid w:val="001D726F"/>
    <w:rsid w:val="001E15D8"/>
    <w:rsid w:val="001E2B95"/>
    <w:rsid w:val="001E403E"/>
    <w:rsid w:val="001E4483"/>
    <w:rsid w:val="001E48DD"/>
    <w:rsid w:val="001E4F40"/>
    <w:rsid w:val="001E6B2F"/>
    <w:rsid w:val="001E6C2A"/>
    <w:rsid w:val="001E6D01"/>
    <w:rsid w:val="001E7344"/>
    <w:rsid w:val="001E742A"/>
    <w:rsid w:val="001E7F16"/>
    <w:rsid w:val="001F033E"/>
    <w:rsid w:val="001F0D39"/>
    <w:rsid w:val="001F2688"/>
    <w:rsid w:val="001F3371"/>
    <w:rsid w:val="001F3945"/>
    <w:rsid w:val="001F507D"/>
    <w:rsid w:val="001F529D"/>
    <w:rsid w:val="001F6460"/>
    <w:rsid w:val="001F7545"/>
    <w:rsid w:val="001F7B49"/>
    <w:rsid w:val="001F7E97"/>
    <w:rsid w:val="00200B94"/>
    <w:rsid w:val="002011DE"/>
    <w:rsid w:val="00201B06"/>
    <w:rsid w:val="002021AB"/>
    <w:rsid w:val="0020250F"/>
    <w:rsid w:val="002042B9"/>
    <w:rsid w:val="00204A31"/>
    <w:rsid w:val="0020531D"/>
    <w:rsid w:val="0020569B"/>
    <w:rsid w:val="00206CDC"/>
    <w:rsid w:val="00207296"/>
    <w:rsid w:val="002075D7"/>
    <w:rsid w:val="00207DE3"/>
    <w:rsid w:val="00207DF7"/>
    <w:rsid w:val="002104B1"/>
    <w:rsid w:val="0021054C"/>
    <w:rsid w:val="00210DF6"/>
    <w:rsid w:val="00211992"/>
    <w:rsid w:val="002119E2"/>
    <w:rsid w:val="00211E91"/>
    <w:rsid w:val="00211E93"/>
    <w:rsid w:val="0021233E"/>
    <w:rsid w:val="002123AA"/>
    <w:rsid w:val="0021253E"/>
    <w:rsid w:val="00215273"/>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991"/>
    <w:rsid w:val="00224FF6"/>
    <w:rsid w:val="00226515"/>
    <w:rsid w:val="00227871"/>
    <w:rsid w:val="00227F22"/>
    <w:rsid w:val="00230C5E"/>
    <w:rsid w:val="00230D6C"/>
    <w:rsid w:val="00231198"/>
    <w:rsid w:val="00231532"/>
    <w:rsid w:val="00231907"/>
    <w:rsid w:val="00231EFA"/>
    <w:rsid w:val="00232D0A"/>
    <w:rsid w:val="0023438E"/>
    <w:rsid w:val="00234A7A"/>
    <w:rsid w:val="00235286"/>
    <w:rsid w:val="002352A9"/>
    <w:rsid w:val="00235DB3"/>
    <w:rsid w:val="002361D5"/>
    <w:rsid w:val="00237715"/>
    <w:rsid w:val="00237E16"/>
    <w:rsid w:val="00240D11"/>
    <w:rsid w:val="00241A8F"/>
    <w:rsid w:val="00241D74"/>
    <w:rsid w:val="00242F65"/>
    <w:rsid w:val="00243764"/>
    <w:rsid w:val="00244F5F"/>
    <w:rsid w:val="002459FE"/>
    <w:rsid w:val="00245AEC"/>
    <w:rsid w:val="002463FB"/>
    <w:rsid w:val="002465DA"/>
    <w:rsid w:val="002469DE"/>
    <w:rsid w:val="002475BA"/>
    <w:rsid w:val="002504FA"/>
    <w:rsid w:val="002514DD"/>
    <w:rsid w:val="00252503"/>
    <w:rsid w:val="0025268C"/>
    <w:rsid w:val="0025290A"/>
    <w:rsid w:val="00253AED"/>
    <w:rsid w:val="00253BC6"/>
    <w:rsid w:val="002542D7"/>
    <w:rsid w:val="00254B47"/>
    <w:rsid w:val="00255157"/>
    <w:rsid w:val="002562FB"/>
    <w:rsid w:val="002565FF"/>
    <w:rsid w:val="00256AF0"/>
    <w:rsid w:val="00256F3B"/>
    <w:rsid w:val="0025783F"/>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3EBB"/>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440C"/>
    <w:rsid w:val="00285E50"/>
    <w:rsid w:val="00286149"/>
    <w:rsid w:val="00286948"/>
    <w:rsid w:val="002876DB"/>
    <w:rsid w:val="00287A16"/>
    <w:rsid w:val="00287B0C"/>
    <w:rsid w:val="00287EE4"/>
    <w:rsid w:val="00290ADE"/>
    <w:rsid w:val="00291D94"/>
    <w:rsid w:val="00294A2F"/>
    <w:rsid w:val="00294A76"/>
    <w:rsid w:val="00295448"/>
    <w:rsid w:val="00295664"/>
    <w:rsid w:val="002964C7"/>
    <w:rsid w:val="00296A0B"/>
    <w:rsid w:val="00296E6F"/>
    <w:rsid w:val="00296F14"/>
    <w:rsid w:val="002A0B80"/>
    <w:rsid w:val="002A1076"/>
    <w:rsid w:val="002A1811"/>
    <w:rsid w:val="002A3C3B"/>
    <w:rsid w:val="002A4401"/>
    <w:rsid w:val="002A4580"/>
    <w:rsid w:val="002A589C"/>
    <w:rsid w:val="002A5CEF"/>
    <w:rsid w:val="002A6636"/>
    <w:rsid w:val="002A6DA8"/>
    <w:rsid w:val="002A768A"/>
    <w:rsid w:val="002B000A"/>
    <w:rsid w:val="002B10AC"/>
    <w:rsid w:val="002B12C7"/>
    <w:rsid w:val="002B1672"/>
    <w:rsid w:val="002B16D0"/>
    <w:rsid w:val="002B1CA9"/>
    <w:rsid w:val="002B2930"/>
    <w:rsid w:val="002B2BEF"/>
    <w:rsid w:val="002B2C1A"/>
    <w:rsid w:val="002B3D13"/>
    <w:rsid w:val="002B3F7F"/>
    <w:rsid w:val="002B42E1"/>
    <w:rsid w:val="002B57AA"/>
    <w:rsid w:val="002B71EF"/>
    <w:rsid w:val="002B7512"/>
    <w:rsid w:val="002C102C"/>
    <w:rsid w:val="002C1309"/>
    <w:rsid w:val="002C13D6"/>
    <w:rsid w:val="002C1BE7"/>
    <w:rsid w:val="002C1FA3"/>
    <w:rsid w:val="002C25B5"/>
    <w:rsid w:val="002C29F2"/>
    <w:rsid w:val="002C377C"/>
    <w:rsid w:val="002C5096"/>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32A3"/>
    <w:rsid w:val="002E5128"/>
    <w:rsid w:val="002E55A1"/>
    <w:rsid w:val="002E5E28"/>
    <w:rsid w:val="002E6481"/>
    <w:rsid w:val="002E68C4"/>
    <w:rsid w:val="002E7801"/>
    <w:rsid w:val="002F00FF"/>
    <w:rsid w:val="002F0ABC"/>
    <w:rsid w:val="002F0B42"/>
    <w:rsid w:val="002F24F9"/>
    <w:rsid w:val="002F2961"/>
    <w:rsid w:val="002F2B66"/>
    <w:rsid w:val="002F39DC"/>
    <w:rsid w:val="002F4837"/>
    <w:rsid w:val="002F4D28"/>
    <w:rsid w:val="002F5B11"/>
    <w:rsid w:val="002F6DE5"/>
    <w:rsid w:val="002F761D"/>
    <w:rsid w:val="00300AEB"/>
    <w:rsid w:val="00300B99"/>
    <w:rsid w:val="0030107B"/>
    <w:rsid w:val="00301A3E"/>
    <w:rsid w:val="00302A37"/>
    <w:rsid w:val="0030342F"/>
    <w:rsid w:val="003034B6"/>
    <w:rsid w:val="0030443D"/>
    <w:rsid w:val="00304BFF"/>
    <w:rsid w:val="00306312"/>
    <w:rsid w:val="0030779D"/>
    <w:rsid w:val="00307A8B"/>
    <w:rsid w:val="00310D7C"/>
    <w:rsid w:val="00311392"/>
    <w:rsid w:val="00311520"/>
    <w:rsid w:val="0031172D"/>
    <w:rsid w:val="003132F9"/>
    <w:rsid w:val="0031533E"/>
    <w:rsid w:val="00315C89"/>
    <w:rsid w:val="00316009"/>
    <w:rsid w:val="00316213"/>
    <w:rsid w:val="00316E17"/>
    <w:rsid w:val="00317C76"/>
    <w:rsid w:val="0032107D"/>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A75"/>
    <w:rsid w:val="00325FB1"/>
    <w:rsid w:val="00326480"/>
    <w:rsid w:val="00327325"/>
    <w:rsid w:val="00327396"/>
    <w:rsid w:val="00327A55"/>
    <w:rsid w:val="00330585"/>
    <w:rsid w:val="00330ACC"/>
    <w:rsid w:val="00330C02"/>
    <w:rsid w:val="003313B7"/>
    <w:rsid w:val="00332906"/>
    <w:rsid w:val="00333BA9"/>
    <w:rsid w:val="00333EE5"/>
    <w:rsid w:val="003345E2"/>
    <w:rsid w:val="00335ADA"/>
    <w:rsid w:val="003366D7"/>
    <w:rsid w:val="00337601"/>
    <w:rsid w:val="00337BBF"/>
    <w:rsid w:val="003401C4"/>
    <w:rsid w:val="0034048B"/>
    <w:rsid w:val="00340D9F"/>
    <w:rsid w:val="00340FDB"/>
    <w:rsid w:val="00342251"/>
    <w:rsid w:val="003444E2"/>
    <w:rsid w:val="003448EA"/>
    <w:rsid w:val="0034543E"/>
    <w:rsid w:val="0034601D"/>
    <w:rsid w:val="00346E11"/>
    <w:rsid w:val="00347094"/>
    <w:rsid w:val="003475D8"/>
    <w:rsid w:val="003501C8"/>
    <w:rsid w:val="003508BE"/>
    <w:rsid w:val="003509EF"/>
    <w:rsid w:val="00351072"/>
    <w:rsid w:val="00351B2E"/>
    <w:rsid w:val="003521CC"/>
    <w:rsid w:val="0035223D"/>
    <w:rsid w:val="00352491"/>
    <w:rsid w:val="0035321A"/>
    <w:rsid w:val="0035342B"/>
    <w:rsid w:val="00353FF8"/>
    <w:rsid w:val="00354300"/>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2D6"/>
    <w:rsid w:val="003864DD"/>
    <w:rsid w:val="003879F1"/>
    <w:rsid w:val="00387E26"/>
    <w:rsid w:val="0039088C"/>
    <w:rsid w:val="00390A11"/>
    <w:rsid w:val="00390F41"/>
    <w:rsid w:val="003910FC"/>
    <w:rsid w:val="00392190"/>
    <w:rsid w:val="003933C9"/>
    <w:rsid w:val="003936E8"/>
    <w:rsid w:val="00395803"/>
    <w:rsid w:val="00396AA3"/>
    <w:rsid w:val="00396AAF"/>
    <w:rsid w:val="00396B19"/>
    <w:rsid w:val="00396B96"/>
    <w:rsid w:val="00397346"/>
    <w:rsid w:val="00397F00"/>
    <w:rsid w:val="003A04C2"/>
    <w:rsid w:val="003A0ADD"/>
    <w:rsid w:val="003A1371"/>
    <w:rsid w:val="003A1CEC"/>
    <w:rsid w:val="003A2179"/>
    <w:rsid w:val="003A22C1"/>
    <w:rsid w:val="003A30A4"/>
    <w:rsid w:val="003A33C7"/>
    <w:rsid w:val="003A3A87"/>
    <w:rsid w:val="003A3F10"/>
    <w:rsid w:val="003A4E54"/>
    <w:rsid w:val="003A5234"/>
    <w:rsid w:val="003A691E"/>
    <w:rsid w:val="003A6E54"/>
    <w:rsid w:val="003A71E7"/>
    <w:rsid w:val="003B06ED"/>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5386"/>
    <w:rsid w:val="003D5E9A"/>
    <w:rsid w:val="003D6129"/>
    <w:rsid w:val="003D61A4"/>
    <w:rsid w:val="003D7036"/>
    <w:rsid w:val="003E133D"/>
    <w:rsid w:val="003E38C0"/>
    <w:rsid w:val="003E39FD"/>
    <w:rsid w:val="003E3D03"/>
    <w:rsid w:val="003E43CA"/>
    <w:rsid w:val="003E552B"/>
    <w:rsid w:val="003E5C7D"/>
    <w:rsid w:val="003E6465"/>
    <w:rsid w:val="003F1C56"/>
    <w:rsid w:val="003F4AD8"/>
    <w:rsid w:val="003F54EF"/>
    <w:rsid w:val="003F5CE3"/>
    <w:rsid w:val="003F61F5"/>
    <w:rsid w:val="003F690F"/>
    <w:rsid w:val="003F6EC8"/>
    <w:rsid w:val="003F7A8B"/>
    <w:rsid w:val="003F7ABD"/>
    <w:rsid w:val="00401240"/>
    <w:rsid w:val="00401C97"/>
    <w:rsid w:val="00401F8D"/>
    <w:rsid w:val="004026B7"/>
    <w:rsid w:val="00403158"/>
    <w:rsid w:val="00403919"/>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1013"/>
    <w:rsid w:val="0042181B"/>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6C0D"/>
    <w:rsid w:val="00437DA4"/>
    <w:rsid w:val="0044013F"/>
    <w:rsid w:val="00440C0D"/>
    <w:rsid w:val="004417CC"/>
    <w:rsid w:val="00441BCA"/>
    <w:rsid w:val="00441EA5"/>
    <w:rsid w:val="0044243E"/>
    <w:rsid w:val="00443501"/>
    <w:rsid w:val="004448BA"/>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D36"/>
    <w:rsid w:val="00453C4E"/>
    <w:rsid w:val="0045425A"/>
    <w:rsid w:val="004542A2"/>
    <w:rsid w:val="004546B4"/>
    <w:rsid w:val="00454FAC"/>
    <w:rsid w:val="00455CE0"/>
    <w:rsid w:val="00455F31"/>
    <w:rsid w:val="0045674D"/>
    <w:rsid w:val="00456974"/>
    <w:rsid w:val="004571AE"/>
    <w:rsid w:val="0045779E"/>
    <w:rsid w:val="00457A26"/>
    <w:rsid w:val="00460A43"/>
    <w:rsid w:val="00463433"/>
    <w:rsid w:val="00464E52"/>
    <w:rsid w:val="00465A08"/>
    <w:rsid w:val="004665AF"/>
    <w:rsid w:val="00467D05"/>
    <w:rsid w:val="00470224"/>
    <w:rsid w:val="0047030F"/>
    <w:rsid w:val="004704A1"/>
    <w:rsid w:val="0047055A"/>
    <w:rsid w:val="00471AD2"/>
    <w:rsid w:val="00471F1D"/>
    <w:rsid w:val="004735F8"/>
    <w:rsid w:val="004737E6"/>
    <w:rsid w:val="00474184"/>
    <w:rsid w:val="0047554D"/>
    <w:rsid w:val="004763BE"/>
    <w:rsid w:val="00476468"/>
    <w:rsid w:val="004764ED"/>
    <w:rsid w:val="00477369"/>
    <w:rsid w:val="00477930"/>
    <w:rsid w:val="00477FE2"/>
    <w:rsid w:val="00480C28"/>
    <w:rsid w:val="00480EC9"/>
    <w:rsid w:val="0048107D"/>
    <w:rsid w:val="00481E1B"/>
    <w:rsid w:val="0048331A"/>
    <w:rsid w:val="00483704"/>
    <w:rsid w:val="00484AB1"/>
    <w:rsid w:val="00484BCA"/>
    <w:rsid w:val="00484C85"/>
    <w:rsid w:val="00484E01"/>
    <w:rsid w:val="00485054"/>
    <w:rsid w:val="004854EA"/>
    <w:rsid w:val="0048588C"/>
    <w:rsid w:val="00485F6C"/>
    <w:rsid w:val="00486876"/>
    <w:rsid w:val="00490495"/>
    <w:rsid w:val="00490CB4"/>
    <w:rsid w:val="00490D03"/>
    <w:rsid w:val="00490EF0"/>
    <w:rsid w:val="004925F4"/>
    <w:rsid w:val="004925FE"/>
    <w:rsid w:val="0049332B"/>
    <w:rsid w:val="00493D04"/>
    <w:rsid w:val="00494502"/>
    <w:rsid w:val="00494607"/>
    <w:rsid w:val="004950AD"/>
    <w:rsid w:val="004956DF"/>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A7B5D"/>
    <w:rsid w:val="004B0400"/>
    <w:rsid w:val="004B05C9"/>
    <w:rsid w:val="004B0B09"/>
    <w:rsid w:val="004B0C9B"/>
    <w:rsid w:val="004B12B5"/>
    <w:rsid w:val="004B1D42"/>
    <w:rsid w:val="004B29D6"/>
    <w:rsid w:val="004B3150"/>
    <w:rsid w:val="004B3466"/>
    <w:rsid w:val="004B413E"/>
    <w:rsid w:val="004B435B"/>
    <w:rsid w:val="004B4723"/>
    <w:rsid w:val="004B4A28"/>
    <w:rsid w:val="004B6043"/>
    <w:rsid w:val="004B663A"/>
    <w:rsid w:val="004B6F54"/>
    <w:rsid w:val="004B7835"/>
    <w:rsid w:val="004C1797"/>
    <w:rsid w:val="004C1AD5"/>
    <w:rsid w:val="004C1CDC"/>
    <w:rsid w:val="004C2DDC"/>
    <w:rsid w:val="004C2EC5"/>
    <w:rsid w:val="004C3640"/>
    <w:rsid w:val="004C3C24"/>
    <w:rsid w:val="004C3D67"/>
    <w:rsid w:val="004C40E0"/>
    <w:rsid w:val="004C4811"/>
    <w:rsid w:val="004C4E77"/>
    <w:rsid w:val="004C516F"/>
    <w:rsid w:val="004C58D5"/>
    <w:rsid w:val="004C663E"/>
    <w:rsid w:val="004C7288"/>
    <w:rsid w:val="004C7B5B"/>
    <w:rsid w:val="004C7BA2"/>
    <w:rsid w:val="004C7FAE"/>
    <w:rsid w:val="004D0844"/>
    <w:rsid w:val="004D0939"/>
    <w:rsid w:val="004D1E6B"/>
    <w:rsid w:val="004D2265"/>
    <w:rsid w:val="004D241E"/>
    <w:rsid w:val="004D2CAA"/>
    <w:rsid w:val="004D35DA"/>
    <w:rsid w:val="004D39E8"/>
    <w:rsid w:val="004D54F8"/>
    <w:rsid w:val="004D5A45"/>
    <w:rsid w:val="004D5FB9"/>
    <w:rsid w:val="004D647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193"/>
    <w:rsid w:val="004F535F"/>
    <w:rsid w:val="004F55AD"/>
    <w:rsid w:val="004F61B9"/>
    <w:rsid w:val="004F7570"/>
    <w:rsid w:val="004F7769"/>
    <w:rsid w:val="00500960"/>
    <w:rsid w:val="00500CF0"/>
    <w:rsid w:val="00501705"/>
    <w:rsid w:val="00501A2C"/>
    <w:rsid w:val="00503056"/>
    <w:rsid w:val="00503C49"/>
    <w:rsid w:val="005046FE"/>
    <w:rsid w:val="00505B0F"/>
    <w:rsid w:val="00506F88"/>
    <w:rsid w:val="00506FCF"/>
    <w:rsid w:val="0050759C"/>
    <w:rsid w:val="0051045A"/>
    <w:rsid w:val="005105A6"/>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19BC"/>
    <w:rsid w:val="00521C00"/>
    <w:rsid w:val="00522AAC"/>
    <w:rsid w:val="00523968"/>
    <w:rsid w:val="00523A07"/>
    <w:rsid w:val="005267B6"/>
    <w:rsid w:val="00526948"/>
    <w:rsid w:val="0052741E"/>
    <w:rsid w:val="0053079F"/>
    <w:rsid w:val="00530CF8"/>
    <w:rsid w:val="00531001"/>
    <w:rsid w:val="005312C5"/>
    <w:rsid w:val="00531E5A"/>
    <w:rsid w:val="00532706"/>
    <w:rsid w:val="00532BBA"/>
    <w:rsid w:val="00532C4F"/>
    <w:rsid w:val="00533190"/>
    <w:rsid w:val="005332BC"/>
    <w:rsid w:val="00534398"/>
    <w:rsid w:val="0053462B"/>
    <w:rsid w:val="00535700"/>
    <w:rsid w:val="00540B40"/>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501EE"/>
    <w:rsid w:val="005513DE"/>
    <w:rsid w:val="0055161C"/>
    <w:rsid w:val="00551CB8"/>
    <w:rsid w:val="005533A8"/>
    <w:rsid w:val="00553471"/>
    <w:rsid w:val="00556A6B"/>
    <w:rsid w:val="00556EE3"/>
    <w:rsid w:val="0056034A"/>
    <w:rsid w:val="005605C9"/>
    <w:rsid w:val="00560869"/>
    <w:rsid w:val="005608AB"/>
    <w:rsid w:val="00560A6C"/>
    <w:rsid w:val="00560CC1"/>
    <w:rsid w:val="0056120F"/>
    <w:rsid w:val="0056174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0DCD"/>
    <w:rsid w:val="00571123"/>
    <w:rsid w:val="0057185B"/>
    <w:rsid w:val="0057192A"/>
    <w:rsid w:val="00571FCA"/>
    <w:rsid w:val="005720CE"/>
    <w:rsid w:val="00572AF9"/>
    <w:rsid w:val="005732AF"/>
    <w:rsid w:val="00573BA0"/>
    <w:rsid w:val="00574152"/>
    <w:rsid w:val="005747BD"/>
    <w:rsid w:val="00574B83"/>
    <w:rsid w:val="00574C16"/>
    <w:rsid w:val="005750C9"/>
    <w:rsid w:val="0057575B"/>
    <w:rsid w:val="00575B6D"/>
    <w:rsid w:val="005769E5"/>
    <w:rsid w:val="00577433"/>
    <w:rsid w:val="00577826"/>
    <w:rsid w:val="00577A72"/>
    <w:rsid w:val="00577AB1"/>
    <w:rsid w:val="00580406"/>
    <w:rsid w:val="005807A3"/>
    <w:rsid w:val="00580894"/>
    <w:rsid w:val="00580B01"/>
    <w:rsid w:val="005813AB"/>
    <w:rsid w:val="005816F5"/>
    <w:rsid w:val="00582160"/>
    <w:rsid w:val="00583041"/>
    <w:rsid w:val="00583342"/>
    <w:rsid w:val="0058386C"/>
    <w:rsid w:val="00584238"/>
    <w:rsid w:val="005847E3"/>
    <w:rsid w:val="00584D20"/>
    <w:rsid w:val="00586AC3"/>
    <w:rsid w:val="00586C8F"/>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89D"/>
    <w:rsid w:val="005A1C13"/>
    <w:rsid w:val="005A1E94"/>
    <w:rsid w:val="005A2303"/>
    <w:rsid w:val="005A282D"/>
    <w:rsid w:val="005A31C5"/>
    <w:rsid w:val="005A33B7"/>
    <w:rsid w:val="005A4112"/>
    <w:rsid w:val="005A43B7"/>
    <w:rsid w:val="005A52E8"/>
    <w:rsid w:val="005A551C"/>
    <w:rsid w:val="005A5996"/>
    <w:rsid w:val="005A6376"/>
    <w:rsid w:val="005A7DBB"/>
    <w:rsid w:val="005B00BF"/>
    <w:rsid w:val="005B05E4"/>
    <w:rsid w:val="005B09FB"/>
    <w:rsid w:val="005B137C"/>
    <w:rsid w:val="005B13F8"/>
    <w:rsid w:val="005B1D13"/>
    <w:rsid w:val="005B1D2E"/>
    <w:rsid w:val="005B2172"/>
    <w:rsid w:val="005B2A59"/>
    <w:rsid w:val="005B332B"/>
    <w:rsid w:val="005B387B"/>
    <w:rsid w:val="005B3943"/>
    <w:rsid w:val="005B3961"/>
    <w:rsid w:val="005B3AD1"/>
    <w:rsid w:val="005B3D62"/>
    <w:rsid w:val="005B4A99"/>
    <w:rsid w:val="005B5AA8"/>
    <w:rsid w:val="005B6EDC"/>
    <w:rsid w:val="005B6F8E"/>
    <w:rsid w:val="005B7E06"/>
    <w:rsid w:val="005C0DFF"/>
    <w:rsid w:val="005C1980"/>
    <w:rsid w:val="005C1C53"/>
    <w:rsid w:val="005C1EE3"/>
    <w:rsid w:val="005C2D68"/>
    <w:rsid w:val="005C2FC7"/>
    <w:rsid w:val="005C2FDD"/>
    <w:rsid w:val="005C3DC3"/>
    <w:rsid w:val="005C4458"/>
    <w:rsid w:val="005C4E95"/>
    <w:rsid w:val="005C4FF0"/>
    <w:rsid w:val="005C51B1"/>
    <w:rsid w:val="005C58B4"/>
    <w:rsid w:val="005C5DBB"/>
    <w:rsid w:val="005C6D9C"/>
    <w:rsid w:val="005C7076"/>
    <w:rsid w:val="005C7605"/>
    <w:rsid w:val="005C7791"/>
    <w:rsid w:val="005C7B20"/>
    <w:rsid w:val="005D0246"/>
    <w:rsid w:val="005D0706"/>
    <w:rsid w:val="005D0C76"/>
    <w:rsid w:val="005D1AFF"/>
    <w:rsid w:val="005D1EFF"/>
    <w:rsid w:val="005D222C"/>
    <w:rsid w:val="005D2F46"/>
    <w:rsid w:val="005D3030"/>
    <w:rsid w:val="005D3268"/>
    <w:rsid w:val="005D35C8"/>
    <w:rsid w:val="005D360F"/>
    <w:rsid w:val="005D4004"/>
    <w:rsid w:val="005D4103"/>
    <w:rsid w:val="005D43BF"/>
    <w:rsid w:val="005D4F85"/>
    <w:rsid w:val="005D5016"/>
    <w:rsid w:val="005D5694"/>
    <w:rsid w:val="005D5835"/>
    <w:rsid w:val="005D610A"/>
    <w:rsid w:val="005D6809"/>
    <w:rsid w:val="005D74E6"/>
    <w:rsid w:val="005D7714"/>
    <w:rsid w:val="005E0410"/>
    <w:rsid w:val="005E086A"/>
    <w:rsid w:val="005E1549"/>
    <w:rsid w:val="005E157A"/>
    <w:rsid w:val="005E23F8"/>
    <w:rsid w:val="005E2794"/>
    <w:rsid w:val="005E2CD0"/>
    <w:rsid w:val="005E3009"/>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5F662E"/>
    <w:rsid w:val="00600945"/>
    <w:rsid w:val="00600B87"/>
    <w:rsid w:val="006025F1"/>
    <w:rsid w:val="00603225"/>
    <w:rsid w:val="00603DCB"/>
    <w:rsid w:val="006046FE"/>
    <w:rsid w:val="0060557E"/>
    <w:rsid w:val="00605BC2"/>
    <w:rsid w:val="00605E4C"/>
    <w:rsid w:val="00605FD8"/>
    <w:rsid w:val="006064DD"/>
    <w:rsid w:val="00606887"/>
    <w:rsid w:val="00607021"/>
    <w:rsid w:val="00607559"/>
    <w:rsid w:val="00607D26"/>
    <w:rsid w:val="00610340"/>
    <w:rsid w:val="00611153"/>
    <w:rsid w:val="006123D2"/>
    <w:rsid w:val="00613237"/>
    <w:rsid w:val="0061338B"/>
    <w:rsid w:val="00613DF8"/>
    <w:rsid w:val="00614150"/>
    <w:rsid w:val="00614E07"/>
    <w:rsid w:val="00615D15"/>
    <w:rsid w:val="00617A9E"/>
    <w:rsid w:val="00620839"/>
    <w:rsid w:val="00621A54"/>
    <w:rsid w:val="00622212"/>
    <w:rsid w:val="006223BE"/>
    <w:rsid w:val="0062286F"/>
    <w:rsid w:val="0062384E"/>
    <w:rsid w:val="00623F1E"/>
    <w:rsid w:val="00624220"/>
    <w:rsid w:val="00624446"/>
    <w:rsid w:val="006246CF"/>
    <w:rsid w:val="00625585"/>
    <w:rsid w:val="0062561B"/>
    <w:rsid w:val="006259B6"/>
    <w:rsid w:val="00625D6B"/>
    <w:rsid w:val="006262BC"/>
    <w:rsid w:val="0062645B"/>
    <w:rsid w:val="0062707C"/>
    <w:rsid w:val="00627265"/>
    <w:rsid w:val="00627494"/>
    <w:rsid w:val="00627E65"/>
    <w:rsid w:val="006306F6"/>
    <w:rsid w:val="00630788"/>
    <w:rsid w:val="0063079C"/>
    <w:rsid w:val="00630B99"/>
    <w:rsid w:val="00630D94"/>
    <w:rsid w:val="006320C6"/>
    <w:rsid w:val="006328C5"/>
    <w:rsid w:val="0063363B"/>
    <w:rsid w:val="00633B07"/>
    <w:rsid w:val="0063422D"/>
    <w:rsid w:val="0063485C"/>
    <w:rsid w:val="00635714"/>
    <w:rsid w:val="0063580D"/>
    <w:rsid w:val="00635FA4"/>
    <w:rsid w:val="00636B05"/>
    <w:rsid w:val="00636CC3"/>
    <w:rsid w:val="00640363"/>
    <w:rsid w:val="006403A3"/>
    <w:rsid w:val="00640B30"/>
    <w:rsid w:val="00640ED8"/>
    <w:rsid w:val="00641C1C"/>
    <w:rsid w:val="00643110"/>
    <w:rsid w:val="0064325A"/>
    <w:rsid w:val="00643A0D"/>
    <w:rsid w:val="00644217"/>
    <w:rsid w:val="006443B1"/>
    <w:rsid w:val="00644826"/>
    <w:rsid w:val="00644B53"/>
    <w:rsid w:val="00646B4A"/>
    <w:rsid w:val="00647708"/>
    <w:rsid w:val="00647B06"/>
    <w:rsid w:val="00647CF4"/>
    <w:rsid w:val="006517FA"/>
    <w:rsid w:val="00651D9E"/>
    <w:rsid w:val="00652305"/>
    <w:rsid w:val="006544BF"/>
    <w:rsid w:val="0065568D"/>
    <w:rsid w:val="00655BC6"/>
    <w:rsid w:val="00656279"/>
    <w:rsid w:val="0065682D"/>
    <w:rsid w:val="006578CE"/>
    <w:rsid w:val="00660569"/>
    <w:rsid w:val="00660DAF"/>
    <w:rsid w:val="0066203C"/>
    <w:rsid w:val="00662E10"/>
    <w:rsid w:val="00662EFB"/>
    <w:rsid w:val="006634B8"/>
    <w:rsid w:val="00663752"/>
    <w:rsid w:val="00664798"/>
    <w:rsid w:val="006652D7"/>
    <w:rsid w:val="006654C8"/>
    <w:rsid w:val="00665803"/>
    <w:rsid w:val="00666690"/>
    <w:rsid w:val="006675A6"/>
    <w:rsid w:val="006679BF"/>
    <w:rsid w:val="00667E72"/>
    <w:rsid w:val="00667FEF"/>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CD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403"/>
    <w:rsid w:val="0068580F"/>
    <w:rsid w:val="00685D40"/>
    <w:rsid w:val="006865CF"/>
    <w:rsid w:val="00691233"/>
    <w:rsid w:val="00691759"/>
    <w:rsid w:val="0069206B"/>
    <w:rsid w:val="00692299"/>
    <w:rsid w:val="0069283C"/>
    <w:rsid w:val="00694338"/>
    <w:rsid w:val="0069447A"/>
    <w:rsid w:val="006948C3"/>
    <w:rsid w:val="006949C3"/>
    <w:rsid w:val="00694DF0"/>
    <w:rsid w:val="0069559A"/>
    <w:rsid w:val="0069734D"/>
    <w:rsid w:val="0069747F"/>
    <w:rsid w:val="006976D4"/>
    <w:rsid w:val="00697CC7"/>
    <w:rsid w:val="006A01FF"/>
    <w:rsid w:val="006A04BA"/>
    <w:rsid w:val="006A06D3"/>
    <w:rsid w:val="006A0C0C"/>
    <w:rsid w:val="006A195F"/>
    <w:rsid w:val="006A1A0C"/>
    <w:rsid w:val="006A1AE3"/>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6FD"/>
    <w:rsid w:val="006B0809"/>
    <w:rsid w:val="006B0872"/>
    <w:rsid w:val="006B1B87"/>
    <w:rsid w:val="006B1F36"/>
    <w:rsid w:val="006B295D"/>
    <w:rsid w:val="006B2CE3"/>
    <w:rsid w:val="006B2D48"/>
    <w:rsid w:val="006B2DAA"/>
    <w:rsid w:val="006B483F"/>
    <w:rsid w:val="006B48DF"/>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3104"/>
    <w:rsid w:val="006C3596"/>
    <w:rsid w:val="006C385A"/>
    <w:rsid w:val="006C38E7"/>
    <w:rsid w:val="006C4536"/>
    <w:rsid w:val="006C4C44"/>
    <w:rsid w:val="006C6084"/>
    <w:rsid w:val="006C6300"/>
    <w:rsid w:val="006C6536"/>
    <w:rsid w:val="006C7966"/>
    <w:rsid w:val="006C7AFC"/>
    <w:rsid w:val="006C7C32"/>
    <w:rsid w:val="006D0217"/>
    <w:rsid w:val="006D0C9B"/>
    <w:rsid w:val="006D0D76"/>
    <w:rsid w:val="006D0E87"/>
    <w:rsid w:val="006D1377"/>
    <w:rsid w:val="006D1915"/>
    <w:rsid w:val="006D275E"/>
    <w:rsid w:val="006D29CD"/>
    <w:rsid w:val="006D31A0"/>
    <w:rsid w:val="006D3939"/>
    <w:rsid w:val="006D39C8"/>
    <w:rsid w:val="006D3CEA"/>
    <w:rsid w:val="006D4E0E"/>
    <w:rsid w:val="006D6D0C"/>
    <w:rsid w:val="006D71FD"/>
    <w:rsid w:val="006D7AEA"/>
    <w:rsid w:val="006D7B06"/>
    <w:rsid w:val="006E0B45"/>
    <w:rsid w:val="006E0C86"/>
    <w:rsid w:val="006E1576"/>
    <w:rsid w:val="006E165F"/>
    <w:rsid w:val="006E1B8C"/>
    <w:rsid w:val="006E27AF"/>
    <w:rsid w:val="006E2C30"/>
    <w:rsid w:val="006E2FB9"/>
    <w:rsid w:val="006E3597"/>
    <w:rsid w:val="006E3D38"/>
    <w:rsid w:val="006E50A1"/>
    <w:rsid w:val="006E544C"/>
    <w:rsid w:val="006E5697"/>
    <w:rsid w:val="006E646E"/>
    <w:rsid w:val="006E6B26"/>
    <w:rsid w:val="006E7387"/>
    <w:rsid w:val="006F0225"/>
    <w:rsid w:val="006F10F4"/>
    <w:rsid w:val="006F2353"/>
    <w:rsid w:val="006F3820"/>
    <w:rsid w:val="006F3AAA"/>
    <w:rsid w:val="006F3C93"/>
    <w:rsid w:val="006F426A"/>
    <w:rsid w:val="006F4751"/>
    <w:rsid w:val="006F49CF"/>
    <w:rsid w:val="006F5A78"/>
    <w:rsid w:val="006F5F58"/>
    <w:rsid w:val="006F663B"/>
    <w:rsid w:val="006F6B43"/>
    <w:rsid w:val="006F6C3F"/>
    <w:rsid w:val="006F7A1A"/>
    <w:rsid w:val="007003C9"/>
    <w:rsid w:val="00700EB8"/>
    <w:rsid w:val="00700FD0"/>
    <w:rsid w:val="007019C1"/>
    <w:rsid w:val="00701A33"/>
    <w:rsid w:val="00702062"/>
    <w:rsid w:val="0070219B"/>
    <w:rsid w:val="0070264A"/>
    <w:rsid w:val="00703050"/>
    <w:rsid w:val="00703420"/>
    <w:rsid w:val="00703644"/>
    <w:rsid w:val="00704A71"/>
    <w:rsid w:val="00704ACC"/>
    <w:rsid w:val="00705A10"/>
    <w:rsid w:val="00705C9A"/>
    <w:rsid w:val="00706458"/>
    <w:rsid w:val="00706B07"/>
    <w:rsid w:val="00707177"/>
    <w:rsid w:val="00707FDD"/>
    <w:rsid w:val="0071111E"/>
    <w:rsid w:val="007116A9"/>
    <w:rsid w:val="00711E62"/>
    <w:rsid w:val="00712DD4"/>
    <w:rsid w:val="00712DDA"/>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02"/>
    <w:rsid w:val="00723A9D"/>
    <w:rsid w:val="00723FF5"/>
    <w:rsid w:val="00724AF7"/>
    <w:rsid w:val="00725397"/>
    <w:rsid w:val="0072632D"/>
    <w:rsid w:val="007269C7"/>
    <w:rsid w:val="007269E8"/>
    <w:rsid w:val="007279C1"/>
    <w:rsid w:val="00727AF2"/>
    <w:rsid w:val="00727C15"/>
    <w:rsid w:val="00730084"/>
    <w:rsid w:val="007311CB"/>
    <w:rsid w:val="007314C2"/>
    <w:rsid w:val="00731AE6"/>
    <w:rsid w:val="00731C10"/>
    <w:rsid w:val="00732515"/>
    <w:rsid w:val="007330E4"/>
    <w:rsid w:val="00733240"/>
    <w:rsid w:val="00733ADA"/>
    <w:rsid w:val="00734009"/>
    <w:rsid w:val="00734E45"/>
    <w:rsid w:val="007355DF"/>
    <w:rsid w:val="007376D2"/>
    <w:rsid w:val="00741662"/>
    <w:rsid w:val="007417A5"/>
    <w:rsid w:val="00741EAC"/>
    <w:rsid w:val="0074232E"/>
    <w:rsid w:val="00742346"/>
    <w:rsid w:val="007433D5"/>
    <w:rsid w:val="00743414"/>
    <w:rsid w:val="007437FC"/>
    <w:rsid w:val="007439FB"/>
    <w:rsid w:val="0074453F"/>
    <w:rsid w:val="00744EF1"/>
    <w:rsid w:val="0074551F"/>
    <w:rsid w:val="00746EF6"/>
    <w:rsid w:val="0074720B"/>
    <w:rsid w:val="00747C7D"/>
    <w:rsid w:val="00747CD6"/>
    <w:rsid w:val="00750AB9"/>
    <w:rsid w:val="0075171F"/>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891"/>
    <w:rsid w:val="0076505B"/>
    <w:rsid w:val="007652EB"/>
    <w:rsid w:val="0076657A"/>
    <w:rsid w:val="007676CD"/>
    <w:rsid w:val="00767DF7"/>
    <w:rsid w:val="00770593"/>
    <w:rsid w:val="0077093B"/>
    <w:rsid w:val="00771490"/>
    <w:rsid w:val="00772445"/>
    <w:rsid w:val="00773472"/>
    <w:rsid w:val="00773732"/>
    <w:rsid w:val="007737F1"/>
    <w:rsid w:val="007741E6"/>
    <w:rsid w:val="00774DDA"/>
    <w:rsid w:val="00774E15"/>
    <w:rsid w:val="00777C01"/>
    <w:rsid w:val="00777CF4"/>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089"/>
    <w:rsid w:val="0079479E"/>
    <w:rsid w:val="00794DE6"/>
    <w:rsid w:val="00795CB5"/>
    <w:rsid w:val="0079649B"/>
    <w:rsid w:val="0079660A"/>
    <w:rsid w:val="00796760"/>
    <w:rsid w:val="007967C8"/>
    <w:rsid w:val="00796BC2"/>
    <w:rsid w:val="0079741C"/>
    <w:rsid w:val="00797A21"/>
    <w:rsid w:val="007A0B78"/>
    <w:rsid w:val="007A1644"/>
    <w:rsid w:val="007A1AD5"/>
    <w:rsid w:val="007A22A5"/>
    <w:rsid w:val="007A2395"/>
    <w:rsid w:val="007A3C38"/>
    <w:rsid w:val="007A3D29"/>
    <w:rsid w:val="007A400F"/>
    <w:rsid w:val="007A5BC9"/>
    <w:rsid w:val="007A6781"/>
    <w:rsid w:val="007A747B"/>
    <w:rsid w:val="007A7852"/>
    <w:rsid w:val="007A78A1"/>
    <w:rsid w:val="007B082D"/>
    <w:rsid w:val="007B1BAA"/>
    <w:rsid w:val="007B1E20"/>
    <w:rsid w:val="007B51E6"/>
    <w:rsid w:val="007B51FD"/>
    <w:rsid w:val="007B6340"/>
    <w:rsid w:val="007B6BC8"/>
    <w:rsid w:val="007B76E3"/>
    <w:rsid w:val="007B77EA"/>
    <w:rsid w:val="007B7975"/>
    <w:rsid w:val="007B7DC7"/>
    <w:rsid w:val="007C01AC"/>
    <w:rsid w:val="007C0589"/>
    <w:rsid w:val="007C12F6"/>
    <w:rsid w:val="007C16FB"/>
    <w:rsid w:val="007C1DF4"/>
    <w:rsid w:val="007C2233"/>
    <w:rsid w:val="007C245A"/>
    <w:rsid w:val="007C26BB"/>
    <w:rsid w:val="007C33C4"/>
    <w:rsid w:val="007C3950"/>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0697"/>
    <w:rsid w:val="007E1664"/>
    <w:rsid w:val="007E1925"/>
    <w:rsid w:val="007E1AC9"/>
    <w:rsid w:val="007E265F"/>
    <w:rsid w:val="007E27E0"/>
    <w:rsid w:val="007E31A6"/>
    <w:rsid w:val="007E527B"/>
    <w:rsid w:val="007E5BF7"/>
    <w:rsid w:val="007E6594"/>
    <w:rsid w:val="007E6DB2"/>
    <w:rsid w:val="007E75F9"/>
    <w:rsid w:val="007E7878"/>
    <w:rsid w:val="007F0E37"/>
    <w:rsid w:val="007F2297"/>
    <w:rsid w:val="007F24C1"/>
    <w:rsid w:val="007F3767"/>
    <w:rsid w:val="007F3C50"/>
    <w:rsid w:val="007F522E"/>
    <w:rsid w:val="007F7657"/>
    <w:rsid w:val="007F7D87"/>
    <w:rsid w:val="008002F1"/>
    <w:rsid w:val="00800723"/>
    <w:rsid w:val="00800F5E"/>
    <w:rsid w:val="0080161A"/>
    <w:rsid w:val="00801DA7"/>
    <w:rsid w:val="008021AC"/>
    <w:rsid w:val="0080324E"/>
    <w:rsid w:val="008038F4"/>
    <w:rsid w:val="00803994"/>
    <w:rsid w:val="0080400E"/>
    <w:rsid w:val="00804C64"/>
    <w:rsid w:val="00804F2B"/>
    <w:rsid w:val="00804F6C"/>
    <w:rsid w:val="008055E1"/>
    <w:rsid w:val="008065E0"/>
    <w:rsid w:val="008067F2"/>
    <w:rsid w:val="0080694C"/>
    <w:rsid w:val="00806D3C"/>
    <w:rsid w:val="0080796D"/>
    <w:rsid w:val="00810C03"/>
    <w:rsid w:val="00810DB6"/>
    <w:rsid w:val="008113E0"/>
    <w:rsid w:val="00812332"/>
    <w:rsid w:val="00812538"/>
    <w:rsid w:val="0081279C"/>
    <w:rsid w:val="00813126"/>
    <w:rsid w:val="008144B2"/>
    <w:rsid w:val="00814D61"/>
    <w:rsid w:val="00814D69"/>
    <w:rsid w:val="008167C2"/>
    <w:rsid w:val="00816A26"/>
    <w:rsid w:val="00816CD4"/>
    <w:rsid w:val="00817459"/>
    <w:rsid w:val="00817986"/>
    <w:rsid w:val="00817B12"/>
    <w:rsid w:val="00817C68"/>
    <w:rsid w:val="00817FC1"/>
    <w:rsid w:val="008210C3"/>
    <w:rsid w:val="0082168B"/>
    <w:rsid w:val="00821960"/>
    <w:rsid w:val="00821A35"/>
    <w:rsid w:val="00822C98"/>
    <w:rsid w:val="008230DF"/>
    <w:rsid w:val="008238F0"/>
    <w:rsid w:val="0082394D"/>
    <w:rsid w:val="008243BD"/>
    <w:rsid w:val="00824E4A"/>
    <w:rsid w:val="00825152"/>
    <w:rsid w:val="00825269"/>
    <w:rsid w:val="0082543B"/>
    <w:rsid w:val="00825CF2"/>
    <w:rsid w:val="00826334"/>
    <w:rsid w:val="00826398"/>
    <w:rsid w:val="00826F17"/>
    <w:rsid w:val="008305A3"/>
    <w:rsid w:val="00830661"/>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9B2"/>
    <w:rsid w:val="00841397"/>
    <w:rsid w:val="0084145F"/>
    <w:rsid w:val="008420B9"/>
    <w:rsid w:val="008427A7"/>
    <w:rsid w:val="0084387F"/>
    <w:rsid w:val="0084392D"/>
    <w:rsid w:val="00843E35"/>
    <w:rsid w:val="00843FAB"/>
    <w:rsid w:val="0084519E"/>
    <w:rsid w:val="00845BCB"/>
    <w:rsid w:val="00845C3A"/>
    <w:rsid w:val="00846138"/>
    <w:rsid w:val="008464A8"/>
    <w:rsid w:val="00846AB7"/>
    <w:rsid w:val="008470C6"/>
    <w:rsid w:val="00847A30"/>
    <w:rsid w:val="008502E4"/>
    <w:rsid w:val="00850890"/>
    <w:rsid w:val="008532E0"/>
    <w:rsid w:val="00854367"/>
    <w:rsid w:val="00855BA0"/>
    <w:rsid w:val="00856D03"/>
    <w:rsid w:val="00856F6E"/>
    <w:rsid w:val="00857A0A"/>
    <w:rsid w:val="00860434"/>
    <w:rsid w:val="00860973"/>
    <w:rsid w:val="008615B0"/>
    <w:rsid w:val="008619D8"/>
    <w:rsid w:val="00862001"/>
    <w:rsid w:val="008620AF"/>
    <w:rsid w:val="00862518"/>
    <w:rsid w:val="00862EAD"/>
    <w:rsid w:val="00863972"/>
    <w:rsid w:val="00863E54"/>
    <w:rsid w:val="008640BE"/>
    <w:rsid w:val="0086410E"/>
    <w:rsid w:val="0086460A"/>
    <w:rsid w:val="00865988"/>
    <w:rsid w:val="0086599F"/>
    <w:rsid w:val="00865C8B"/>
    <w:rsid w:val="00866184"/>
    <w:rsid w:val="008666F5"/>
    <w:rsid w:val="00866934"/>
    <w:rsid w:val="00867867"/>
    <w:rsid w:val="008679B9"/>
    <w:rsid w:val="00867DD7"/>
    <w:rsid w:val="0087095E"/>
    <w:rsid w:val="00870C07"/>
    <w:rsid w:val="00870C6A"/>
    <w:rsid w:val="00870C9D"/>
    <w:rsid w:val="008718DF"/>
    <w:rsid w:val="00872CD3"/>
    <w:rsid w:val="00873B1A"/>
    <w:rsid w:val="0087493F"/>
    <w:rsid w:val="00874995"/>
    <w:rsid w:val="00875141"/>
    <w:rsid w:val="00875286"/>
    <w:rsid w:val="008759EC"/>
    <w:rsid w:val="00875B47"/>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298A"/>
    <w:rsid w:val="008832CE"/>
    <w:rsid w:val="0088390B"/>
    <w:rsid w:val="00883E4E"/>
    <w:rsid w:val="00884357"/>
    <w:rsid w:val="008844E8"/>
    <w:rsid w:val="008846DF"/>
    <w:rsid w:val="008847CE"/>
    <w:rsid w:val="00884A2F"/>
    <w:rsid w:val="008850A6"/>
    <w:rsid w:val="00886535"/>
    <w:rsid w:val="008867FA"/>
    <w:rsid w:val="00886C98"/>
    <w:rsid w:val="00886DFC"/>
    <w:rsid w:val="0088796D"/>
    <w:rsid w:val="00887B0E"/>
    <w:rsid w:val="00887C87"/>
    <w:rsid w:val="00890286"/>
    <w:rsid w:val="008905F2"/>
    <w:rsid w:val="00890DF5"/>
    <w:rsid w:val="0089188F"/>
    <w:rsid w:val="00891BFA"/>
    <w:rsid w:val="00892023"/>
    <w:rsid w:val="008925CF"/>
    <w:rsid w:val="00893267"/>
    <w:rsid w:val="008932D7"/>
    <w:rsid w:val="00893E95"/>
    <w:rsid w:val="00894286"/>
    <w:rsid w:val="00894F2C"/>
    <w:rsid w:val="00895A68"/>
    <w:rsid w:val="00895D3F"/>
    <w:rsid w:val="008962C8"/>
    <w:rsid w:val="008962C9"/>
    <w:rsid w:val="0089674C"/>
    <w:rsid w:val="00896FE0"/>
    <w:rsid w:val="00897028"/>
    <w:rsid w:val="00897245"/>
    <w:rsid w:val="008977B2"/>
    <w:rsid w:val="008A078F"/>
    <w:rsid w:val="008A12D1"/>
    <w:rsid w:val="008A1479"/>
    <w:rsid w:val="008A2B7E"/>
    <w:rsid w:val="008A2D8B"/>
    <w:rsid w:val="008A365B"/>
    <w:rsid w:val="008A4640"/>
    <w:rsid w:val="008A49DB"/>
    <w:rsid w:val="008A509F"/>
    <w:rsid w:val="008A6B4A"/>
    <w:rsid w:val="008A6C67"/>
    <w:rsid w:val="008A7D1D"/>
    <w:rsid w:val="008A7E76"/>
    <w:rsid w:val="008B00C4"/>
    <w:rsid w:val="008B03C6"/>
    <w:rsid w:val="008B09E1"/>
    <w:rsid w:val="008B1E17"/>
    <w:rsid w:val="008B2A78"/>
    <w:rsid w:val="008B2DD8"/>
    <w:rsid w:val="008B4882"/>
    <w:rsid w:val="008B5094"/>
    <w:rsid w:val="008B52E5"/>
    <w:rsid w:val="008B5D3B"/>
    <w:rsid w:val="008B6CD9"/>
    <w:rsid w:val="008B73CB"/>
    <w:rsid w:val="008B745E"/>
    <w:rsid w:val="008B78F2"/>
    <w:rsid w:val="008B79C3"/>
    <w:rsid w:val="008B7B25"/>
    <w:rsid w:val="008B7CAA"/>
    <w:rsid w:val="008C187E"/>
    <w:rsid w:val="008C1CAE"/>
    <w:rsid w:val="008C23F7"/>
    <w:rsid w:val="008C2732"/>
    <w:rsid w:val="008C3D3F"/>
    <w:rsid w:val="008C4DC3"/>
    <w:rsid w:val="008C555B"/>
    <w:rsid w:val="008C5706"/>
    <w:rsid w:val="008C57B7"/>
    <w:rsid w:val="008C5B51"/>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6D3C"/>
    <w:rsid w:val="008D742A"/>
    <w:rsid w:val="008D7533"/>
    <w:rsid w:val="008E0357"/>
    <w:rsid w:val="008E04E5"/>
    <w:rsid w:val="008E3001"/>
    <w:rsid w:val="008E3117"/>
    <w:rsid w:val="008E3B79"/>
    <w:rsid w:val="008E4CB6"/>
    <w:rsid w:val="008E51FA"/>
    <w:rsid w:val="008E5A33"/>
    <w:rsid w:val="008E6688"/>
    <w:rsid w:val="008E6B9B"/>
    <w:rsid w:val="008E71E8"/>
    <w:rsid w:val="008E7F45"/>
    <w:rsid w:val="008F0F79"/>
    <w:rsid w:val="008F10DE"/>
    <w:rsid w:val="008F1DA4"/>
    <w:rsid w:val="008F246E"/>
    <w:rsid w:val="008F258E"/>
    <w:rsid w:val="008F2FF3"/>
    <w:rsid w:val="008F3575"/>
    <w:rsid w:val="008F389E"/>
    <w:rsid w:val="008F3996"/>
    <w:rsid w:val="008F4AC0"/>
    <w:rsid w:val="008F4C0B"/>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293F"/>
    <w:rsid w:val="00902D15"/>
    <w:rsid w:val="00903981"/>
    <w:rsid w:val="00903FA4"/>
    <w:rsid w:val="00904002"/>
    <w:rsid w:val="009046C0"/>
    <w:rsid w:val="0090493D"/>
    <w:rsid w:val="0090640B"/>
    <w:rsid w:val="00906CC0"/>
    <w:rsid w:val="009072F5"/>
    <w:rsid w:val="009100FE"/>
    <w:rsid w:val="00911F17"/>
    <w:rsid w:val="0091309D"/>
    <w:rsid w:val="0091432D"/>
    <w:rsid w:val="0091647E"/>
    <w:rsid w:val="00917D9D"/>
    <w:rsid w:val="00921314"/>
    <w:rsid w:val="00921519"/>
    <w:rsid w:val="00921B78"/>
    <w:rsid w:val="00921D97"/>
    <w:rsid w:val="00921E5C"/>
    <w:rsid w:val="00922CD3"/>
    <w:rsid w:val="009248A5"/>
    <w:rsid w:val="00924B63"/>
    <w:rsid w:val="00925C7A"/>
    <w:rsid w:val="0092613D"/>
    <w:rsid w:val="009264B2"/>
    <w:rsid w:val="00926FC1"/>
    <w:rsid w:val="009275AA"/>
    <w:rsid w:val="00931A7B"/>
    <w:rsid w:val="00931BB5"/>
    <w:rsid w:val="00931C71"/>
    <w:rsid w:val="0093223D"/>
    <w:rsid w:val="0093224B"/>
    <w:rsid w:val="0093283E"/>
    <w:rsid w:val="00932CD6"/>
    <w:rsid w:val="00933081"/>
    <w:rsid w:val="00935A36"/>
    <w:rsid w:val="00935EF8"/>
    <w:rsid w:val="009368E8"/>
    <w:rsid w:val="00937261"/>
    <w:rsid w:val="009407CE"/>
    <w:rsid w:val="00941AF2"/>
    <w:rsid w:val="00941DE7"/>
    <w:rsid w:val="009422C2"/>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1793"/>
    <w:rsid w:val="0095277F"/>
    <w:rsid w:val="00953561"/>
    <w:rsid w:val="00953A51"/>
    <w:rsid w:val="00955000"/>
    <w:rsid w:val="00955662"/>
    <w:rsid w:val="0095589E"/>
    <w:rsid w:val="0095601E"/>
    <w:rsid w:val="0095603A"/>
    <w:rsid w:val="009561BF"/>
    <w:rsid w:val="00956670"/>
    <w:rsid w:val="00956A30"/>
    <w:rsid w:val="009576B7"/>
    <w:rsid w:val="00957968"/>
    <w:rsid w:val="00960183"/>
    <w:rsid w:val="00960247"/>
    <w:rsid w:val="00960500"/>
    <w:rsid w:val="0096173F"/>
    <w:rsid w:val="00961966"/>
    <w:rsid w:val="00961BDF"/>
    <w:rsid w:val="009627B4"/>
    <w:rsid w:val="00962BD1"/>
    <w:rsid w:val="00963009"/>
    <w:rsid w:val="00963951"/>
    <w:rsid w:val="00963B4C"/>
    <w:rsid w:val="00964255"/>
    <w:rsid w:val="00964267"/>
    <w:rsid w:val="009651C5"/>
    <w:rsid w:val="00965F92"/>
    <w:rsid w:val="00966DC1"/>
    <w:rsid w:val="00967222"/>
    <w:rsid w:val="00967FD4"/>
    <w:rsid w:val="00971241"/>
    <w:rsid w:val="009715D9"/>
    <w:rsid w:val="0097161B"/>
    <w:rsid w:val="00973ABB"/>
    <w:rsid w:val="00973FBA"/>
    <w:rsid w:val="009748BC"/>
    <w:rsid w:val="009751DA"/>
    <w:rsid w:val="0097542C"/>
    <w:rsid w:val="00976085"/>
    <w:rsid w:val="00976862"/>
    <w:rsid w:val="0097690E"/>
    <w:rsid w:val="00976F68"/>
    <w:rsid w:val="00977DAF"/>
    <w:rsid w:val="009809B9"/>
    <w:rsid w:val="00980CE5"/>
    <w:rsid w:val="0098104B"/>
    <w:rsid w:val="00981589"/>
    <w:rsid w:val="00982D8F"/>
    <w:rsid w:val="009845D0"/>
    <w:rsid w:val="00984B6D"/>
    <w:rsid w:val="00986140"/>
    <w:rsid w:val="00986405"/>
    <w:rsid w:val="0098647D"/>
    <w:rsid w:val="009864F1"/>
    <w:rsid w:val="00986671"/>
    <w:rsid w:val="00986A02"/>
    <w:rsid w:val="00986B4B"/>
    <w:rsid w:val="00986D0B"/>
    <w:rsid w:val="00987CBE"/>
    <w:rsid w:val="00991AFD"/>
    <w:rsid w:val="00992898"/>
    <w:rsid w:val="00993978"/>
    <w:rsid w:val="00993DBB"/>
    <w:rsid w:val="009944C4"/>
    <w:rsid w:val="009944FB"/>
    <w:rsid w:val="00994C75"/>
    <w:rsid w:val="00994CEA"/>
    <w:rsid w:val="00995740"/>
    <w:rsid w:val="0099642F"/>
    <w:rsid w:val="009966A0"/>
    <w:rsid w:val="009976B4"/>
    <w:rsid w:val="00997CCD"/>
    <w:rsid w:val="009A020B"/>
    <w:rsid w:val="009A0E23"/>
    <w:rsid w:val="009A0EFC"/>
    <w:rsid w:val="009A1A52"/>
    <w:rsid w:val="009A1B49"/>
    <w:rsid w:val="009A1FA1"/>
    <w:rsid w:val="009A200A"/>
    <w:rsid w:val="009A27D7"/>
    <w:rsid w:val="009A3CDD"/>
    <w:rsid w:val="009A4A18"/>
    <w:rsid w:val="009A4BAF"/>
    <w:rsid w:val="009A500A"/>
    <w:rsid w:val="009A55D1"/>
    <w:rsid w:val="009A64AC"/>
    <w:rsid w:val="009A67C8"/>
    <w:rsid w:val="009A70F6"/>
    <w:rsid w:val="009A71A9"/>
    <w:rsid w:val="009A7685"/>
    <w:rsid w:val="009A7C7D"/>
    <w:rsid w:val="009A7F88"/>
    <w:rsid w:val="009B24B6"/>
    <w:rsid w:val="009B36A5"/>
    <w:rsid w:val="009B3717"/>
    <w:rsid w:val="009B3D55"/>
    <w:rsid w:val="009B4583"/>
    <w:rsid w:val="009B4F21"/>
    <w:rsid w:val="009B7AE4"/>
    <w:rsid w:val="009B7DEF"/>
    <w:rsid w:val="009B7E37"/>
    <w:rsid w:val="009C0131"/>
    <w:rsid w:val="009C06B1"/>
    <w:rsid w:val="009C0FEF"/>
    <w:rsid w:val="009C2201"/>
    <w:rsid w:val="009C2619"/>
    <w:rsid w:val="009C2798"/>
    <w:rsid w:val="009C32E5"/>
    <w:rsid w:val="009C3424"/>
    <w:rsid w:val="009C41EB"/>
    <w:rsid w:val="009C51E2"/>
    <w:rsid w:val="009C51EE"/>
    <w:rsid w:val="009C5C90"/>
    <w:rsid w:val="009C5FC9"/>
    <w:rsid w:val="009C67F8"/>
    <w:rsid w:val="009C6834"/>
    <w:rsid w:val="009C6871"/>
    <w:rsid w:val="009C6C56"/>
    <w:rsid w:val="009D09C5"/>
    <w:rsid w:val="009D0B72"/>
    <w:rsid w:val="009D0C4D"/>
    <w:rsid w:val="009D1AA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65C4"/>
    <w:rsid w:val="009E7C82"/>
    <w:rsid w:val="009F028D"/>
    <w:rsid w:val="009F1496"/>
    <w:rsid w:val="009F1DBF"/>
    <w:rsid w:val="009F1E1E"/>
    <w:rsid w:val="009F2547"/>
    <w:rsid w:val="009F4368"/>
    <w:rsid w:val="009F4409"/>
    <w:rsid w:val="009F440D"/>
    <w:rsid w:val="009F4A0F"/>
    <w:rsid w:val="009F797A"/>
    <w:rsid w:val="009F7D01"/>
    <w:rsid w:val="00A010AC"/>
    <w:rsid w:val="00A01F2A"/>
    <w:rsid w:val="00A02C4D"/>
    <w:rsid w:val="00A02CB5"/>
    <w:rsid w:val="00A02DE5"/>
    <w:rsid w:val="00A0307D"/>
    <w:rsid w:val="00A03160"/>
    <w:rsid w:val="00A03564"/>
    <w:rsid w:val="00A04992"/>
    <w:rsid w:val="00A04D5D"/>
    <w:rsid w:val="00A050BA"/>
    <w:rsid w:val="00A056F0"/>
    <w:rsid w:val="00A0574E"/>
    <w:rsid w:val="00A058CC"/>
    <w:rsid w:val="00A05F8C"/>
    <w:rsid w:val="00A0628F"/>
    <w:rsid w:val="00A0729E"/>
    <w:rsid w:val="00A07324"/>
    <w:rsid w:val="00A07E57"/>
    <w:rsid w:val="00A108F6"/>
    <w:rsid w:val="00A10DB6"/>
    <w:rsid w:val="00A119B3"/>
    <w:rsid w:val="00A11BDE"/>
    <w:rsid w:val="00A12639"/>
    <w:rsid w:val="00A131C4"/>
    <w:rsid w:val="00A13478"/>
    <w:rsid w:val="00A1480F"/>
    <w:rsid w:val="00A14875"/>
    <w:rsid w:val="00A16A2B"/>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775"/>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9D7"/>
    <w:rsid w:val="00A45B52"/>
    <w:rsid w:val="00A45BD2"/>
    <w:rsid w:val="00A45D73"/>
    <w:rsid w:val="00A46F73"/>
    <w:rsid w:val="00A47728"/>
    <w:rsid w:val="00A47DBC"/>
    <w:rsid w:val="00A503CA"/>
    <w:rsid w:val="00A51285"/>
    <w:rsid w:val="00A519D5"/>
    <w:rsid w:val="00A51D77"/>
    <w:rsid w:val="00A530B3"/>
    <w:rsid w:val="00A532D4"/>
    <w:rsid w:val="00A54664"/>
    <w:rsid w:val="00A55886"/>
    <w:rsid w:val="00A55C8B"/>
    <w:rsid w:val="00A56144"/>
    <w:rsid w:val="00A56B0B"/>
    <w:rsid w:val="00A56C67"/>
    <w:rsid w:val="00A573B0"/>
    <w:rsid w:val="00A601B0"/>
    <w:rsid w:val="00A604D0"/>
    <w:rsid w:val="00A60D43"/>
    <w:rsid w:val="00A61846"/>
    <w:rsid w:val="00A61EB2"/>
    <w:rsid w:val="00A621B3"/>
    <w:rsid w:val="00A622E4"/>
    <w:rsid w:val="00A624A5"/>
    <w:rsid w:val="00A6275C"/>
    <w:rsid w:val="00A62BA4"/>
    <w:rsid w:val="00A62D07"/>
    <w:rsid w:val="00A6463E"/>
    <w:rsid w:val="00A64785"/>
    <w:rsid w:val="00A66410"/>
    <w:rsid w:val="00A669F6"/>
    <w:rsid w:val="00A66D24"/>
    <w:rsid w:val="00A6752A"/>
    <w:rsid w:val="00A67CA1"/>
    <w:rsid w:val="00A7021D"/>
    <w:rsid w:val="00A70765"/>
    <w:rsid w:val="00A70CBF"/>
    <w:rsid w:val="00A71689"/>
    <w:rsid w:val="00A71999"/>
    <w:rsid w:val="00A71A3B"/>
    <w:rsid w:val="00A72966"/>
    <w:rsid w:val="00A73080"/>
    <w:rsid w:val="00A73539"/>
    <w:rsid w:val="00A73909"/>
    <w:rsid w:val="00A73924"/>
    <w:rsid w:val="00A73CBE"/>
    <w:rsid w:val="00A74D09"/>
    <w:rsid w:val="00A7531A"/>
    <w:rsid w:val="00A75DF7"/>
    <w:rsid w:val="00A75E8A"/>
    <w:rsid w:val="00A773A3"/>
    <w:rsid w:val="00A8043D"/>
    <w:rsid w:val="00A80EB8"/>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2C97"/>
    <w:rsid w:val="00A9307A"/>
    <w:rsid w:val="00A93F18"/>
    <w:rsid w:val="00A94027"/>
    <w:rsid w:val="00A94221"/>
    <w:rsid w:val="00A95D4A"/>
    <w:rsid w:val="00A9644E"/>
    <w:rsid w:val="00A96CE3"/>
    <w:rsid w:val="00A979D2"/>
    <w:rsid w:val="00A97C0B"/>
    <w:rsid w:val="00A97E20"/>
    <w:rsid w:val="00AA1331"/>
    <w:rsid w:val="00AA1ADD"/>
    <w:rsid w:val="00AA2818"/>
    <w:rsid w:val="00AA29D0"/>
    <w:rsid w:val="00AA2CAC"/>
    <w:rsid w:val="00AA2DED"/>
    <w:rsid w:val="00AA3387"/>
    <w:rsid w:val="00AA3E5A"/>
    <w:rsid w:val="00AA3F1C"/>
    <w:rsid w:val="00AA4045"/>
    <w:rsid w:val="00AA406E"/>
    <w:rsid w:val="00AA4498"/>
    <w:rsid w:val="00AA560C"/>
    <w:rsid w:val="00AA5EFF"/>
    <w:rsid w:val="00AA5FF9"/>
    <w:rsid w:val="00AA64BB"/>
    <w:rsid w:val="00AA680D"/>
    <w:rsid w:val="00AA6C1D"/>
    <w:rsid w:val="00AA6F37"/>
    <w:rsid w:val="00AA6FAE"/>
    <w:rsid w:val="00AA7010"/>
    <w:rsid w:val="00AA7753"/>
    <w:rsid w:val="00AB063A"/>
    <w:rsid w:val="00AB14BF"/>
    <w:rsid w:val="00AB16B8"/>
    <w:rsid w:val="00AB1B1E"/>
    <w:rsid w:val="00AB2A76"/>
    <w:rsid w:val="00AB2B49"/>
    <w:rsid w:val="00AB2EDC"/>
    <w:rsid w:val="00AB3669"/>
    <w:rsid w:val="00AB3967"/>
    <w:rsid w:val="00AB3AC0"/>
    <w:rsid w:val="00AB403C"/>
    <w:rsid w:val="00AB43FA"/>
    <w:rsid w:val="00AB443E"/>
    <w:rsid w:val="00AB4444"/>
    <w:rsid w:val="00AB4DB5"/>
    <w:rsid w:val="00AB5067"/>
    <w:rsid w:val="00AB5307"/>
    <w:rsid w:val="00AB54C5"/>
    <w:rsid w:val="00AB6AD0"/>
    <w:rsid w:val="00AB6C65"/>
    <w:rsid w:val="00AB6D1F"/>
    <w:rsid w:val="00AB74BC"/>
    <w:rsid w:val="00AB7935"/>
    <w:rsid w:val="00AB7E3D"/>
    <w:rsid w:val="00AC0690"/>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2CFB"/>
    <w:rsid w:val="00AD350B"/>
    <w:rsid w:val="00AD3A10"/>
    <w:rsid w:val="00AD3AA4"/>
    <w:rsid w:val="00AD49AD"/>
    <w:rsid w:val="00AD52D1"/>
    <w:rsid w:val="00AD5652"/>
    <w:rsid w:val="00AD5955"/>
    <w:rsid w:val="00AD6D1B"/>
    <w:rsid w:val="00AD6F99"/>
    <w:rsid w:val="00AD708C"/>
    <w:rsid w:val="00AD716E"/>
    <w:rsid w:val="00AD7441"/>
    <w:rsid w:val="00AD7BB1"/>
    <w:rsid w:val="00AD7FD6"/>
    <w:rsid w:val="00AE00E6"/>
    <w:rsid w:val="00AE0B0F"/>
    <w:rsid w:val="00AE1990"/>
    <w:rsid w:val="00AE2417"/>
    <w:rsid w:val="00AE32E4"/>
    <w:rsid w:val="00AE3E0B"/>
    <w:rsid w:val="00AE54F3"/>
    <w:rsid w:val="00AE5A7F"/>
    <w:rsid w:val="00AE6638"/>
    <w:rsid w:val="00AE6E06"/>
    <w:rsid w:val="00AE7C70"/>
    <w:rsid w:val="00AF04DF"/>
    <w:rsid w:val="00AF0EB7"/>
    <w:rsid w:val="00AF0FDA"/>
    <w:rsid w:val="00AF140E"/>
    <w:rsid w:val="00AF142D"/>
    <w:rsid w:val="00AF173E"/>
    <w:rsid w:val="00AF1CE3"/>
    <w:rsid w:val="00AF2991"/>
    <w:rsid w:val="00AF2C31"/>
    <w:rsid w:val="00AF2F20"/>
    <w:rsid w:val="00AF39EC"/>
    <w:rsid w:val="00AF3D57"/>
    <w:rsid w:val="00AF43B9"/>
    <w:rsid w:val="00AF453F"/>
    <w:rsid w:val="00AF5266"/>
    <w:rsid w:val="00AF591C"/>
    <w:rsid w:val="00AF6604"/>
    <w:rsid w:val="00AF70EB"/>
    <w:rsid w:val="00AF78A0"/>
    <w:rsid w:val="00B02024"/>
    <w:rsid w:val="00B0228F"/>
    <w:rsid w:val="00B03B1C"/>
    <w:rsid w:val="00B04EF9"/>
    <w:rsid w:val="00B0580E"/>
    <w:rsid w:val="00B060F7"/>
    <w:rsid w:val="00B06D65"/>
    <w:rsid w:val="00B072FF"/>
    <w:rsid w:val="00B10238"/>
    <w:rsid w:val="00B106BD"/>
    <w:rsid w:val="00B10FD7"/>
    <w:rsid w:val="00B1194A"/>
    <w:rsid w:val="00B12666"/>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516"/>
    <w:rsid w:val="00B2274A"/>
    <w:rsid w:val="00B22791"/>
    <w:rsid w:val="00B23087"/>
    <w:rsid w:val="00B23846"/>
    <w:rsid w:val="00B23C6C"/>
    <w:rsid w:val="00B2413E"/>
    <w:rsid w:val="00B248DB"/>
    <w:rsid w:val="00B250E5"/>
    <w:rsid w:val="00B252AF"/>
    <w:rsid w:val="00B264DE"/>
    <w:rsid w:val="00B26E44"/>
    <w:rsid w:val="00B272EB"/>
    <w:rsid w:val="00B27813"/>
    <w:rsid w:val="00B27EBC"/>
    <w:rsid w:val="00B306BD"/>
    <w:rsid w:val="00B30A7B"/>
    <w:rsid w:val="00B30FE6"/>
    <w:rsid w:val="00B3128B"/>
    <w:rsid w:val="00B31806"/>
    <w:rsid w:val="00B3253A"/>
    <w:rsid w:val="00B32B2A"/>
    <w:rsid w:val="00B32C17"/>
    <w:rsid w:val="00B3375F"/>
    <w:rsid w:val="00B34B2C"/>
    <w:rsid w:val="00B3512B"/>
    <w:rsid w:val="00B35294"/>
    <w:rsid w:val="00B35372"/>
    <w:rsid w:val="00B35BAE"/>
    <w:rsid w:val="00B35CBA"/>
    <w:rsid w:val="00B35E02"/>
    <w:rsid w:val="00B3675C"/>
    <w:rsid w:val="00B36FFD"/>
    <w:rsid w:val="00B4049E"/>
    <w:rsid w:val="00B4127E"/>
    <w:rsid w:val="00B42A6B"/>
    <w:rsid w:val="00B42D3C"/>
    <w:rsid w:val="00B4301C"/>
    <w:rsid w:val="00B43B97"/>
    <w:rsid w:val="00B441C6"/>
    <w:rsid w:val="00B4688C"/>
    <w:rsid w:val="00B514D8"/>
    <w:rsid w:val="00B51780"/>
    <w:rsid w:val="00B518DD"/>
    <w:rsid w:val="00B53386"/>
    <w:rsid w:val="00B5378F"/>
    <w:rsid w:val="00B54DA6"/>
    <w:rsid w:val="00B5598C"/>
    <w:rsid w:val="00B55C83"/>
    <w:rsid w:val="00B564B2"/>
    <w:rsid w:val="00B56DD0"/>
    <w:rsid w:val="00B614EC"/>
    <w:rsid w:val="00B61739"/>
    <w:rsid w:val="00B61F7D"/>
    <w:rsid w:val="00B621E0"/>
    <w:rsid w:val="00B63412"/>
    <w:rsid w:val="00B6368F"/>
    <w:rsid w:val="00B63F4E"/>
    <w:rsid w:val="00B656AE"/>
    <w:rsid w:val="00B65757"/>
    <w:rsid w:val="00B661B3"/>
    <w:rsid w:val="00B66BCC"/>
    <w:rsid w:val="00B66EF9"/>
    <w:rsid w:val="00B700B5"/>
    <w:rsid w:val="00B70156"/>
    <w:rsid w:val="00B71176"/>
    <w:rsid w:val="00B71659"/>
    <w:rsid w:val="00B71A21"/>
    <w:rsid w:val="00B71C12"/>
    <w:rsid w:val="00B7204C"/>
    <w:rsid w:val="00B7207F"/>
    <w:rsid w:val="00B725B5"/>
    <w:rsid w:val="00B72803"/>
    <w:rsid w:val="00B735AE"/>
    <w:rsid w:val="00B73E32"/>
    <w:rsid w:val="00B74013"/>
    <w:rsid w:val="00B74D1B"/>
    <w:rsid w:val="00B754F4"/>
    <w:rsid w:val="00B75DFA"/>
    <w:rsid w:val="00B76FA8"/>
    <w:rsid w:val="00B77F44"/>
    <w:rsid w:val="00B80061"/>
    <w:rsid w:val="00B80A56"/>
    <w:rsid w:val="00B80DCB"/>
    <w:rsid w:val="00B810E4"/>
    <w:rsid w:val="00B816BC"/>
    <w:rsid w:val="00B81C0E"/>
    <w:rsid w:val="00B827AB"/>
    <w:rsid w:val="00B836B6"/>
    <w:rsid w:val="00B83999"/>
    <w:rsid w:val="00B83D66"/>
    <w:rsid w:val="00B8409B"/>
    <w:rsid w:val="00B84C21"/>
    <w:rsid w:val="00B84E9B"/>
    <w:rsid w:val="00B86461"/>
    <w:rsid w:val="00B869B6"/>
    <w:rsid w:val="00B86AC9"/>
    <w:rsid w:val="00B86D7A"/>
    <w:rsid w:val="00B86E8E"/>
    <w:rsid w:val="00B90086"/>
    <w:rsid w:val="00B917CD"/>
    <w:rsid w:val="00B9268B"/>
    <w:rsid w:val="00B9507F"/>
    <w:rsid w:val="00B9510A"/>
    <w:rsid w:val="00B95405"/>
    <w:rsid w:val="00B976E2"/>
    <w:rsid w:val="00B9795D"/>
    <w:rsid w:val="00BA18C1"/>
    <w:rsid w:val="00BA2153"/>
    <w:rsid w:val="00BA29D8"/>
    <w:rsid w:val="00BA2B3F"/>
    <w:rsid w:val="00BA3272"/>
    <w:rsid w:val="00BA3E6B"/>
    <w:rsid w:val="00BA4292"/>
    <w:rsid w:val="00BA4D53"/>
    <w:rsid w:val="00BA527E"/>
    <w:rsid w:val="00BA56E0"/>
    <w:rsid w:val="00BA5943"/>
    <w:rsid w:val="00BA5972"/>
    <w:rsid w:val="00BA5BA7"/>
    <w:rsid w:val="00BA6DCF"/>
    <w:rsid w:val="00BA7F1C"/>
    <w:rsid w:val="00BB00D1"/>
    <w:rsid w:val="00BB043A"/>
    <w:rsid w:val="00BB0BC7"/>
    <w:rsid w:val="00BB1359"/>
    <w:rsid w:val="00BB173B"/>
    <w:rsid w:val="00BB2909"/>
    <w:rsid w:val="00BB4494"/>
    <w:rsid w:val="00BB4678"/>
    <w:rsid w:val="00BB50D5"/>
    <w:rsid w:val="00BB50FA"/>
    <w:rsid w:val="00BB5885"/>
    <w:rsid w:val="00BB6893"/>
    <w:rsid w:val="00BB7A48"/>
    <w:rsid w:val="00BB7C00"/>
    <w:rsid w:val="00BB7DF1"/>
    <w:rsid w:val="00BC01AE"/>
    <w:rsid w:val="00BC0453"/>
    <w:rsid w:val="00BC04D9"/>
    <w:rsid w:val="00BC1E3F"/>
    <w:rsid w:val="00BC2CFF"/>
    <w:rsid w:val="00BC3725"/>
    <w:rsid w:val="00BC40B1"/>
    <w:rsid w:val="00BC5419"/>
    <w:rsid w:val="00BC543F"/>
    <w:rsid w:val="00BC5AC2"/>
    <w:rsid w:val="00BC5E9C"/>
    <w:rsid w:val="00BC6A8D"/>
    <w:rsid w:val="00BC6D35"/>
    <w:rsid w:val="00BC71A0"/>
    <w:rsid w:val="00BC7288"/>
    <w:rsid w:val="00BC749D"/>
    <w:rsid w:val="00BC787C"/>
    <w:rsid w:val="00BD0265"/>
    <w:rsid w:val="00BD02CA"/>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5FA3"/>
    <w:rsid w:val="00BE60AF"/>
    <w:rsid w:val="00BE6747"/>
    <w:rsid w:val="00BE6AAF"/>
    <w:rsid w:val="00BE73AD"/>
    <w:rsid w:val="00BF0177"/>
    <w:rsid w:val="00BF059F"/>
    <w:rsid w:val="00BF0B17"/>
    <w:rsid w:val="00BF1026"/>
    <w:rsid w:val="00BF13A8"/>
    <w:rsid w:val="00BF1A81"/>
    <w:rsid w:val="00BF1B54"/>
    <w:rsid w:val="00BF249E"/>
    <w:rsid w:val="00BF252F"/>
    <w:rsid w:val="00BF268F"/>
    <w:rsid w:val="00BF37D6"/>
    <w:rsid w:val="00BF3A9D"/>
    <w:rsid w:val="00BF41F0"/>
    <w:rsid w:val="00BF4A8A"/>
    <w:rsid w:val="00BF54ED"/>
    <w:rsid w:val="00BF5B2A"/>
    <w:rsid w:val="00BF5BA4"/>
    <w:rsid w:val="00BF5C2B"/>
    <w:rsid w:val="00BF60AC"/>
    <w:rsid w:val="00BF6347"/>
    <w:rsid w:val="00BF6F9A"/>
    <w:rsid w:val="00BF794B"/>
    <w:rsid w:val="00C005C1"/>
    <w:rsid w:val="00C00FF2"/>
    <w:rsid w:val="00C0112D"/>
    <w:rsid w:val="00C01C4E"/>
    <w:rsid w:val="00C01CEB"/>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4F5"/>
    <w:rsid w:val="00C205BD"/>
    <w:rsid w:val="00C205EA"/>
    <w:rsid w:val="00C20E11"/>
    <w:rsid w:val="00C20F67"/>
    <w:rsid w:val="00C2150C"/>
    <w:rsid w:val="00C2157E"/>
    <w:rsid w:val="00C21F43"/>
    <w:rsid w:val="00C2290E"/>
    <w:rsid w:val="00C23BF9"/>
    <w:rsid w:val="00C24116"/>
    <w:rsid w:val="00C246A8"/>
    <w:rsid w:val="00C24E52"/>
    <w:rsid w:val="00C251FD"/>
    <w:rsid w:val="00C257B8"/>
    <w:rsid w:val="00C25D58"/>
    <w:rsid w:val="00C26A8C"/>
    <w:rsid w:val="00C279D2"/>
    <w:rsid w:val="00C30452"/>
    <w:rsid w:val="00C30674"/>
    <w:rsid w:val="00C317AE"/>
    <w:rsid w:val="00C31EA3"/>
    <w:rsid w:val="00C32682"/>
    <w:rsid w:val="00C32F7A"/>
    <w:rsid w:val="00C33460"/>
    <w:rsid w:val="00C3397F"/>
    <w:rsid w:val="00C33CDD"/>
    <w:rsid w:val="00C35BBD"/>
    <w:rsid w:val="00C367B2"/>
    <w:rsid w:val="00C369DE"/>
    <w:rsid w:val="00C406F5"/>
    <w:rsid w:val="00C40F7E"/>
    <w:rsid w:val="00C419E2"/>
    <w:rsid w:val="00C4313D"/>
    <w:rsid w:val="00C449B2"/>
    <w:rsid w:val="00C4504C"/>
    <w:rsid w:val="00C45208"/>
    <w:rsid w:val="00C4542B"/>
    <w:rsid w:val="00C46077"/>
    <w:rsid w:val="00C4656D"/>
    <w:rsid w:val="00C46708"/>
    <w:rsid w:val="00C46F28"/>
    <w:rsid w:val="00C47DC6"/>
    <w:rsid w:val="00C502CA"/>
    <w:rsid w:val="00C5142E"/>
    <w:rsid w:val="00C51901"/>
    <w:rsid w:val="00C51A8F"/>
    <w:rsid w:val="00C526D0"/>
    <w:rsid w:val="00C52B63"/>
    <w:rsid w:val="00C52D24"/>
    <w:rsid w:val="00C52EFD"/>
    <w:rsid w:val="00C530DB"/>
    <w:rsid w:val="00C53E9C"/>
    <w:rsid w:val="00C545E0"/>
    <w:rsid w:val="00C546DB"/>
    <w:rsid w:val="00C54AE5"/>
    <w:rsid w:val="00C55E9A"/>
    <w:rsid w:val="00C55F72"/>
    <w:rsid w:val="00C569EB"/>
    <w:rsid w:val="00C56B2C"/>
    <w:rsid w:val="00C570FD"/>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6F6"/>
    <w:rsid w:val="00C67D9C"/>
    <w:rsid w:val="00C70FEC"/>
    <w:rsid w:val="00C711BB"/>
    <w:rsid w:val="00C71761"/>
    <w:rsid w:val="00C72787"/>
    <w:rsid w:val="00C73076"/>
    <w:rsid w:val="00C731D1"/>
    <w:rsid w:val="00C737AB"/>
    <w:rsid w:val="00C73C5E"/>
    <w:rsid w:val="00C73EB0"/>
    <w:rsid w:val="00C74134"/>
    <w:rsid w:val="00C741D3"/>
    <w:rsid w:val="00C74478"/>
    <w:rsid w:val="00C7459D"/>
    <w:rsid w:val="00C76B9B"/>
    <w:rsid w:val="00C76BC3"/>
    <w:rsid w:val="00C76C90"/>
    <w:rsid w:val="00C80DD7"/>
    <w:rsid w:val="00C8100D"/>
    <w:rsid w:val="00C8130C"/>
    <w:rsid w:val="00C81D01"/>
    <w:rsid w:val="00C821FD"/>
    <w:rsid w:val="00C836AB"/>
    <w:rsid w:val="00C84139"/>
    <w:rsid w:val="00C872B3"/>
    <w:rsid w:val="00C8731A"/>
    <w:rsid w:val="00C8797C"/>
    <w:rsid w:val="00C91684"/>
    <w:rsid w:val="00C925DD"/>
    <w:rsid w:val="00C93564"/>
    <w:rsid w:val="00C937AB"/>
    <w:rsid w:val="00C963B6"/>
    <w:rsid w:val="00C972A8"/>
    <w:rsid w:val="00C9738E"/>
    <w:rsid w:val="00CA0671"/>
    <w:rsid w:val="00CA11AD"/>
    <w:rsid w:val="00CA18BF"/>
    <w:rsid w:val="00CA2678"/>
    <w:rsid w:val="00CA2784"/>
    <w:rsid w:val="00CA318B"/>
    <w:rsid w:val="00CA439C"/>
    <w:rsid w:val="00CA43EE"/>
    <w:rsid w:val="00CA4AB6"/>
    <w:rsid w:val="00CA663C"/>
    <w:rsid w:val="00CA6745"/>
    <w:rsid w:val="00CA6AA1"/>
    <w:rsid w:val="00CA6BF5"/>
    <w:rsid w:val="00CA7B12"/>
    <w:rsid w:val="00CB17EB"/>
    <w:rsid w:val="00CB1D79"/>
    <w:rsid w:val="00CB2284"/>
    <w:rsid w:val="00CB233E"/>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77C"/>
    <w:rsid w:val="00CC0522"/>
    <w:rsid w:val="00CC0949"/>
    <w:rsid w:val="00CC23C9"/>
    <w:rsid w:val="00CC2B96"/>
    <w:rsid w:val="00CC2BBE"/>
    <w:rsid w:val="00CC3C66"/>
    <w:rsid w:val="00CC49FB"/>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1605"/>
    <w:rsid w:val="00CE2546"/>
    <w:rsid w:val="00CE26EF"/>
    <w:rsid w:val="00CE2B34"/>
    <w:rsid w:val="00CE3844"/>
    <w:rsid w:val="00CE3AC8"/>
    <w:rsid w:val="00CE3D0F"/>
    <w:rsid w:val="00CE44F2"/>
    <w:rsid w:val="00CE450E"/>
    <w:rsid w:val="00CE47BE"/>
    <w:rsid w:val="00CE5BBA"/>
    <w:rsid w:val="00CE5DB8"/>
    <w:rsid w:val="00CE5F46"/>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F83"/>
    <w:rsid w:val="00CF755F"/>
    <w:rsid w:val="00CF7AE3"/>
    <w:rsid w:val="00D0032F"/>
    <w:rsid w:val="00D0047E"/>
    <w:rsid w:val="00D011FE"/>
    <w:rsid w:val="00D01C45"/>
    <w:rsid w:val="00D0260B"/>
    <w:rsid w:val="00D03462"/>
    <w:rsid w:val="00D037AA"/>
    <w:rsid w:val="00D04181"/>
    <w:rsid w:val="00D0449D"/>
    <w:rsid w:val="00D04BC3"/>
    <w:rsid w:val="00D04CEC"/>
    <w:rsid w:val="00D060AC"/>
    <w:rsid w:val="00D06463"/>
    <w:rsid w:val="00D0670D"/>
    <w:rsid w:val="00D06827"/>
    <w:rsid w:val="00D06ACA"/>
    <w:rsid w:val="00D07519"/>
    <w:rsid w:val="00D104A1"/>
    <w:rsid w:val="00D10626"/>
    <w:rsid w:val="00D10FC2"/>
    <w:rsid w:val="00D11F60"/>
    <w:rsid w:val="00D120CD"/>
    <w:rsid w:val="00D1422C"/>
    <w:rsid w:val="00D14D86"/>
    <w:rsid w:val="00D16905"/>
    <w:rsid w:val="00D1699A"/>
    <w:rsid w:val="00D1765C"/>
    <w:rsid w:val="00D17933"/>
    <w:rsid w:val="00D17E09"/>
    <w:rsid w:val="00D17F27"/>
    <w:rsid w:val="00D20E62"/>
    <w:rsid w:val="00D2101F"/>
    <w:rsid w:val="00D21028"/>
    <w:rsid w:val="00D21A8D"/>
    <w:rsid w:val="00D221CA"/>
    <w:rsid w:val="00D228EC"/>
    <w:rsid w:val="00D23085"/>
    <w:rsid w:val="00D23200"/>
    <w:rsid w:val="00D23404"/>
    <w:rsid w:val="00D23F2B"/>
    <w:rsid w:val="00D247D5"/>
    <w:rsid w:val="00D25159"/>
    <w:rsid w:val="00D26105"/>
    <w:rsid w:val="00D26D28"/>
    <w:rsid w:val="00D27644"/>
    <w:rsid w:val="00D27EC5"/>
    <w:rsid w:val="00D303FF"/>
    <w:rsid w:val="00D30EB3"/>
    <w:rsid w:val="00D31B41"/>
    <w:rsid w:val="00D31F50"/>
    <w:rsid w:val="00D32523"/>
    <w:rsid w:val="00D33643"/>
    <w:rsid w:val="00D33CAC"/>
    <w:rsid w:val="00D34104"/>
    <w:rsid w:val="00D348A6"/>
    <w:rsid w:val="00D34ADD"/>
    <w:rsid w:val="00D34EAD"/>
    <w:rsid w:val="00D350CD"/>
    <w:rsid w:val="00D35E19"/>
    <w:rsid w:val="00D35E55"/>
    <w:rsid w:val="00D36153"/>
    <w:rsid w:val="00D361FF"/>
    <w:rsid w:val="00D3640A"/>
    <w:rsid w:val="00D36C5F"/>
    <w:rsid w:val="00D36F39"/>
    <w:rsid w:val="00D37998"/>
    <w:rsid w:val="00D40740"/>
    <w:rsid w:val="00D40811"/>
    <w:rsid w:val="00D40D5E"/>
    <w:rsid w:val="00D416F6"/>
    <w:rsid w:val="00D41BA0"/>
    <w:rsid w:val="00D42C10"/>
    <w:rsid w:val="00D44131"/>
    <w:rsid w:val="00D44521"/>
    <w:rsid w:val="00D4491B"/>
    <w:rsid w:val="00D44CC7"/>
    <w:rsid w:val="00D454A7"/>
    <w:rsid w:val="00D45938"/>
    <w:rsid w:val="00D45953"/>
    <w:rsid w:val="00D45CBA"/>
    <w:rsid w:val="00D4636B"/>
    <w:rsid w:val="00D467E0"/>
    <w:rsid w:val="00D4717F"/>
    <w:rsid w:val="00D479C3"/>
    <w:rsid w:val="00D513E6"/>
    <w:rsid w:val="00D513EF"/>
    <w:rsid w:val="00D51736"/>
    <w:rsid w:val="00D544B1"/>
    <w:rsid w:val="00D545CB"/>
    <w:rsid w:val="00D5514A"/>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33C"/>
    <w:rsid w:val="00D656D2"/>
    <w:rsid w:val="00D70E9E"/>
    <w:rsid w:val="00D71249"/>
    <w:rsid w:val="00D713A0"/>
    <w:rsid w:val="00D71C31"/>
    <w:rsid w:val="00D7219F"/>
    <w:rsid w:val="00D72843"/>
    <w:rsid w:val="00D7304E"/>
    <w:rsid w:val="00D73601"/>
    <w:rsid w:val="00D73967"/>
    <w:rsid w:val="00D73DFD"/>
    <w:rsid w:val="00D74A23"/>
    <w:rsid w:val="00D75A1B"/>
    <w:rsid w:val="00D76FAD"/>
    <w:rsid w:val="00D77DDB"/>
    <w:rsid w:val="00D80F2A"/>
    <w:rsid w:val="00D8187C"/>
    <w:rsid w:val="00D81C8C"/>
    <w:rsid w:val="00D820C1"/>
    <w:rsid w:val="00D82391"/>
    <w:rsid w:val="00D828FA"/>
    <w:rsid w:val="00D82DD1"/>
    <w:rsid w:val="00D82E60"/>
    <w:rsid w:val="00D838F1"/>
    <w:rsid w:val="00D83F64"/>
    <w:rsid w:val="00D841FF"/>
    <w:rsid w:val="00D84E3E"/>
    <w:rsid w:val="00D85B04"/>
    <w:rsid w:val="00D85C66"/>
    <w:rsid w:val="00D876EA"/>
    <w:rsid w:val="00D87D11"/>
    <w:rsid w:val="00D90E1E"/>
    <w:rsid w:val="00D90F14"/>
    <w:rsid w:val="00D91112"/>
    <w:rsid w:val="00D917FE"/>
    <w:rsid w:val="00D91E57"/>
    <w:rsid w:val="00D92220"/>
    <w:rsid w:val="00D92225"/>
    <w:rsid w:val="00D9226E"/>
    <w:rsid w:val="00D92BFD"/>
    <w:rsid w:val="00D93139"/>
    <w:rsid w:val="00D95394"/>
    <w:rsid w:val="00D9677A"/>
    <w:rsid w:val="00D96C42"/>
    <w:rsid w:val="00D97051"/>
    <w:rsid w:val="00D97558"/>
    <w:rsid w:val="00D9770C"/>
    <w:rsid w:val="00DA0F9C"/>
    <w:rsid w:val="00DA105D"/>
    <w:rsid w:val="00DA10FA"/>
    <w:rsid w:val="00DA144E"/>
    <w:rsid w:val="00DA1572"/>
    <w:rsid w:val="00DA175B"/>
    <w:rsid w:val="00DA1956"/>
    <w:rsid w:val="00DA1CD0"/>
    <w:rsid w:val="00DA270B"/>
    <w:rsid w:val="00DA31C8"/>
    <w:rsid w:val="00DA38DD"/>
    <w:rsid w:val="00DA45BB"/>
    <w:rsid w:val="00DA5CCE"/>
    <w:rsid w:val="00DA6987"/>
    <w:rsid w:val="00DA73EC"/>
    <w:rsid w:val="00DA7B9F"/>
    <w:rsid w:val="00DA7F9D"/>
    <w:rsid w:val="00DB11EA"/>
    <w:rsid w:val="00DB1EDF"/>
    <w:rsid w:val="00DB22C8"/>
    <w:rsid w:val="00DB2C7F"/>
    <w:rsid w:val="00DB327F"/>
    <w:rsid w:val="00DB3C99"/>
    <w:rsid w:val="00DB3E3C"/>
    <w:rsid w:val="00DB48A7"/>
    <w:rsid w:val="00DB4E33"/>
    <w:rsid w:val="00DB4FCD"/>
    <w:rsid w:val="00DB5173"/>
    <w:rsid w:val="00DB5C00"/>
    <w:rsid w:val="00DB62D2"/>
    <w:rsid w:val="00DB631F"/>
    <w:rsid w:val="00DB68B5"/>
    <w:rsid w:val="00DB69D1"/>
    <w:rsid w:val="00DB6E97"/>
    <w:rsid w:val="00DB7105"/>
    <w:rsid w:val="00DB7B6D"/>
    <w:rsid w:val="00DB7F1D"/>
    <w:rsid w:val="00DC03BB"/>
    <w:rsid w:val="00DC1655"/>
    <w:rsid w:val="00DC1928"/>
    <w:rsid w:val="00DC1CC5"/>
    <w:rsid w:val="00DC3946"/>
    <w:rsid w:val="00DC47F8"/>
    <w:rsid w:val="00DC4BAB"/>
    <w:rsid w:val="00DC4CAA"/>
    <w:rsid w:val="00DC511C"/>
    <w:rsid w:val="00DC535E"/>
    <w:rsid w:val="00DC5AD2"/>
    <w:rsid w:val="00DC6A31"/>
    <w:rsid w:val="00DC70EE"/>
    <w:rsid w:val="00DC74E2"/>
    <w:rsid w:val="00DC758E"/>
    <w:rsid w:val="00DC7DA7"/>
    <w:rsid w:val="00DD0502"/>
    <w:rsid w:val="00DD0779"/>
    <w:rsid w:val="00DD1225"/>
    <w:rsid w:val="00DD142F"/>
    <w:rsid w:val="00DD1845"/>
    <w:rsid w:val="00DD1D8F"/>
    <w:rsid w:val="00DD2426"/>
    <w:rsid w:val="00DD2429"/>
    <w:rsid w:val="00DD28B0"/>
    <w:rsid w:val="00DD3F89"/>
    <w:rsid w:val="00DD4046"/>
    <w:rsid w:val="00DD47E2"/>
    <w:rsid w:val="00DD58F8"/>
    <w:rsid w:val="00DE05A7"/>
    <w:rsid w:val="00DE0867"/>
    <w:rsid w:val="00DE1808"/>
    <w:rsid w:val="00DE2BD7"/>
    <w:rsid w:val="00DE2E3A"/>
    <w:rsid w:val="00DE37D4"/>
    <w:rsid w:val="00DE3B25"/>
    <w:rsid w:val="00DE4A9D"/>
    <w:rsid w:val="00DE5733"/>
    <w:rsid w:val="00DE5824"/>
    <w:rsid w:val="00DE5858"/>
    <w:rsid w:val="00DE5CC5"/>
    <w:rsid w:val="00DE6116"/>
    <w:rsid w:val="00DE6399"/>
    <w:rsid w:val="00DE69F1"/>
    <w:rsid w:val="00DE6A6C"/>
    <w:rsid w:val="00DE6F28"/>
    <w:rsid w:val="00DE7106"/>
    <w:rsid w:val="00DF1DB0"/>
    <w:rsid w:val="00DF1DD8"/>
    <w:rsid w:val="00DF212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1C9"/>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2B2B"/>
    <w:rsid w:val="00E2383A"/>
    <w:rsid w:val="00E23D07"/>
    <w:rsid w:val="00E23DBD"/>
    <w:rsid w:val="00E2494B"/>
    <w:rsid w:val="00E24ECB"/>
    <w:rsid w:val="00E25670"/>
    <w:rsid w:val="00E25988"/>
    <w:rsid w:val="00E25A26"/>
    <w:rsid w:val="00E25B6E"/>
    <w:rsid w:val="00E27775"/>
    <w:rsid w:val="00E27C07"/>
    <w:rsid w:val="00E27E15"/>
    <w:rsid w:val="00E30FC7"/>
    <w:rsid w:val="00E31106"/>
    <w:rsid w:val="00E31768"/>
    <w:rsid w:val="00E32F5B"/>
    <w:rsid w:val="00E33064"/>
    <w:rsid w:val="00E3307C"/>
    <w:rsid w:val="00E3349B"/>
    <w:rsid w:val="00E33661"/>
    <w:rsid w:val="00E3381B"/>
    <w:rsid w:val="00E33CCD"/>
    <w:rsid w:val="00E33EC0"/>
    <w:rsid w:val="00E3485F"/>
    <w:rsid w:val="00E34E56"/>
    <w:rsid w:val="00E3747F"/>
    <w:rsid w:val="00E37940"/>
    <w:rsid w:val="00E37C19"/>
    <w:rsid w:val="00E40096"/>
    <w:rsid w:val="00E4173B"/>
    <w:rsid w:val="00E418D8"/>
    <w:rsid w:val="00E41D33"/>
    <w:rsid w:val="00E422F3"/>
    <w:rsid w:val="00E43B4E"/>
    <w:rsid w:val="00E43E2B"/>
    <w:rsid w:val="00E45B4A"/>
    <w:rsid w:val="00E46542"/>
    <w:rsid w:val="00E46959"/>
    <w:rsid w:val="00E46BAC"/>
    <w:rsid w:val="00E4709E"/>
    <w:rsid w:val="00E4762E"/>
    <w:rsid w:val="00E47746"/>
    <w:rsid w:val="00E50887"/>
    <w:rsid w:val="00E51012"/>
    <w:rsid w:val="00E52D4B"/>
    <w:rsid w:val="00E52F51"/>
    <w:rsid w:val="00E53840"/>
    <w:rsid w:val="00E54159"/>
    <w:rsid w:val="00E5540B"/>
    <w:rsid w:val="00E56583"/>
    <w:rsid w:val="00E566D2"/>
    <w:rsid w:val="00E56A05"/>
    <w:rsid w:val="00E56DED"/>
    <w:rsid w:val="00E57740"/>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7FB"/>
    <w:rsid w:val="00E72BD2"/>
    <w:rsid w:val="00E72CD8"/>
    <w:rsid w:val="00E74A09"/>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8A7"/>
    <w:rsid w:val="00E91B98"/>
    <w:rsid w:val="00E93562"/>
    <w:rsid w:val="00E93F59"/>
    <w:rsid w:val="00E95078"/>
    <w:rsid w:val="00E96298"/>
    <w:rsid w:val="00E9660A"/>
    <w:rsid w:val="00E9771A"/>
    <w:rsid w:val="00EA0CEF"/>
    <w:rsid w:val="00EA0FBE"/>
    <w:rsid w:val="00EA109F"/>
    <w:rsid w:val="00EA1B83"/>
    <w:rsid w:val="00EA223B"/>
    <w:rsid w:val="00EA2DA9"/>
    <w:rsid w:val="00EA32E9"/>
    <w:rsid w:val="00EA361E"/>
    <w:rsid w:val="00EA433A"/>
    <w:rsid w:val="00EA43E7"/>
    <w:rsid w:val="00EA539C"/>
    <w:rsid w:val="00EA5431"/>
    <w:rsid w:val="00EA5DA0"/>
    <w:rsid w:val="00EA668C"/>
    <w:rsid w:val="00EA6D6D"/>
    <w:rsid w:val="00EA719B"/>
    <w:rsid w:val="00EA73F6"/>
    <w:rsid w:val="00EA77F3"/>
    <w:rsid w:val="00EA7DD6"/>
    <w:rsid w:val="00EB0CEC"/>
    <w:rsid w:val="00EB10A9"/>
    <w:rsid w:val="00EB1BB6"/>
    <w:rsid w:val="00EB2123"/>
    <w:rsid w:val="00EB2AA9"/>
    <w:rsid w:val="00EB4188"/>
    <w:rsid w:val="00EB4F08"/>
    <w:rsid w:val="00EB519E"/>
    <w:rsid w:val="00EB7408"/>
    <w:rsid w:val="00EB78F2"/>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2333"/>
    <w:rsid w:val="00ED2497"/>
    <w:rsid w:val="00ED319F"/>
    <w:rsid w:val="00ED3666"/>
    <w:rsid w:val="00ED36FC"/>
    <w:rsid w:val="00ED3D0B"/>
    <w:rsid w:val="00ED41D3"/>
    <w:rsid w:val="00ED482D"/>
    <w:rsid w:val="00ED53E0"/>
    <w:rsid w:val="00ED5522"/>
    <w:rsid w:val="00ED75F1"/>
    <w:rsid w:val="00ED7A02"/>
    <w:rsid w:val="00EE05E4"/>
    <w:rsid w:val="00EE0AFF"/>
    <w:rsid w:val="00EE0F2A"/>
    <w:rsid w:val="00EE10CB"/>
    <w:rsid w:val="00EE1BB8"/>
    <w:rsid w:val="00EE20BF"/>
    <w:rsid w:val="00EE2791"/>
    <w:rsid w:val="00EE29C8"/>
    <w:rsid w:val="00EE2C84"/>
    <w:rsid w:val="00EE3270"/>
    <w:rsid w:val="00EE36D6"/>
    <w:rsid w:val="00EE372A"/>
    <w:rsid w:val="00EE3A98"/>
    <w:rsid w:val="00EE4261"/>
    <w:rsid w:val="00EE466F"/>
    <w:rsid w:val="00EE5626"/>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097"/>
    <w:rsid w:val="00EF37E8"/>
    <w:rsid w:val="00EF3811"/>
    <w:rsid w:val="00EF3DB5"/>
    <w:rsid w:val="00EF5331"/>
    <w:rsid w:val="00EF7481"/>
    <w:rsid w:val="00EF78F2"/>
    <w:rsid w:val="00EF7957"/>
    <w:rsid w:val="00EF7BF4"/>
    <w:rsid w:val="00F0033A"/>
    <w:rsid w:val="00F003F8"/>
    <w:rsid w:val="00F013F8"/>
    <w:rsid w:val="00F01809"/>
    <w:rsid w:val="00F03297"/>
    <w:rsid w:val="00F04279"/>
    <w:rsid w:val="00F04765"/>
    <w:rsid w:val="00F04AC5"/>
    <w:rsid w:val="00F04B27"/>
    <w:rsid w:val="00F05070"/>
    <w:rsid w:val="00F06CB7"/>
    <w:rsid w:val="00F06D74"/>
    <w:rsid w:val="00F07434"/>
    <w:rsid w:val="00F07876"/>
    <w:rsid w:val="00F10091"/>
    <w:rsid w:val="00F10530"/>
    <w:rsid w:val="00F10AA8"/>
    <w:rsid w:val="00F1120A"/>
    <w:rsid w:val="00F11AF4"/>
    <w:rsid w:val="00F122FD"/>
    <w:rsid w:val="00F1316F"/>
    <w:rsid w:val="00F13190"/>
    <w:rsid w:val="00F13370"/>
    <w:rsid w:val="00F133EC"/>
    <w:rsid w:val="00F134AC"/>
    <w:rsid w:val="00F135AE"/>
    <w:rsid w:val="00F1367B"/>
    <w:rsid w:val="00F13B7F"/>
    <w:rsid w:val="00F13C3E"/>
    <w:rsid w:val="00F1450B"/>
    <w:rsid w:val="00F147A2"/>
    <w:rsid w:val="00F1488D"/>
    <w:rsid w:val="00F15015"/>
    <w:rsid w:val="00F16FBF"/>
    <w:rsid w:val="00F17A0D"/>
    <w:rsid w:val="00F201E0"/>
    <w:rsid w:val="00F20AE3"/>
    <w:rsid w:val="00F20C7C"/>
    <w:rsid w:val="00F21CE4"/>
    <w:rsid w:val="00F21F48"/>
    <w:rsid w:val="00F2258D"/>
    <w:rsid w:val="00F227FD"/>
    <w:rsid w:val="00F22CA8"/>
    <w:rsid w:val="00F23634"/>
    <w:rsid w:val="00F26821"/>
    <w:rsid w:val="00F26E88"/>
    <w:rsid w:val="00F27A2A"/>
    <w:rsid w:val="00F27B42"/>
    <w:rsid w:val="00F27D2F"/>
    <w:rsid w:val="00F30CA0"/>
    <w:rsid w:val="00F31C46"/>
    <w:rsid w:val="00F329BA"/>
    <w:rsid w:val="00F329E5"/>
    <w:rsid w:val="00F3331D"/>
    <w:rsid w:val="00F33EAD"/>
    <w:rsid w:val="00F34B82"/>
    <w:rsid w:val="00F3555F"/>
    <w:rsid w:val="00F355C4"/>
    <w:rsid w:val="00F35621"/>
    <w:rsid w:val="00F35911"/>
    <w:rsid w:val="00F35D07"/>
    <w:rsid w:val="00F36271"/>
    <w:rsid w:val="00F36E9E"/>
    <w:rsid w:val="00F36FF8"/>
    <w:rsid w:val="00F3702E"/>
    <w:rsid w:val="00F37465"/>
    <w:rsid w:val="00F37D92"/>
    <w:rsid w:val="00F37E7B"/>
    <w:rsid w:val="00F40AC1"/>
    <w:rsid w:val="00F41194"/>
    <w:rsid w:val="00F4181A"/>
    <w:rsid w:val="00F42DBB"/>
    <w:rsid w:val="00F44705"/>
    <w:rsid w:val="00F448ED"/>
    <w:rsid w:val="00F44AF6"/>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5C8B"/>
    <w:rsid w:val="00F55FB6"/>
    <w:rsid w:val="00F56653"/>
    <w:rsid w:val="00F5673C"/>
    <w:rsid w:val="00F56B15"/>
    <w:rsid w:val="00F56DE3"/>
    <w:rsid w:val="00F56FA9"/>
    <w:rsid w:val="00F6079D"/>
    <w:rsid w:val="00F61436"/>
    <w:rsid w:val="00F614B9"/>
    <w:rsid w:val="00F6211A"/>
    <w:rsid w:val="00F63A56"/>
    <w:rsid w:val="00F63DE0"/>
    <w:rsid w:val="00F64121"/>
    <w:rsid w:val="00F64FCC"/>
    <w:rsid w:val="00F6704C"/>
    <w:rsid w:val="00F6718E"/>
    <w:rsid w:val="00F673CD"/>
    <w:rsid w:val="00F6746B"/>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2A3"/>
    <w:rsid w:val="00F763DC"/>
    <w:rsid w:val="00F76DBB"/>
    <w:rsid w:val="00F77104"/>
    <w:rsid w:val="00F77AE7"/>
    <w:rsid w:val="00F77DEE"/>
    <w:rsid w:val="00F77E64"/>
    <w:rsid w:val="00F77EA8"/>
    <w:rsid w:val="00F81AF1"/>
    <w:rsid w:val="00F826A9"/>
    <w:rsid w:val="00F82FB0"/>
    <w:rsid w:val="00F839E9"/>
    <w:rsid w:val="00F83D6A"/>
    <w:rsid w:val="00F83EDA"/>
    <w:rsid w:val="00F852FF"/>
    <w:rsid w:val="00F8547B"/>
    <w:rsid w:val="00F856E7"/>
    <w:rsid w:val="00F85D97"/>
    <w:rsid w:val="00F86094"/>
    <w:rsid w:val="00F86692"/>
    <w:rsid w:val="00F87CA4"/>
    <w:rsid w:val="00F90726"/>
    <w:rsid w:val="00F91084"/>
    <w:rsid w:val="00F911A0"/>
    <w:rsid w:val="00F91997"/>
    <w:rsid w:val="00F92B2D"/>
    <w:rsid w:val="00F92BAB"/>
    <w:rsid w:val="00F92E0B"/>
    <w:rsid w:val="00F937E8"/>
    <w:rsid w:val="00F940A1"/>
    <w:rsid w:val="00F94DD0"/>
    <w:rsid w:val="00F95307"/>
    <w:rsid w:val="00F95BD9"/>
    <w:rsid w:val="00F95FA3"/>
    <w:rsid w:val="00F968BA"/>
    <w:rsid w:val="00F96DCC"/>
    <w:rsid w:val="00F972C0"/>
    <w:rsid w:val="00F978EC"/>
    <w:rsid w:val="00F97DF5"/>
    <w:rsid w:val="00F97E7A"/>
    <w:rsid w:val="00FA0939"/>
    <w:rsid w:val="00FA0F1B"/>
    <w:rsid w:val="00FA17AF"/>
    <w:rsid w:val="00FA1A54"/>
    <w:rsid w:val="00FA1B10"/>
    <w:rsid w:val="00FA225C"/>
    <w:rsid w:val="00FA23B5"/>
    <w:rsid w:val="00FA266C"/>
    <w:rsid w:val="00FA341A"/>
    <w:rsid w:val="00FA66A1"/>
    <w:rsid w:val="00FA6714"/>
    <w:rsid w:val="00FA690A"/>
    <w:rsid w:val="00FA690C"/>
    <w:rsid w:val="00FA6BEC"/>
    <w:rsid w:val="00FA7529"/>
    <w:rsid w:val="00FA7F60"/>
    <w:rsid w:val="00FB0440"/>
    <w:rsid w:val="00FB08DC"/>
    <w:rsid w:val="00FB175E"/>
    <w:rsid w:val="00FB26F5"/>
    <w:rsid w:val="00FB2BB3"/>
    <w:rsid w:val="00FB36FA"/>
    <w:rsid w:val="00FB3842"/>
    <w:rsid w:val="00FB3BE7"/>
    <w:rsid w:val="00FB3FC1"/>
    <w:rsid w:val="00FB4255"/>
    <w:rsid w:val="00FB4F28"/>
    <w:rsid w:val="00FB5905"/>
    <w:rsid w:val="00FB5944"/>
    <w:rsid w:val="00FB59E4"/>
    <w:rsid w:val="00FB61DB"/>
    <w:rsid w:val="00FB6381"/>
    <w:rsid w:val="00FB6A8D"/>
    <w:rsid w:val="00FB7AE6"/>
    <w:rsid w:val="00FC024E"/>
    <w:rsid w:val="00FC221E"/>
    <w:rsid w:val="00FC2973"/>
    <w:rsid w:val="00FC3CFE"/>
    <w:rsid w:val="00FC4BF9"/>
    <w:rsid w:val="00FC5E0B"/>
    <w:rsid w:val="00FC653F"/>
    <w:rsid w:val="00FC6AD9"/>
    <w:rsid w:val="00FD0B6B"/>
    <w:rsid w:val="00FD184E"/>
    <w:rsid w:val="00FD28B2"/>
    <w:rsid w:val="00FD4C22"/>
    <w:rsid w:val="00FD55F9"/>
    <w:rsid w:val="00FD57AB"/>
    <w:rsid w:val="00FD660E"/>
    <w:rsid w:val="00FD7DC4"/>
    <w:rsid w:val="00FE09E9"/>
    <w:rsid w:val="00FE1685"/>
    <w:rsid w:val="00FE2388"/>
    <w:rsid w:val="00FE2825"/>
    <w:rsid w:val="00FE29A1"/>
    <w:rsid w:val="00FE2B83"/>
    <w:rsid w:val="00FE2BAE"/>
    <w:rsid w:val="00FE3600"/>
    <w:rsid w:val="00FE5875"/>
    <w:rsid w:val="00FE5912"/>
    <w:rsid w:val="00FE5FF3"/>
    <w:rsid w:val="00FE603A"/>
    <w:rsid w:val="00FE66B4"/>
    <w:rsid w:val="00FE66DD"/>
    <w:rsid w:val="00FE69C6"/>
    <w:rsid w:val="00FE7045"/>
    <w:rsid w:val="00FF0305"/>
    <w:rsid w:val="00FF099D"/>
    <w:rsid w:val="00FF0AAF"/>
    <w:rsid w:val="00FF11B3"/>
    <w:rsid w:val="00FF11C0"/>
    <w:rsid w:val="00FF1411"/>
    <w:rsid w:val="00FF1A7F"/>
    <w:rsid w:val="00FF1B39"/>
    <w:rsid w:val="00FF22C1"/>
    <w:rsid w:val="00FF264F"/>
    <w:rsid w:val="00FF3754"/>
    <w:rsid w:val="00FF3CD1"/>
    <w:rsid w:val="00FF3ED0"/>
    <w:rsid w:val="00FF40ED"/>
    <w:rsid w:val="00FF450C"/>
    <w:rsid w:val="00FF5869"/>
    <w:rsid w:val="00FF6031"/>
    <w:rsid w:val="00FF62AA"/>
    <w:rsid w:val="00FF69A2"/>
    <w:rsid w:val="00FF6E10"/>
    <w:rsid w:val="00FF6F28"/>
    <w:rsid w:val="00FF7792"/>
    <w:rsid w:val="00FF7A6A"/>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paragraph" w:styleId="Heading1">
    <w:name w:val="heading 1"/>
    <w:basedOn w:val="Normal"/>
    <w:link w:val="Heading1Char"/>
    <w:qFormat/>
    <w:rsid w:val="00C67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4300"/>
    <w:rPr>
      <w:color w:val="0000FF" w:themeColor="hyperlink"/>
      <w:u w:val="single"/>
    </w:rPr>
  </w:style>
  <w:style w:type="paragraph" w:styleId="ListParagraph">
    <w:name w:val="List Paragraph"/>
    <w:basedOn w:val="Normal"/>
    <w:uiPriority w:val="34"/>
    <w:qFormat/>
    <w:rsid w:val="00354300"/>
    <w:pPr>
      <w:ind w:left="720"/>
    </w:pPr>
    <w:rPr>
      <w:rFonts w:ascii="Calibri" w:hAnsi="Calibri" w:cs="Times New Roman"/>
    </w:rPr>
  </w:style>
  <w:style w:type="paragraph" w:styleId="PlainText">
    <w:name w:val="Plain Text"/>
    <w:basedOn w:val="Normal"/>
    <w:link w:val="PlainTextChar"/>
    <w:unhideWhenUsed/>
    <w:rsid w:val="00354300"/>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54300"/>
    <w:rPr>
      <w:rFonts w:ascii="Consolas" w:hAnsi="Consolas"/>
      <w:sz w:val="21"/>
      <w:szCs w:val="21"/>
    </w:rPr>
  </w:style>
  <w:style w:type="character" w:styleId="Emphasis">
    <w:name w:val="Emphasis"/>
    <w:basedOn w:val="DefaultParagraphFont"/>
    <w:uiPriority w:val="20"/>
    <w:qFormat/>
    <w:rsid w:val="00354300"/>
    <w:rPr>
      <w:i/>
      <w:iCs/>
    </w:rPr>
  </w:style>
  <w:style w:type="character" w:styleId="Strong">
    <w:name w:val="Strong"/>
    <w:basedOn w:val="DefaultParagraphFont"/>
    <w:uiPriority w:val="22"/>
    <w:qFormat/>
    <w:rsid w:val="00354300"/>
    <w:rPr>
      <w:b/>
      <w:bCs/>
    </w:rPr>
  </w:style>
  <w:style w:type="paragraph" w:styleId="NormalWeb">
    <w:name w:val="Normal (Web)"/>
    <w:aliases w:val="Char Char Char,Char Char"/>
    <w:basedOn w:val="Normal"/>
    <w:uiPriority w:val="99"/>
    <w:unhideWhenUsed/>
    <w:rsid w:val="00354300"/>
    <w:pPr>
      <w:spacing w:before="100" w:beforeAutospacing="1" w:after="100" w:afterAutospacing="1" w:line="240" w:lineRule="auto"/>
    </w:pPr>
    <w:rPr>
      <w:rFonts w:ascii="Times New Roman" w:hAnsi="Times New Roman" w:cs="Times New Roman"/>
      <w:sz w:val="24"/>
      <w:szCs w:val="24"/>
    </w:rPr>
  </w:style>
  <w:style w:type="character" w:customStyle="1" w:styleId="articletitle">
    <w:name w:val="articletitle"/>
    <w:basedOn w:val="DefaultParagraphFont"/>
    <w:rsid w:val="00354300"/>
  </w:style>
  <w:style w:type="character" w:customStyle="1" w:styleId="articledescription">
    <w:name w:val="articledescription"/>
    <w:basedOn w:val="DefaultParagraphFont"/>
    <w:rsid w:val="00354300"/>
  </w:style>
  <w:style w:type="character" w:customStyle="1" w:styleId="articlesource">
    <w:name w:val="articlesource"/>
    <w:basedOn w:val="DefaultParagraphFont"/>
    <w:rsid w:val="00354300"/>
  </w:style>
  <w:style w:type="character" w:customStyle="1" w:styleId="textexposedshow">
    <w:name w:val="text_exposed_show"/>
    <w:basedOn w:val="DefaultParagraphFont"/>
    <w:rsid w:val="00354300"/>
  </w:style>
  <w:style w:type="character" w:customStyle="1" w:styleId="entry-title">
    <w:name w:val="entry-title"/>
    <w:basedOn w:val="DefaultParagraphFont"/>
    <w:rsid w:val="00354300"/>
  </w:style>
  <w:style w:type="character" w:customStyle="1" w:styleId="timestamp">
    <w:name w:val="timestamp"/>
    <w:basedOn w:val="DefaultParagraphFont"/>
    <w:rsid w:val="00354300"/>
  </w:style>
  <w:style w:type="character" w:styleId="HTMLCite">
    <w:name w:val="HTML Cite"/>
    <w:basedOn w:val="DefaultParagraphFont"/>
    <w:uiPriority w:val="99"/>
    <w:semiHidden/>
    <w:unhideWhenUsed/>
    <w:rsid w:val="00354300"/>
    <w:rPr>
      <w:i/>
      <w:iCs/>
    </w:rPr>
  </w:style>
  <w:style w:type="character" w:customStyle="1" w:styleId="info2">
    <w:name w:val="info2"/>
    <w:basedOn w:val="DefaultParagraphFont"/>
    <w:rsid w:val="005D360F"/>
    <w:rPr>
      <w:rFonts w:ascii="Verdana" w:hAnsi="Verdana" w:hint="default"/>
      <w:i w:val="0"/>
      <w:iCs w:val="0"/>
      <w:color w:val="454442"/>
    </w:rPr>
  </w:style>
  <w:style w:type="character" w:customStyle="1" w:styleId="Heading1Char">
    <w:name w:val="Heading 1 Char"/>
    <w:basedOn w:val="DefaultParagraphFont"/>
    <w:link w:val="Heading1"/>
    <w:rsid w:val="00C676F6"/>
    <w:rPr>
      <w:rFonts w:ascii="Times New Roman" w:eastAsia="Times New Roman" w:hAnsi="Times New Roman" w:cs="Times New Roman"/>
      <w:b/>
      <w:bCs/>
      <w:kern w:val="36"/>
      <w:sz w:val="48"/>
      <w:szCs w:val="48"/>
    </w:rPr>
  </w:style>
  <w:style w:type="paragraph" w:customStyle="1" w:styleId="msolistparagraph0">
    <w:name w:val="msolistparagraph"/>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grame"/>
    <w:basedOn w:val="DefaultParagraphFont"/>
    <w:rsid w:val="00C676F6"/>
  </w:style>
  <w:style w:type="paragraph" w:styleId="BalloonText">
    <w:name w:val="Balloon Text"/>
    <w:basedOn w:val="Normal"/>
    <w:link w:val="BalloonTextChar"/>
    <w:uiPriority w:val="99"/>
    <w:semiHidden/>
    <w:unhideWhenUsed/>
    <w:rsid w:val="0034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B"/>
    <w:rPr>
      <w:rFonts w:ascii="Tahoma" w:hAnsi="Tahoma" w:cs="Tahoma"/>
      <w:sz w:val="16"/>
      <w:szCs w:val="16"/>
    </w:rPr>
  </w:style>
  <w:style w:type="character" w:customStyle="1" w:styleId="bodytext">
    <w:name w:val="bodytext"/>
    <w:basedOn w:val="DefaultParagraphFont"/>
    <w:rsid w:val="00FA66A1"/>
  </w:style>
  <w:style w:type="character" w:customStyle="1" w:styleId="addmd1">
    <w:name w:val="addmd1"/>
    <w:basedOn w:val="DefaultParagraphFont"/>
    <w:rsid w:val="008F0F79"/>
    <w:rPr>
      <w:sz w:val="20"/>
      <w:szCs w:val="20"/>
    </w:rPr>
  </w:style>
  <w:style w:type="paragraph" w:customStyle="1" w:styleId="Default">
    <w:name w:val="Default"/>
    <w:basedOn w:val="Normal"/>
    <w:rsid w:val="00346E11"/>
    <w:pPr>
      <w:autoSpaceDE w:val="0"/>
      <w:autoSpaceDN w:val="0"/>
      <w:spacing w:after="0" w:line="240" w:lineRule="auto"/>
    </w:pPr>
    <w:rPr>
      <w:rFonts w:ascii="Arial" w:hAnsi="Arial" w:cs="Arial"/>
      <w:color w:val="000000"/>
      <w:sz w:val="24"/>
      <w:szCs w:val="24"/>
    </w:rPr>
  </w:style>
  <w:style w:type="character" w:customStyle="1" w:styleId="info15">
    <w:name w:val="info15"/>
    <w:basedOn w:val="DefaultParagraphFont"/>
    <w:rsid w:val="00D1422C"/>
    <w:rPr>
      <w:color w:val="850000"/>
    </w:rPr>
  </w:style>
  <w:style w:type="character" w:styleId="FollowedHyperlink">
    <w:name w:val="FollowedHyperlink"/>
    <w:basedOn w:val="DefaultParagraphFont"/>
    <w:uiPriority w:val="99"/>
    <w:semiHidden/>
    <w:unhideWhenUsed/>
    <w:rsid w:val="008F10DE"/>
    <w:rPr>
      <w:color w:val="800080" w:themeColor="followedHyperlink"/>
      <w:u w:val="single"/>
    </w:rPr>
  </w:style>
  <w:style w:type="character" w:customStyle="1" w:styleId="rssauthor">
    <w:name w:val="rssauthor"/>
    <w:basedOn w:val="DefaultParagraphFont"/>
    <w:rsid w:val="00F6211A"/>
  </w:style>
  <w:style w:type="character" w:customStyle="1" w:styleId="rssbody">
    <w:name w:val="rssbody"/>
    <w:basedOn w:val="DefaultParagraphFont"/>
    <w:rsid w:val="00F6211A"/>
  </w:style>
  <w:style w:type="character" w:customStyle="1" w:styleId="body1">
    <w:name w:val="body1"/>
    <w:basedOn w:val="DefaultParagraphFont"/>
    <w:rsid w:val="00DA175B"/>
    <w:rPr>
      <w:rFonts w:ascii="Arial" w:hAnsi="Arial" w:cs="Arial" w:hint="default"/>
      <w:b w:val="0"/>
      <w:bCs w:val="0"/>
      <w:color w:val="000000"/>
      <w:spacing w:val="7"/>
    </w:rPr>
  </w:style>
  <w:style w:type="character" w:customStyle="1" w:styleId="value">
    <w:name w:val="value"/>
    <w:basedOn w:val="DefaultParagraphFont"/>
    <w:rsid w:val="00AF453F"/>
  </w:style>
  <w:style w:type="character" w:customStyle="1" w:styleId="st">
    <w:name w:val="st"/>
    <w:basedOn w:val="DefaultParagraphFont"/>
    <w:rsid w:val="009A70F6"/>
  </w:style>
  <w:style w:type="character" w:customStyle="1" w:styleId="apple-style-span">
    <w:name w:val="apple-style-span"/>
    <w:basedOn w:val="DefaultParagraphFont"/>
    <w:rsid w:val="00D85B04"/>
  </w:style>
  <w:style w:type="character" w:customStyle="1" w:styleId="adtext">
    <w:name w:val="adtext"/>
    <w:basedOn w:val="DefaultParagraphFont"/>
    <w:rsid w:val="004665AF"/>
  </w:style>
  <w:style w:type="paragraph" w:styleId="NoSpacing">
    <w:name w:val="No Spacing"/>
    <w:basedOn w:val="Normal"/>
    <w:uiPriority w:val="1"/>
    <w:qFormat/>
    <w:rsid w:val="00D247D5"/>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13397D"/>
    <w:rPr>
      <w:rFonts w:asciiTheme="majorHAnsi" w:eastAsiaTheme="majorEastAsia" w:hAnsiTheme="majorHAnsi" w:cstheme="majorBidi"/>
      <w:b/>
      <w:bCs/>
      <w:color w:val="4F81BD" w:themeColor="accent1"/>
      <w:sz w:val="26"/>
      <w:szCs w:val="26"/>
    </w:rPr>
  </w:style>
  <w:style w:type="paragraph" w:customStyle="1" w:styleId="gdp">
    <w:name w:val="gd_p"/>
    <w:basedOn w:val="Normal"/>
    <w:uiPriority w:val="99"/>
    <w:rsid w:val="00DC4C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80"/>
  </w:style>
  <w:style w:type="paragraph" w:styleId="Footer">
    <w:name w:val="footer"/>
    <w:basedOn w:val="Normal"/>
    <w:link w:val="FooterChar"/>
    <w:uiPriority w:val="99"/>
    <w:unhideWhenUsed/>
    <w:rsid w:val="0011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80"/>
  </w:style>
  <w:style w:type="character" w:customStyle="1" w:styleId="briefdate">
    <w:name w:val="briefdate"/>
    <w:basedOn w:val="DefaultParagraphFont"/>
    <w:rsid w:val="00110080"/>
  </w:style>
  <w:style w:type="paragraph" w:customStyle="1" w:styleId="gdp0">
    <w:name w:val="gdp"/>
    <w:basedOn w:val="Normal"/>
    <w:rsid w:val="0048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41D74"/>
  </w:style>
  <w:style w:type="character" w:customStyle="1" w:styleId="dateline">
    <w:name w:val="dateline"/>
    <w:basedOn w:val="DefaultParagraphFont"/>
    <w:rsid w:val="0024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73">
      <w:bodyDiv w:val="1"/>
      <w:marLeft w:val="0"/>
      <w:marRight w:val="0"/>
      <w:marTop w:val="0"/>
      <w:marBottom w:val="0"/>
      <w:divBdr>
        <w:top w:val="none" w:sz="0" w:space="0" w:color="auto"/>
        <w:left w:val="none" w:sz="0" w:space="0" w:color="auto"/>
        <w:bottom w:val="none" w:sz="0" w:space="0" w:color="auto"/>
        <w:right w:val="none" w:sz="0" w:space="0" w:color="auto"/>
      </w:divBdr>
    </w:div>
    <w:div w:id="2783799">
      <w:bodyDiv w:val="1"/>
      <w:marLeft w:val="0"/>
      <w:marRight w:val="0"/>
      <w:marTop w:val="0"/>
      <w:marBottom w:val="0"/>
      <w:divBdr>
        <w:top w:val="none" w:sz="0" w:space="0" w:color="auto"/>
        <w:left w:val="none" w:sz="0" w:space="0" w:color="auto"/>
        <w:bottom w:val="none" w:sz="0" w:space="0" w:color="auto"/>
        <w:right w:val="none" w:sz="0" w:space="0" w:color="auto"/>
      </w:divBdr>
    </w:div>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4871324">
      <w:bodyDiv w:val="1"/>
      <w:marLeft w:val="0"/>
      <w:marRight w:val="0"/>
      <w:marTop w:val="0"/>
      <w:marBottom w:val="0"/>
      <w:divBdr>
        <w:top w:val="none" w:sz="0" w:space="0" w:color="auto"/>
        <w:left w:val="none" w:sz="0" w:space="0" w:color="auto"/>
        <w:bottom w:val="none" w:sz="0" w:space="0" w:color="auto"/>
        <w:right w:val="none" w:sz="0" w:space="0" w:color="auto"/>
      </w:divBdr>
    </w:div>
    <w:div w:id="5447763">
      <w:bodyDiv w:val="1"/>
      <w:marLeft w:val="0"/>
      <w:marRight w:val="0"/>
      <w:marTop w:val="0"/>
      <w:marBottom w:val="0"/>
      <w:divBdr>
        <w:top w:val="none" w:sz="0" w:space="0" w:color="auto"/>
        <w:left w:val="none" w:sz="0" w:space="0" w:color="auto"/>
        <w:bottom w:val="none" w:sz="0" w:space="0" w:color="auto"/>
        <w:right w:val="none" w:sz="0" w:space="0" w:color="auto"/>
      </w:divBdr>
    </w:div>
    <w:div w:id="12074193">
      <w:bodyDiv w:val="1"/>
      <w:marLeft w:val="0"/>
      <w:marRight w:val="0"/>
      <w:marTop w:val="0"/>
      <w:marBottom w:val="0"/>
      <w:divBdr>
        <w:top w:val="none" w:sz="0" w:space="0" w:color="auto"/>
        <w:left w:val="none" w:sz="0" w:space="0" w:color="auto"/>
        <w:bottom w:val="none" w:sz="0" w:space="0" w:color="auto"/>
        <w:right w:val="none" w:sz="0" w:space="0" w:color="auto"/>
      </w:divBdr>
    </w:div>
    <w:div w:id="14424440">
      <w:bodyDiv w:val="1"/>
      <w:marLeft w:val="0"/>
      <w:marRight w:val="0"/>
      <w:marTop w:val="0"/>
      <w:marBottom w:val="0"/>
      <w:divBdr>
        <w:top w:val="none" w:sz="0" w:space="0" w:color="auto"/>
        <w:left w:val="none" w:sz="0" w:space="0" w:color="auto"/>
        <w:bottom w:val="none" w:sz="0" w:space="0" w:color="auto"/>
        <w:right w:val="none" w:sz="0" w:space="0" w:color="auto"/>
      </w:divBdr>
    </w:div>
    <w:div w:id="17585826">
      <w:bodyDiv w:val="1"/>
      <w:marLeft w:val="0"/>
      <w:marRight w:val="0"/>
      <w:marTop w:val="0"/>
      <w:marBottom w:val="0"/>
      <w:divBdr>
        <w:top w:val="none" w:sz="0" w:space="0" w:color="auto"/>
        <w:left w:val="none" w:sz="0" w:space="0" w:color="auto"/>
        <w:bottom w:val="none" w:sz="0" w:space="0" w:color="auto"/>
        <w:right w:val="none" w:sz="0" w:space="0" w:color="auto"/>
      </w:divBdr>
    </w:div>
    <w:div w:id="31813401">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45640611">
      <w:bodyDiv w:val="1"/>
      <w:marLeft w:val="0"/>
      <w:marRight w:val="0"/>
      <w:marTop w:val="0"/>
      <w:marBottom w:val="0"/>
      <w:divBdr>
        <w:top w:val="none" w:sz="0" w:space="0" w:color="auto"/>
        <w:left w:val="none" w:sz="0" w:space="0" w:color="auto"/>
        <w:bottom w:val="none" w:sz="0" w:space="0" w:color="auto"/>
        <w:right w:val="none" w:sz="0" w:space="0" w:color="auto"/>
      </w:divBdr>
    </w:div>
    <w:div w:id="49037948">
      <w:bodyDiv w:val="1"/>
      <w:marLeft w:val="0"/>
      <w:marRight w:val="0"/>
      <w:marTop w:val="0"/>
      <w:marBottom w:val="0"/>
      <w:divBdr>
        <w:top w:val="none" w:sz="0" w:space="0" w:color="auto"/>
        <w:left w:val="none" w:sz="0" w:space="0" w:color="auto"/>
        <w:bottom w:val="none" w:sz="0" w:space="0" w:color="auto"/>
        <w:right w:val="none" w:sz="0" w:space="0" w:color="auto"/>
      </w:divBdr>
    </w:div>
    <w:div w:id="50884601">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72436396">
      <w:bodyDiv w:val="1"/>
      <w:marLeft w:val="0"/>
      <w:marRight w:val="0"/>
      <w:marTop w:val="0"/>
      <w:marBottom w:val="0"/>
      <w:divBdr>
        <w:top w:val="none" w:sz="0" w:space="0" w:color="auto"/>
        <w:left w:val="none" w:sz="0" w:space="0" w:color="auto"/>
        <w:bottom w:val="none" w:sz="0" w:space="0" w:color="auto"/>
        <w:right w:val="none" w:sz="0" w:space="0" w:color="auto"/>
      </w:divBdr>
    </w:div>
    <w:div w:id="79258206">
      <w:bodyDiv w:val="1"/>
      <w:marLeft w:val="0"/>
      <w:marRight w:val="0"/>
      <w:marTop w:val="0"/>
      <w:marBottom w:val="0"/>
      <w:divBdr>
        <w:top w:val="none" w:sz="0" w:space="0" w:color="auto"/>
        <w:left w:val="none" w:sz="0" w:space="0" w:color="auto"/>
        <w:bottom w:val="none" w:sz="0" w:space="0" w:color="auto"/>
        <w:right w:val="none" w:sz="0" w:space="0" w:color="auto"/>
      </w:divBdr>
    </w:div>
    <w:div w:id="79954866">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92366377">
      <w:bodyDiv w:val="1"/>
      <w:marLeft w:val="0"/>
      <w:marRight w:val="0"/>
      <w:marTop w:val="0"/>
      <w:marBottom w:val="0"/>
      <w:divBdr>
        <w:top w:val="none" w:sz="0" w:space="0" w:color="auto"/>
        <w:left w:val="none" w:sz="0" w:space="0" w:color="auto"/>
        <w:bottom w:val="none" w:sz="0" w:space="0" w:color="auto"/>
        <w:right w:val="none" w:sz="0" w:space="0" w:color="auto"/>
      </w:divBdr>
    </w:div>
    <w:div w:id="100685249">
      <w:bodyDiv w:val="1"/>
      <w:marLeft w:val="0"/>
      <w:marRight w:val="0"/>
      <w:marTop w:val="0"/>
      <w:marBottom w:val="0"/>
      <w:divBdr>
        <w:top w:val="none" w:sz="0" w:space="0" w:color="auto"/>
        <w:left w:val="none" w:sz="0" w:space="0" w:color="auto"/>
        <w:bottom w:val="none" w:sz="0" w:space="0" w:color="auto"/>
        <w:right w:val="none" w:sz="0" w:space="0" w:color="auto"/>
      </w:divBdr>
    </w:div>
    <w:div w:id="110976402">
      <w:bodyDiv w:val="1"/>
      <w:marLeft w:val="0"/>
      <w:marRight w:val="0"/>
      <w:marTop w:val="0"/>
      <w:marBottom w:val="0"/>
      <w:divBdr>
        <w:top w:val="none" w:sz="0" w:space="0" w:color="auto"/>
        <w:left w:val="none" w:sz="0" w:space="0" w:color="auto"/>
        <w:bottom w:val="none" w:sz="0" w:space="0" w:color="auto"/>
        <w:right w:val="none" w:sz="0" w:space="0" w:color="auto"/>
      </w:divBdr>
    </w:div>
    <w:div w:id="113138213">
      <w:bodyDiv w:val="1"/>
      <w:marLeft w:val="0"/>
      <w:marRight w:val="0"/>
      <w:marTop w:val="0"/>
      <w:marBottom w:val="0"/>
      <w:divBdr>
        <w:top w:val="none" w:sz="0" w:space="0" w:color="auto"/>
        <w:left w:val="none" w:sz="0" w:space="0" w:color="auto"/>
        <w:bottom w:val="none" w:sz="0" w:space="0" w:color="auto"/>
        <w:right w:val="none" w:sz="0" w:space="0" w:color="auto"/>
      </w:divBdr>
    </w:div>
    <w:div w:id="142164911">
      <w:bodyDiv w:val="1"/>
      <w:marLeft w:val="0"/>
      <w:marRight w:val="0"/>
      <w:marTop w:val="0"/>
      <w:marBottom w:val="0"/>
      <w:divBdr>
        <w:top w:val="none" w:sz="0" w:space="0" w:color="auto"/>
        <w:left w:val="none" w:sz="0" w:space="0" w:color="auto"/>
        <w:bottom w:val="none" w:sz="0" w:space="0" w:color="auto"/>
        <w:right w:val="none" w:sz="0" w:space="0" w:color="auto"/>
      </w:divBdr>
    </w:div>
    <w:div w:id="146434348">
      <w:bodyDiv w:val="1"/>
      <w:marLeft w:val="0"/>
      <w:marRight w:val="0"/>
      <w:marTop w:val="0"/>
      <w:marBottom w:val="0"/>
      <w:divBdr>
        <w:top w:val="none" w:sz="0" w:space="0" w:color="auto"/>
        <w:left w:val="none" w:sz="0" w:space="0" w:color="auto"/>
        <w:bottom w:val="none" w:sz="0" w:space="0" w:color="auto"/>
        <w:right w:val="none" w:sz="0" w:space="0" w:color="auto"/>
      </w:divBdr>
    </w:div>
    <w:div w:id="153304875">
      <w:bodyDiv w:val="1"/>
      <w:marLeft w:val="0"/>
      <w:marRight w:val="0"/>
      <w:marTop w:val="0"/>
      <w:marBottom w:val="0"/>
      <w:divBdr>
        <w:top w:val="none" w:sz="0" w:space="0" w:color="auto"/>
        <w:left w:val="none" w:sz="0" w:space="0" w:color="auto"/>
        <w:bottom w:val="none" w:sz="0" w:space="0" w:color="auto"/>
        <w:right w:val="none" w:sz="0" w:space="0" w:color="auto"/>
      </w:divBdr>
    </w:div>
    <w:div w:id="161090171">
      <w:bodyDiv w:val="1"/>
      <w:marLeft w:val="0"/>
      <w:marRight w:val="0"/>
      <w:marTop w:val="0"/>
      <w:marBottom w:val="0"/>
      <w:divBdr>
        <w:top w:val="none" w:sz="0" w:space="0" w:color="auto"/>
        <w:left w:val="none" w:sz="0" w:space="0" w:color="auto"/>
        <w:bottom w:val="none" w:sz="0" w:space="0" w:color="auto"/>
        <w:right w:val="none" w:sz="0" w:space="0" w:color="auto"/>
      </w:divBdr>
    </w:div>
    <w:div w:id="163715577">
      <w:bodyDiv w:val="1"/>
      <w:marLeft w:val="0"/>
      <w:marRight w:val="0"/>
      <w:marTop w:val="0"/>
      <w:marBottom w:val="0"/>
      <w:divBdr>
        <w:top w:val="none" w:sz="0" w:space="0" w:color="auto"/>
        <w:left w:val="none" w:sz="0" w:space="0" w:color="auto"/>
        <w:bottom w:val="none" w:sz="0" w:space="0" w:color="auto"/>
        <w:right w:val="none" w:sz="0" w:space="0" w:color="auto"/>
      </w:divBdr>
    </w:div>
    <w:div w:id="180510971">
      <w:bodyDiv w:val="1"/>
      <w:marLeft w:val="0"/>
      <w:marRight w:val="0"/>
      <w:marTop w:val="0"/>
      <w:marBottom w:val="0"/>
      <w:divBdr>
        <w:top w:val="none" w:sz="0" w:space="0" w:color="auto"/>
        <w:left w:val="none" w:sz="0" w:space="0" w:color="auto"/>
        <w:bottom w:val="none" w:sz="0" w:space="0" w:color="auto"/>
        <w:right w:val="none" w:sz="0" w:space="0" w:color="auto"/>
      </w:divBdr>
    </w:div>
    <w:div w:id="182478567">
      <w:bodyDiv w:val="1"/>
      <w:marLeft w:val="0"/>
      <w:marRight w:val="0"/>
      <w:marTop w:val="0"/>
      <w:marBottom w:val="0"/>
      <w:divBdr>
        <w:top w:val="none" w:sz="0" w:space="0" w:color="auto"/>
        <w:left w:val="none" w:sz="0" w:space="0" w:color="auto"/>
        <w:bottom w:val="none" w:sz="0" w:space="0" w:color="auto"/>
        <w:right w:val="none" w:sz="0" w:space="0" w:color="auto"/>
      </w:divBdr>
    </w:div>
    <w:div w:id="192882779">
      <w:bodyDiv w:val="1"/>
      <w:marLeft w:val="0"/>
      <w:marRight w:val="0"/>
      <w:marTop w:val="0"/>
      <w:marBottom w:val="0"/>
      <w:divBdr>
        <w:top w:val="none" w:sz="0" w:space="0" w:color="auto"/>
        <w:left w:val="none" w:sz="0" w:space="0" w:color="auto"/>
        <w:bottom w:val="none" w:sz="0" w:space="0" w:color="auto"/>
        <w:right w:val="none" w:sz="0" w:space="0" w:color="auto"/>
      </w:divBdr>
    </w:div>
    <w:div w:id="194195238">
      <w:bodyDiv w:val="1"/>
      <w:marLeft w:val="0"/>
      <w:marRight w:val="0"/>
      <w:marTop w:val="0"/>
      <w:marBottom w:val="0"/>
      <w:divBdr>
        <w:top w:val="none" w:sz="0" w:space="0" w:color="auto"/>
        <w:left w:val="none" w:sz="0" w:space="0" w:color="auto"/>
        <w:bottom w:val="none" w:sz="0" w:space="0" w:color="auto"/>
        <w:right w:val="none" w:sz="0" w:space="0" w:color="auto"/>
      </w:divBdr>
    </w:div>
    <w:div w:id="199902524">
      <w:bodyDiv w:val="1"/>
      <w:marLeft w:val="0"/>
      <w:marRight w:val="0"/>
      <w:marTop w:val="0"/>
      <w:marBottom w:val="0"/>
      <w:divBdr>
        <w:top w:val="none" w:sz="0" w:space="0" w:color="auto"/>
        <w:left w:val="none" w:sz="0" w:space="0" w:color="auto"/>
        <w:bottom w:val="none" w:sz="0" w:space="0" w:color="auto"/>
        <w:right w:val="none" w:sz="0" w:space="0" w:color="auto"/>
      </w:divBdr>
    </w:div>
    <w:div w:id="203445095">
      <w:bodyDiv w:val="1"/>
      <w:marLeft w:val="0"/>
      <w:marRight w:val="0"/>
      <w:marTop w:val="0"/>
      <w:marBottom w:val="0"/>
      <w:divBdr>
        <w:top w:val="none" w:sz="0" w:space="0" w:color="auto"/>
        <w:left w:val="none" w:sz="0" w:space="0" w:color="auto"/>
        <w:bottom w:val="none" w:sz="0" w:space="0" w:color="auto"/>
        <w:right w:val="none" w:sz="0" w:space="0" w:color="auto"/>
      </w:divBdr>
    </w:div>
    <w:div w:id="203517227">
      <w:bodyDiv w:val="1"/>
      <w:marLeft w:val="0"/>
      <w:marRight w:val="0"/>
      <w:marTop w:val="0"/>
      <w:marBottom w:val="0"/>
      <w:divBdr>
        <w:top w:val="none" w:sz="0" w:space="0" w:color="auto"/>
        <w:left w:val="none" w:sz="0" w:space="0" w:color="auto"/>
        <w:bottom w:val="none" w:sz="0" w:space="0" w:color="auto"/>
        <w:right w:val="none" w:sz="0" w:space="0" w:color="auto"/>
      </w:divBdr>
    </w:div>
    <w:div w:id="203640024">
      <w:bodyDiv w:val="1"/>
      <w:marLeft w:val="0"/>
      <w:marRight w:val="0"/>
      <w:marTop w:val="0"/>
      <w:marBottom w:val="0"/>
      <w:divBdr>
        <w:top w:val="none" w:sz="0" w:space="0" w:color="auto"/>
        <w:left w:val="none" w:sz="0" w:space="0" w:color="auto"/>
        <w:bottom w:val="none" w:sz="0" w:space="0" w:color="auto"/>
        <w:right w:val="none" w:sz="0" w:space="0" w:color="auto"/>
      </w:divBdr>
    </w:div>
    <w:div w:id="209614080">
      <w:bodyDiv w:val="1"/>
      <w:marLeft w:val="0"/>
      <w:marRight w:val="0"/>
      <w:marTop w:val="0"/>
      <w:marBottom w:val="0"/>
      <w:divBdr>
        <w:top w:val="none" w:sz="0" w:space="0" w:color="auto"/>
        <w:left w:val="none" w:sz="0" w:space="0" w:color="auto"/>
        <w:bottom w:val="none" w:sz="0" w:space="0" w:color="auto"/>
        <w:right w:val="none" w:sz="0" w:space="0" w:color="auto"/>
      </w:divBdr>
    </w:div>
    <w:div w:id="218369768">
      <w:bodyDiv w:val="1"/>
      <w:marLeft w:val="0"/>
      <w:marRight w:val="0"/>
      <w:marTop w:val="0"/>
      <w:marBottom w:val="0"/>
      <w:divBdr>
        <w:top w:val="none" w:sz="0" w:space="0" w:color="auto"/>
        <w:left w:val="none" w:sz="0" w:space="0" w:color="auto"/>
        <w:bottom w:val="none" w:sz="0" w:space="0" w:color="auto"/>
        <w:right w:val="none" w:sz="0" w:space="0" w:color="auto"/>
      </w:divBdr>
    </w:div>
    <w:div w:id="221061428">
      <w:bodyDiv w:val="1"/>
      <w:marLeft w:val="0"/>
      <w:marRight w:val="0"/>
      <w:marTop w:val="0"/>
      <w:marBottom w:val="0"/>
      <w:divBdr>
        <w:top w:val="none" w:sz="0" w:space="0" w:color="auto"/>
        <w:left w:val="none" w:sz="0" w:space="0" w:color="auto"/>
        <w:bottom w:val="none" w:sz="0" w:space="0" w:color="auto"/>
        <w:right w:val="none" w:sz="0" w:space="0" w:color="auto"/>
      </w:divBdr>
    </w:div>
    <w:div w:id="230507258">
      <w:bodyDiv w:val="1"/>
      <w:marLeft w:val="0"/>
      <w:marRight w:val="0"/>
      <w:marTop w:val="0"/>
      <w:marBottom w:val="0"/>
      <w:divBdr>
        <w:top w:val="none" w:sz="0" w:space="0" w:color="auto"/>
        <w:left w:val="none" w:sz="0" w:space="0" w:color="auto"/>
        <w:bottom w:val="none" w:sz="0" w:space="0" w:color="auto"/>
        <w:right w:val="none" w:sz="0" w:space="0" w:color="auto"/>
      </w:divBdr>
    </w:div>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245497982">
      <w:bodyDiv w:val="1"/>
      <w:marLeft w:val="0"/>
      <w:marRight w:val="0"/>
      <w:marTop w:val="0"/>
      <w:marBottom w:val="0"/>
      <w:divBdr>
        <w:top w:val="none" w:sz="0" w:space="0" w:color="auto"/>
        <w:left w:val="none" w:sz="0" w:space="0" w:color="auto"/>
        <w:bottom w:val="none" w:sz="0" w:space="0" w:color="auto"/>
        <w:right w:val="none" w:sz="0" w:space="0" w:color="auto"/>
      </w:divBdr>
    </w:div>
    <w:div w:id="249899944">
      <w:bodyDiv w:val="1"/>
      <w:marLeft w:val="0"/>
      <w:marRight w:val="0"/>
      <w:marTop w:val="0"/>
      <w:marBottom w:val="0"/>
      <w:divBdr>
        <w:top w:val="none" w:sz="0" w:space="0" w:color="auto"/>
        <w:left w:val="none" w:sz="0" w:space="0" w:color="auto"/>
        <w:bottom w:val="none" w:sz="0" w:space="0" w:color="auto"/>
        <w:right w:val="none" w:sz="0" w:space="0" w:color="auto"/>
      </w:divBdr>
      <w:divsChild>
        <w:div w:id="571113288">
          <w:marLeft w:val="0"/>
          <w:marRight w:val="0"/>
          <w:marTop w:val="0"/>
          <w:marBottom w:val="0"/>
          <w:divBdr>
            <w:top w:val="none" w:sz="0" w:space="0" w:color="auto"/>
            <w:left w:val="none" w:sz="0" w:space="0" w:color="auto"/>
            <w:bottom w:val="none" w:sz="0" w:space="0" w:color="auto"/>
            <w:right w:val="none" w:sz="0" w:space="0" w:color="auto"/>
          </w:divBdr>
          <w:divsChild>
            <w:div w:id="1125082397">
              <w:marLeft w:val="0"/>
              <w:marRight w:val="0"/>
              <w:marTop w:val="630"/>
              <w:marBottom w:val="0"/>
              <w:divBdr>
                <w:top w:val="single" w:sz="12" w:space="0" w:color="auto"/>
                <w:left w:val="none" w:sz="0" w:space="0" w:color="auto"/>
                <w:bottom w:val="none" w:sz="0" w:space="0" w:color="auto"/>
                <w:right w:val="none" w:sz="0" w:space="0" w:color="auto"/>
              </w:divBdr>
              <w:divsChild>
                <w:div w:id="809057780">
                  <w:marLeft w:val="0"/>
                  <w:marRight w:val="0"/>
                  <w:marTop w:val="0"/>
                  <w:marBottom w:val="0"/>
                  <w:divBdr>
                    <w:top w:val="none" w:sz="0" w:space="0" w:color="auto"/>
                    <w:left w:val="none" w:sz="0" w:space="0" w:color="auto"/>
                    <w:bottom w:val="none" w:sz="0" w:space="0" w:color="auto"/>
                    <w:right w:val="none" w:sz="0" w:space="0" w:color="auto"/>
                  </w:divBdr>
                  <w:divsChild>
                    <w:div w:id="1283850314">
                      <w:marLeft w:val="0"/>
                      <w:marRight w:val="150"/>
                      <w:marTop w:val="0"/>
                      <w:marBottom w:val="90"/>
                      <w:divBdr>
                        <w:top w:val="none" w:sz="0" w:space="0" w:color="auto"/>
                        <w:left w:val="none" w:sz="0" w:space="0" w:color="auto"/>
                        <w:bottom w:val="none" w:sz="0" w:space="0" w:color="auto"/>
                        <w:right w:val="none" w:sz="0" w:space="0" w:color="auto"/>
                      </w:divBdr>
                      <w:divsChild>
                        <w:div w:id="19535861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201285">
      <w:bodyDiv w:val="1"/>
      <w:marLeft w:val="0"/>
      <w:marRight w:val="0"/>
      <w:marTop w:val="0"/>
      <w:marBottom w:val="0"/>
      <w:divBdr>
        <w:top w:val="none" w:sz="0" w:space="0" w:color="auto"/>
        <w:left w:val="none" w:sz="0" w:space="0" w:color="auto"/>
        <w:bottom w:val="none" w:sz="0" w:space="0" w:color="auto"/>
        <w:right w:val="none" w:sz="0" w:space="0" w:color="auto"/>
      </w:divBdr>
    </w:div>
    <w:div w:id="251545921">
      <w:bodyDiv w:val="1"/>
      <w:marLeft w:val="0"/>
      <w:marRight w:val="0"/>
      <w:marTop w:val="0"/>
      <w:marBottom w:val="0"/>
      <w:divBdr>
        <w:top w:val="none" w:sz="0" w:space="0" w:color="auto"/>
        <w:left w:val="none" w:sz="0" w:space="0" w:color="auto"/>
        <w:bottom w:val="none" w:sz="0" w:space="0" w:color="auto"/>
        <w:right w:val="none" w:sz="0" w:space="0" w:color="auto"/>
      </w:divBdr>
    </w:div>
    <w:div w:id="262232288">
      <w:bodyDiv w:val="1"/>
      <w:marLeft w:val="0"/>
      <w:marRight w:val="0"/>
      <w:marTop w:val="0"/>
      <w:marBottom w:val="0"/>
      <w:divBdr>
        <w:top w:val="none" w:sz="0" w:space="0" w:color="auto"/>
        <w:left w:val="none" w:sz="0" w:space="0" w:color="auto"/>
        <w:bottom w:val="none" w:sz="0" w:space="0" w:color="auto"/>
        <w:right w:val="none" w:sz="0" w:space="0" w:color="auto"/>
      </w:divBdr>
    </w:div>
    <w:div w:id="262882520">
      <w:bodyDiv w:val="1"/>
      <w:marLeft w:val="0"/>
      <w:marRight w:val="0"/>
      <w:marTop w:val="0"/>
      <w:marBottom w:val="0"/>
      <w:divBdr>
        <w:top w:val="none" w:sz="0" w:space="0" w:color="auto"/>
        <w:left w:val="none" w:sz="0" w:space="0" w:color="auto"/>
        <w:bottom w:val="none" w:sz="0" w:space="0" w:color="auto"/>
        <w:right w:val="none" w:sz="0" w:space="0" w:color="auto"/>
      </w:divBdr>
    </w:div>
    <w:div w:id="268437533">
      <w:bodyDiv w:val="1"/>
      <w:marLeft w:val="0"/>
      <w:marRight w:val="0"/>
      <w:marTop w:val="0"/>
      <w:marBottom w:val="0"/>
      <w:divBdr>
        <w:top w:val="none" w:sz="0" w:space="0" w:color="auto"/>
        <w:left w:val="none" w:sz="0" w:space="0" w:color="auto"/>
        <w:bottom w:val="none" w:sz="0" w:space="0" w:color="auto"/>
        <w:right w:val="none" w:sz="0" w:space="0" w:color="auto"/>
      </w:divBdr>
    </w:div>
    <w:div w:id="274800397">
      <w:bodyDiv w:val="1"/>
      <w:marLeft w:val="0"/>
      <w:marRight w:val="0"/>
      <w:marTop w:val="0"/>
      <w:marBottom w:val="0"/>
      <w:divBdr>
        <w:top w:val="none" w:sz="0" w:space="0" w:color="auto"/>
        <w:left w:val="none" w:sz="0" w:space="0" w:color="auto"/>
        <w:bottom w:val="none" w:sz="0" w:space="0" w:color="auto"/>
        <w:right w:val="none" w:sz="0" w:space="0" w:color="auto"/>
      </w:divBdr>
    </w:div>
    <w:div w:id="278074502">
      <w:bodyDiv w:val="1"/>
      <w:marLeft w:val="0"/>
      <w:marRight w:val="0"/>
      <w:marTop w:val="0"/>
      <w:marBottom w:val="0"/>
      <w:divBdr>
        <w:top w:val="none" w:sz="0" w:space="0" w:color="auto"/>
        <w:left w:val="none" w:sz="0" w:space="0" w:color="auto"/>
        <w:bottom w:val="none" w:sz="0" w:space="0" w:color="auto"/>
        <w:right w:val="none" w:sz="0" w:space="0" w:color="auto"/>
      </w:divBdr>
    </w:div>
    <w:div w:id="279338225">
      <w:bodyDiv w:val="1"/>
      <w:marLeft w:val="0"/>
      <w:marRight w:val="0"/>
      <w:marTop w:val="0"/>
      <w:marBottom w:val="0"/>
      <w:divBdr>
        <w:top w:val="none" w:sz="0" w:space="0" w:color="auto"/>
        <w:left w:val="none" w:sz="0" w:space="0" w:color="auto"/>
        <w:bottom w:val="none" w:sz="0" w:space="0" w:color="auto"/>
        <w:right w:val="none" w:sz="0" w:space="0" w:color="auto"/>
      </w:divBdr>
    </w:div>
    <w:div w:id="282463210">
      <w:bodyDiv w:val="1"/>
      <w:marLeft w:val="0"/>
      <w:marRight w:val="0"/>
      <w:marTop w:val="0"/>
      <w:marBottom w:val="0"/>
      <w:divBdr>
        <w:top w:val="none" w:sz="0" w:space="0" w:color="auto"/>
        <w:left w:val="none" w:sz="0" w:space="0" w:color="auto"/>
        <w:bottom w:val="none" w:sz="0" w:space="0" w:color="auto"/>
        <w:right w:val="none" w:sz="0" w:space="0" w:color="auto"/>
      </w:divBdr>
    </w:div>
    <w:div w:id="283733864">
      <w:bodyDiv w:val="1"/>
      <w:marLeft w:val="0"/>
      <w:marRight w:val="0"/>
      <w:marTop w:val="0"/>
      <w:marBottom w:val="0"/>
      <w:divBdr>
        <w:top w:val="none" w:sz="0" w:space="0" w:color="auto"/>
        <w:left w:val="none" w:sz="0" w:space="0" w:color="auto"/>
        <w:bottom w:val="none" w:sz="0" w:space="0" w:color="auto"/>
        <w:right w:val="none" w:sz="0" w:space="0" w:color="auto"/>
      </w:divBdr>
    </w:div>
    <w:div w:id="291912553">
      <w:bodyDiv w:val="1"/>
      <w:marLeft w:val="0"/>
      <w:marRight w:val="0"/>
      <w:marTop w:val="0"/>
      <w:marBottom w:val="0"/>
      <w:divBdr>
        <w:top w:val="none" w:sz="0" w:space="0" w:color="auto"/>
        <w:left w:val="none" w:sz="0" w:space="0" w:color="auto"/>
        <w:bottom w:val="none" w:sz="0" w:space="0" w:color="auto"/>
        <w:right w:val="none" w:sz="0" w:space="0" w:color="auto"/>
      </w:divBdr>
    </w:div>
    <w:div w:id="296449465">
      <w:bodyDiv w:val="1"/>
      <w:marLeft w:val="0"/>
      <w:marRight w:val="0"/>
      <w:marTop w:val="0"/>
      <w:marBottom w:val="0"/>
      <w:divBdr>
        <w:top w:val="none" w:sz="0" w:space="0" w:color="auto"/>
        <w:left w:val="none" w:sz="0" w:space="0" w:color="auto"/>
        <w:bottom w:val="none" w:sz="0" w:space="0" w:color="auto"/>
        <w:right w:val="none" w:sz="0" w:space="0" w:color="auto"/>
      </w:divBdr>
    </w:div>
    <w:div w:id="296491372">
      <w:bodyDiv w:val="1"/>
      <w:marLeft w:val="0"/>
      <w:marRight w:val="0"/>
      <w:marTop w:val="0"/>
      <w:marBottom w:val="0"/>
      <w:divBdr>
        <w:top w:val="none" w:sz="0" w:space="0" w:color="auto"/>
        <w:left w:val="none" w:sz="0" w:space="0" w:color="auto"/>
        <w:bottom w:val="none" w:sz="0" w:space="0" w:color="auto"/>
        <w:right w:val="none" w:sz="0" w:space="0" w:color="auto"/>
      </w:divBdr>
    </w:div>
    <w:div w:id="303201657">
      <w:bodyDiv w:val="1"/>
      <w:marLeft w:val="0"/>
      <w:marRight w:val="0"/>
      <w:marTop w:val="0"/>
      <w:marBottom w:val="0"/>
      <w:divBdr>
        <w:top w:val="none" w:sz="0" w:space="0" w:color="auto"/>
        <w:left w:val="none" w:sz="0" w:space="0" w:color="auto"/>
        <w:bottom w:val="none" w:sz="0" w:space="0" w:color="auto"/>
        <w:right w:val="none" w:sz="0" w:space="0" w:color="auto"/>
      </w:divBdr>
    </w:div>
    <w:div w:id="307249472">
      <w:bodyDiv w:val="1"/>
      <w:marLeft w:val="0"/>
      <w:marRight w:val="0"/>
      <w:marTop w:val="0"/>
      <w:marBottom w:val="0"/>
      <w:divBdr>
        <w:top w:val="none" w:sz="0" w:space="0" w:color="auto"/>
        <w:left w:val="none" w:sz="0" w:space="0" w:color="auto"/>
        <w:bottom w:val="none" w:sz="0" w:space="0" w:color="auto"/>
        <w:right w:val="none" w:sz="0" w:space="0" w:color="auto"/>
      </w:divBdr>
    </w:div>
    <w:div w:id="311181030">
      <w:bodyDiv w:val="1"/>
      <w:marLeft w:val="0"/>
      <w:marRight w:val="0"/>
      <w:marTop w:val="0"/>
      <w:marBottom w:val="0"/>
      <w:divBdr>
        <w:top w:val="none" w:sz="0" w:space="0" w:color="auto"/>
        <w:left w:val="none" w:sz="0" w:space="0" w:color="auto"/>
        <w:bottom w:val="none" w:sz="0" w:space="0" w:color="auto"/>
        <w:right w:val="none" w:sz="0" w:space="0" w:color="auto"/>
      </w:divBdr>
    </w:div>
    <w:div w:id="324406602">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343674631">
      <w:bodyDiv w:val="1"/>
      <w:marLeft w:val="0"/>
      <w:marRight w:val="0"/>
      <w:marTop w:val="0"/>
      <w:marBottom w:val="0"/>
      <w:divBdr>
        <w:top w:val="none" w:sz="0" w:space="0" w:color="auto"/>
        <w:left w:val="none" w:sz="0" w:space="0" w:color="auto"/>
        <w:bottom w:val="none" w:sz="0" w:space="0" w:color="auto"/>
        <w:right w:val="none" w:sz="0" w:space="0" w:color="auto"/>
      </w:divBdr>
    </w:div>
    <w:div w:id="347298757">
      <w:bodyDiv w:val="1"/>
      <w:marLeft w:val="0"/>
      <w:marRight w:val="0"/>
      <w:marTop w:val="0"/>
      <w:marBottom w:val="0"/>
      <w:divBdr>
        <w:top w:val="none" w:sz="0" w:space="0" w:color="auto"/>
        <w:left w:val="none" w:sz="0" w:space="0" w:color="auto"/>
        <w:bottom w:val="none" w:sz="0" w:space="0" w:color="auto"/>
        <w:right w:val="none" w:sz="0" w:space="0" w:color="auto"/>
      </w:divBdr>
    </w:div>
    <w:div w:id="349452914">
      <w:bodyDiv w:val="1"/>
      <w:marLeft w:val="0"/>
      <w:marRight w:val="0"/>
      <w:marTop w:val="0"/>
      <w:marBottom w:val="0"/>
      <w:divBdr>
        <w:top w:val="none" w:sz="0" w:space="0" w:color="auto"/>
        <w:left w:val="none" w:sz="0" w:space="0" w:color="auto"/>
        <w:bottom w:val="none" w:sz="0" w:space="0" w:color="auto"/>
        <w:right w:val="none" w:sz="0" w:space="0" w:color="auto"/>
      </w:divBdr>
    </w:div>
    <w:div w:id="351808199">
      <w:bodyDiv w:val="1"/>
      <w:marLeft w:val="0"/>
      <w:marRight w:val="0"/>
      <w:marTop w:val="0"/>
      <w:marBottom w:val="0"/>
      <w:divBdr>
        <w:top w:val="none" w:sz="0" w:space="0" w:color="auto"/>
        <w:left w:val="none" w:sz="0" w:space="0" w:color="auto"/>
        <w:bottom w:val="none" w:sz="0" w:space="0" w:color="auto"/>
        <w:right w:val="none" w:sz="0" w:space="0" w:color="auto"/>
      </w:divBdr>
    </w:div>
    <w:div w:id="352148996">
      <w:bodyDiv w:val="1"/>
      <w:marLeft w:val="0"/>
      <w:marRight w:val="0"/>
      <w:marTop w:val="0"/>
      <w:marBottom w:val="0"/>
      <w:divBdr>
        <w:top w:val="none" w:sz="0" w:space="0" w:color="auto"/>
        <w:left w:val="none" w:sz="0" w:space="0" w:color="auto"/>
        <w:bottom w:val="none" w:sz="0" w:space="0" w:color="auto"/>
        <w:right w:val="none" w:sz="0" w:space="0" w:color="auto"/>
      </w:divBdr>
    </w:div>
    <w:div w:id="356850307">
      <w:bodyDiv w:val="1"/>
      <w:marLeft w:val="0"/>
      <w:marRight w:val="0"/>
      <w:marTop w:val="0"/>
      <w:marBottom w:val="0"/>
      <w:divBdr>
        <w:top w:val="none" w:sz="0" w:space="0" w:color="auto"/>
        <w:left w:val="none" w:sz="0" w:space="0" w:color="auto"/>
        <w:bottom w:val="none" w:sz="0" w:space="0" w:color="auto"/>
        <w:right w:val="none" w:sz="0" w:space="0" w:color="auto"/>
      </w:divBdr>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368913575">
      <w:bodyDiv w:val="1"/>
      <w:marLeft w:val="0"/>
      <w:marRight w:val="0"/>
      <w:marTop w:val="0"/>
      <w:marBottom w:val="0"/>
      <w:divBdr>
        <w:top w:val="none" w:sz="0" w:space="0" w:color="auto"/>
        <w:left w:val="none" w:sz="0" w:space="0" w:color="auto"/>
        <w:bottom w:val="none" w:sz="0" w:space="0" w:color="auto"/>
        <w:right w:val="none" w:sz="0" w:space="0" w:color="auto"/>
      </w:divBdr>
    </w:div>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376856365">
      <w:bodyDiv w:val="1"/>
      <w:marLeft w:val="0"/>
      <w:marRight w:val="0"/>
      <w:marTop w:val="0"/>
      <w:marBottom w:val="0"/>
      <w:divBdr>
        <w:top w:val="none" w:sz="0" w:space="0" w:color="auto"/>
        <w:left w:val="none" w:sz="0" w:space="0" w:color="auto"/>
        <w:bottom w:val="none" w:sz="0" w:space="0" w:color="auto"/>
        <w:right w:val="none" w:sz="0" w:space="0" w:color="auto"/>
      </w:divBdr>
    </w:div>
    <w:div w:id="393241105">
      <w:bodyDiv w:val="1"/>
      <w:marLeft w:val="0"/>
      <w:marRight w:val="0"/>
      <w:marTop w:val="0"/>
      <w:marBottom w:val="0"/>
      <w:divBdr>
        <w:top w:val="none" w:sz="0" w:space="0" w:color="auto"/>
        <w:left w:val="none" w:sz="0" w:space="0" w:color="auto"/>
        <w:bottom w:val="none" w:sz="0" w:space="0" w:color="auto"/>
        <w:right w:val="none" w:sz="0" w:space="0" w:color="auto"/>
      </w:divBdr>
    </w:div>
    <w:div w:id="395015714">
      <w:bodyDiv w:val="1"/>
      <w:marLeft w:val="0"/>
      <w:marRight w:val="0"/>
      <w:marTop w:val="0"/>
      <w:marBottom w:val="0"/>
      <w:divBdr>
        <w:top w:val="none" w:sz="0" w:space="0" w:color="auto"/>
        <w:left w:val="none" w:sz="0" w:space="0" w:color="auto"/>
        <w:bottom w:val="none" w:sz="0" w:space="0" w:color="auto"/>
        <w:right w:val="none" w:sz="0" w:space="0" w:color="auto"/>
      </w:divBdr>
    </w:div>
    <w:div w:id="412169059">
      <w:bodyDiv w:val="1"/>
      <w:marLeft w:val="0"/>
      <w:marRight w:val="0"/>
      <w:marTop w:val="0"/>
      <w:marBottom w:val="0"/>
      <w:divBdr>
        <w:top w:val="none" w:sz="0" w:space="0" w:color="auto"/>
        <w:left w:val="none" w:sz="0" w:space="0" w:color="auto"/>
        <w:bottom w:val="none" w:sz="0" w:space="0" w:color="auto"/>
        <w:right w:val="none" w:sz="0" w:space="0" w:color="auto"/>
      </w:divBdr>
    </w:div>
    <w:div w:id="418719232">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428281003">
      <w:bodyDiv w:val="1"/>
      <w:marLeft w:val="0"/>
      <w:marRight w:val="0"/>
      <w:marTop w:val="0"/>
      <w:marBottom w:val="0"/>
      <w:divBdr>
        <w:top w:val="none" w:sz="0" w:space="0" w:color="auto"/>
        <w:left w:val="none" w:sz="0" w:space="0" w:color="auto"/>
        <w:bottom w:val="none" w:sz="0" w:space="0" w:color="auto"/>
        <w:right w:val="none" w:sz="0" w:space="0" w:color="auto"/>
      </w:divBdr>
    </w:div>
    <w:div w:id="428694405">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
    <w:div w:id="434255802">
      <w:bodyDiv w:val="1"/>
      <w:marLeft w:val="0"/>
      <w:marRight w:val="0"/>
      <w:marTop w:val="0"/>
      <w:marBottom w:val="0"/>
      <w:divBdr>
        <w:top w:val="none" w:sz="0" w:space="0" w:color="auto"/>
        <w:left w:val="none" w:sz="0" w:space="0" w:color="auto"/>
        <w:bottom w:val="none" w:sz="0" w:space="0" w:color="auto"/>
        <w:right w:val="none" w:sz="0" w:space="0" w:color="auto"/>
      </w:divBdr>
    </w:div>
    <w:div w:id="434399204">
      <w:bodyDiv w:val="1"/>
      <w:marLeft w:val="0"/>
      <w:marRight w:val="0"/>
      <w:marTop w:val="0"/>
      <w:marBottom w:val="0"/>
      <w:divBdr>
        <w:top w:val="none" w:sz="0" w:space="0" w:color="auto"/>
        <w:left w:val="none" w:sz="0" w:space="0" w:color="auto"/>
        <w:bottom w:val="none" w:sz="0" w:space="0" w:color="auto"/>
        <w:right w:val="none" w:sz="0" w:space="0" w:color="auto"/>
      </w:divBdr>
    </w:div>
    <w:div w:id="442042496">
      <w:bodyDiv w:val="1"/>
      <w:marLeft w:val="0"/>
      <w:marRight w:val="0"/>
      <w:marTop w:val="0"/>
      <w:marBottom w:val="0"/>
      <w:divBdr>
        <w:top w:val="none" w:sz="0" w:space="0" w:color="auto"/>
        <w:left w:val="none" w:sz="0" w:space="0" w:color="auto"/>
        <w:bottom w:val="none" w:sz="0" w:space="0" w:color="auto"/>
        <w:right w:val="none" w:sz="0" w:space="0" w:color="auto"/>
      </w:divBdr>
    </w:div>
    <w:div w:id="442650336">
      <w:bodyDiv w:val="1"/>
      <w:marLeft w:val="0"/>
      <w:marRight w:val="0"/>
      <w:marTop w:val="0"/>
      <w:marBottom w:val="0"/>
      <w:divBdr>
        <w:top w:val="none" w:sz="0" w:space="0" w:color="auto"/>
        <w:left w:val="none" w:sz="0" w:space="0" w:color="auto"/>
        <w:bottom w:val="none" w:sz="0" w:space="0" w:color="auto"/>
        <w:right w:val="none" w:sz="0" w:space="0" w:color="auto"/>
      </w:divBdr>
    </w:div>
    <w:div w:id="450786041">
      <w:bodyDiv w:val="1"/>
      <w:marLeft w:val="0"/>
      <w:marRight w:val="0"/>
      <w:marTop w:val="0"/>
      <w:marBottom w:val="0"/>
      <w:divBdr>
        <w:top w:val="none" w:sz="0" w:space="0" w:color="auto"/>
        <w:left w:val="none" w:sz="0" w:space="0" w:color="auto"/>
        <w:bottom w:val="none" w:sz="0" w:space="0" w:color="auto"/>
        <w:right w:val="none" w:sz="0" w:space="0" w:color="auto"/>
      </w:divBdr>
    </w:div>
    <w:div w:id="464587949">
      <w:bodyDiv w:val="1"/>
      <w:marLeft w:val="0"/>
      <w:marRight w:val="0"/>
      <w:marTop w:val="0"/>
      <w:marBottom w:val="0"/>
      <w:divBdr>
        <w:top w:val="none" w:sz="0" w:space="0" w:color="auto"/>
        <w:left w:val="none" w:sz="0" w:space="0" w:color="auto"/>
        <w:bottom w:val="none" w:sz="0" w:space="0" w:color="auto"/>
        <w:right w:val="none" w:sz="0" w:space="0" w:color="auto"/>
      </w:divBdr>
    </w:div>
    <w:div w:id="474026307">
      <w:bodyDiv w:val="1"/>
      <w:marLeft w:val="0"/>
      <w:marRight w:val="0"/>
      <w:marTop w:val="0"/>
      <w:marBottom w:val="0"/>
      <w:divBdr>
        <w:top w:val="none" w:sz="0" w:space="0" w:color="auto"/>
        <w:left w:val="none" w:sz="0" w:space="0" w:color="auto"/>
        <w:bottom w:val="none" w:sz="0" w:space="0" w:color="auto"/>
        <w:right w:val="none" w:sz="0" w:space="0" w:color="auto"/>
      </w:divBdr>
    </w:div>
    <w:div w:id="479931485">
      <w:bodyDiv w:val="1"/>
      <w:marLeft w:val="0"/>
      <w:marRight w:val="0"/>
      <w:marTop w:val="0"/>
      <w:marBottom w:val="0"/>
      <w:divBdr>
        <w:top w:val="none" w:sz="0" w:space="0" w:color="auto"/>
        <w:left w:val="none" w:sz="0" w:space="0" w:color="auto"/>
        <w:bottom w:val="none" w:sz="0" w:space="0" w:color="auto"/>
        <w:right w:val="none" w:sz="0" w:space="0" w:color="auto"/>
      </w:divBdr>
    </w:div>
    <w:div w:id="481698695">
      <w:bodyDiv w:val="1"/>
      <w:marLeft w:val="0"/>
      <w:marRight w:val="0"/>
      <w:marTop w:val="0"/>
      <w:marBottom w:val="0"/>
      <w:divBdr>
        <w:top w:val="none" w:sz="0" w:space="0" w:color="auto"/>
        <w:left w:val="none" w:sz="0" w:space="0" w:color="auto"/>
        <w:bottom w:val="none" w:sz="0" w:space="0" w:color="auto"/>
        <w:right w:val="none" w:sz="0" w:space="0" w:color="auto"/>
      </w:divBdr>
    </w:div>
    <w:div w:id="483087805">
      <w:bodyDiv w:val="1"/>
      <w:marLeft w:val="0"/>
      <w:marRight w:val="0"/>
      <w:marTop w:val="0"/>
      <w:marBottom w:val="0"/>
      <w:divBdr>
        <w:top w:val="none" w:sz="0" w:space="0" w:color="auto"/>
        <w:left w:val="none" w:sz="0" w:space="0" w:color="auto"/>
        <w:bottom w:val="none" w:sz="0" w:space="0" w:color="auto"/>
        <w:right w:val="none" w:sz="0" w:space="0" w:color="auto"/>
      </w:divBdr>
    </w:div>
    <w:div w:id="483590656">
      <w:bodyDiv w:val="1"/>
      <w:marLeft w:val="0"/>
      <w:marRight w:val="0"/>
      <w:marTop w:val="0"/>
      <w:marBottom w:val="0"/>
      <w:divBdr>
        <w:top w:val="none" w:sz="0" w:space="0" w:color="auto"/>
        <w:left w:val="none" w:sz="0" w:space="0" w:color="auto"/>
        <w:bottom w:val="none" w:sz="0" w:space="0" w:color="auto"/>
        <w:right w:val="none" w:sz="0" w:space="0" w:color="auto"/>
      </w:divBdr>
    </w:div>
    <w:div w:id="484857616">
      <w:bodyDiv w:val="1"/>
      <w:marLeft w:val="0"/>
      <w:marRight w:val="0"/>
      <w:marTop w:val="0"/>
      <w:marBottom w:val="0"/>
      <w:divBdr>
        <w:top w:val="none" w:sz="0" w:space="0" w:color="auto"/>
        <w:left w:val="none" w:sz="0" w:space="0" w:color="auto"/>
        <w:bottom w:val="none" w:sz="0" w:space="0" w:color="auto"/>
        <w:right w:val="none" w:sz="0" w:space="0" w:color="auto"/>
      </w:divBdr>
    </w:div>
    <w:div w:id="497422212">
      <w:bodyDiv w:val="1"/>
      <w:marLeft w:val="0"/>
      <w:marRight w:val="0"/>
      <w:marTop w:val="0"/>
      <w:marBottom w:val="0"/>
      <w:divBdr>
        <w:top w:val="none" w:sz="0" w:space="0" w:color="auto"/>
        <w:left w:val="none" w:sz="0" w:space="0" w:color="auto"/>
        <w:bottom w:val="none" w:sz="0" w:space="0" w:color="auto"/>
        <w:right w:val="none" w:sz="0" w:space="0" w:color="auto"/>
      </w:divBdr>
    </w:div>
    <w:div w:id="498734462">
      <w:bodyDiv w:val="1"/>
      <w:marLeft w:val="0"/>
      <w:marRight w:val="0"/>
      <w:marTop w:val="0"/>
      <w:marBottom w:val="0"/>
      <w:divBdr>
        <w:top w:val="none" w:sz="0" w:space="0" w:color="auto"/>
        <w:left w:val="none" w:sz="0" w:space="0" w:color="auto"/>
        <w:bottom w:val="none" w:sz="0" w:space="0" w:color="auto"/>
        <w:right w:val="none" w:sz="0" w:space="0" w:color="auto"/>
      </w:divBdr>
    </w:div>
    <w:div w:id="513568063">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18080499">
      <w:bodyDiv w:val="1"/>
      <w:marLeft w:val="0"/>
      <w:marRight w:val="0"/>
      <w:marTop w:val="0"/>
      <w:marBottom w:val="0"/>
      <w:divBdr>
        <w:top w:val="none" w:sz="0" w:space="0" w:color="auto"/>
        <w:left w:val="none" w:sz="0" w:space="0" w:color="auto"/>
        <w:bottom w:val="none" w:sz="0" w:space="0" w:color="auto"/>
        <w:right w:val="none" w:sz="0" w:space="0" w:color="auto"/>
      </w:divBdr>
    </w:div>
    <w:div w:id="518934964">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0"/>
      <w:marRight w:val="0"/>
      <w:marTop w:val="0"/>
      <w:marBottom w:val="0"/>
      <w:divBdr>
        <w:top w:val="none" w:sz="0" w:space="0" w:color="auto"/>
        <w:left w:val="none" w:sz="0" w:space="0" w:color="auto"/>
        <w:bottom w:val="none" w:sz="0" w:space="0" w:color="auto"/>
        <w:right w:val="none" w:sz="0" w:space="0" w:color="auto"/>
      </w:divBdr>
    </w:div>
    <w:div w:id="525095268">
      <w:bodyDiv w:val="1"/>
      <w:marLeft w:val="0"/>
      <w:marRight w:val="0"/>
      <w:marTop w:val="0"/>
      <w:marBottom w:val="0"/>
      <w:divBdr>
        <w:top w:val="none" w:sz="0" w:space="0" w:color="auto"/>
        <w:left w:val="none" w:sz="0" w:space="0" w:color="auto"/>
        <w:bottom w:val="none" w:sz="0" w:space="0" w:color="auto"/>
        <w:right w:val="none" w:sz="0" w:space="0" w:color="auto"/>
      </w:divBdr>
    </w:div>
    <w:div w:id="534974534">
      <w:bodyDiv w:val="1"/>
      <w:marLeft w:val="0"/>
      <w:marRight w:val="0"/>
      <w:marTop w:val="0"/>
      <w:marBottom w:val="0"/>
      <w:divBdr>
        <w:top w:val="none" w:sz="0" w:space="0" w:color="auto"/>
        <w:left w:val="none" w:sz="0" w:space="0" w:color="auto"/>
        <w:bottom w:val="none" w:sz="0" w:space="0" w:color="auto"/>
        <w:right w:val="none" w:sz="0" w:space="0" w:color="auto"/>
      </w:divBdr>
    </w:div>
    <w:div w:id="543442361">
      <w:bodyDiv w:val="1"/>
      <w:marLeft w:val="0"/>
      <w:marRight w:val="0"/>
      <w:marTop w:val="0"/>
      <w:marBottom w:val="0"/>
      <w:divBdr>
        <w:top w:val="none" w:sz="0" w:space="0" w:color="auto"/>
        <w:left w:val="none" w:sz="0" w:space="0" w:color="auto"/>
        <w:bottom w:val="none" w:sz="0" w:space="0" w:color="auto"/>
        <w:right w:val="none" w:sz="0" w:space="0" w:color="auto"/>
      </w:divBdr>
    </w:div>
    <w:div w:id="557015857">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1551113493">
              <w:marLeft w:val="0"/>
              <w:marRight w:val="0"/>
              <w:marTop w:val="0"/>
              <w:marBottom w:val="0"/>
              <w:divBdr>
                <w:top w:val="none" w:sz="0" w:space="0" w:color="auto"/>
                <w:left w:val="none" w:sz="0" w:space="0" w:color="auto"/>
                <w:bottom w:val="none" w:sz="0" w:space="0" w:color="auto"/>
                <w:right w:val="none" w:sz="0" w:space="0" w:color="auto"/>
              </w:divBdr>
              <w:divsChild>
                <w:div w:id="381099102">
                  <w:marLeft w:val="0"/>
                  <w:marRight w:val="0"/>
                  <w:marTop w:val="0"/>
                  <w:marBottom w:val="0"/>
                  <w:divBdr>
                    <w:top w:val="none" w:sz="0" w:space="0" w:color="auto"/>
                    <w:left w:val="none" w:sz="0" w:space="0" w:color="auto"/>
                    <w:bottom w:val="none" w:sz="0" w:space="0" w:color="auto"/>
                    <w:right w:val="none" w:sz="0" w:space="0" w:color="auto"/>
                  </w:divBdr>
                  <w:divsChild>
                    <w:div w:id="980575209">
                      <w:marLeft w:val="0"/>
                      <w:marRight w:val="0"/>
                      <w:marTop w:val="0"/>
                      <w:marBottom w:val="0"/>
                      <w:divBdr>
                        <w:top w:val="none" w:sz="0" w:space="0" w:color="auto"/>
                        <w:left w:val="none" w:sz="0" w:space="0" w:color="auto"/>
                        <w:bottom w:val="none" w:sz="0" w:space="0" w:color="auto"/>
                        <w:right w:val="none" w:sz="0" w:space="0" w:color="auto"/>
                      </w:divBdr>
                      <w:divsChild>
                        <w:div w:id="1983926222">
                          <w:marLeft w:val="150"/>
                          <w:marRight w:val="150"/>
                          <w:marTop w:val="0"/>
                          <w:marBottom w:val="0"/>
                          <w:divBdr>
                            <w:top w:val="none" w:sz="0" w:space="0" w:color="auto"/>
                            <w:left w:val="none" w:sz="0" w:space="0" w:color="auto"/>
                            <w:bottom w:val="none" w:sz="0" w:space="0" w:color="auto"/>
                            <w:right w:val="none" w:sz="0" w:space="0" w:color="auto"/>
                          </w:divBdr>
                          <w:divsChild>
                            <w:div w:id="1049187964">
                              <w:marLeft w:val="0"/>
                              <w:marRight w:val="0"/>
                              <w:marTop w:val="0"/>
                              <w:marBottom w:val="0"/>
                              <w:divBdr>
                                <w:top w:val="none" w:sz="0" w:space="0" w:color="auto"/>
                                <w:left w:val="none" w:sz="0" w:space="0" w:color="auto"/>
                                <w:bottom w:val="none" w:sz="0" w:space="0" w:color="auto"/>
                                <w:right w:val="none" w:sz="0" w:space="0" w:color="auto"/>
                              </w:divBdr>
                              <w:divsChild>
                                <w:div w:id="1660616919">
                                  <w:marLeft w:val="0"/>
                                  <w:marRight w:val="0"/>
                                  <w:marTop w:val="0"/>
                                  <w:marBottom w:val="0"/>
                                  <w:divBdr>
                                    <w:top w:val="none" w:sz="0" w:space="0" w:color="auto"/>
                                    <w:left w:val="none" w:sz="0" w:space="0" w:color="auto"/>
                                    <w:bottom w:val="none" w:sz="0" w:space="0" w:color="auto"/>
                                    <w:right w:val="none" w:sz="0" w:space="0" w:color="auto"/>
                                  </w:divBdr>
                                  <w:divsChild>
                                    <w:div w:id="1854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79397">
      <w:bodyDiv w:val="1"/>
      <w:marLeft w:val="0"/>
      <w:marRight w:val="0"/>
      <w:marTop w:val="0"/>
      <w:marBottom w:val="0"/>
      <w:divBdr>
        <w:top w:val="none" w:sz="0" w:space="0" w:color="auto"/>
        <w:left w:val="none" w:sz="0" w:space="0" w:color="auto"/>
        <w:bottom w:val="none" w:sz="0" w:space="0" w:color="auto"/>
        <w:right w:val="none" w:sz="0" w:space="0" w:color="auto"/>
      </w:divBdr>
    </w:div>
    <w:div w:id="569510759">
      <w:bodyDiv w:val="1"/>
      <w:marLeft w:val="0"/>
      <w:marRight w:val="0"/>
      <w:marTop w:val="0"/>
      <w:marBottom w:val="0"/>
      <w:divBdr>
        <w:top w:val="none" w:sz="0" w:space="0" w:color="auto"/>
        <w:left w:val="none" w:sz="0" w:space="0" w:color="auto"/>
        <w:bottom w:val="none" w:sz="0" w:space="0" w:color="auto"/>
        <w:right w:val="none" w:sz="0" w:space="0" w:color="auto"/>
      </w:divBdr>
    </w:div>
    <w:div w:id="589394767">
      <w:bodyDiv w:val="1"/>
      <w:marLeft w:val="0"/>
      <w:marRight w:val="0"/>
      <w:marTop w:val="0"/>
      <w:marBottom w:val="0"/>
      <w:divBdr>
        <w:top w:val="none" w:sz="0" w:space="0" w:color="auto"/>
        <w:left w:val="none" w:sz="0" w:space="0" w:color="auto"/>
        <w:bottom w:val="none" w:sz="0" w:space="0" w:color="auto"/>
        <w:right w:val="none" w:sz="0" w:space="0" w:color="auto"/>
      </w:divBdr>
    </w:div>
    <w:div w:id="597561908">
      <w:bodyDiv w:val="1"/>
      <w:marLeft w:val="0"/>
      <w:marRight w:val="0"/>
      <w:marTop w:val="0"/>
      <w:marBottom w:val="0"/>
      <w:divBdr>
        <w:top w:val="none" w:sz="0" w:space="0" w:color="auto"/>
        <w:left w:val="none" w:sz="0" w:space="0" w:color="auto"/>
        <w:bottom w:val="none" w:sz="0" w:space="0" w:color="auto"/>
        <w:right w:val="none" w:sz="0" w:space="0" w:color="auto"/>
      </w:divBdr>
    </w:div>
    <w:div w:id="599142075">
      <w:bodyDiv w:val="1"/>
      <w:marLeft w:val="0"/>
      <w:marRight w:val="0"/>
      <w:marTop w:val="0"/>
      <w:marBottom w:val="0"/>
      <w:divBdr>
        <w:top w:val="none" w:sz="0" w:space="0" w:color="auto"/>
        <w:left w:val="none" w:sz="0" w:space="0" w:color="auto"/>
        <w:bottom w:val="none" w:sz="0" w:space="0" w:color="auto"/>
        <w:right w:val="none" w:sz="0" w:space="0" w:color="auto"/>
      </w:divBdr>
    </w:div>
    <w:div w:id="607277859">
      <w:bodyDiv w:val="1"/>
      <w:marLeft w:val="0"/>
      <w:marRight w:val="0"/>
      <w:marTop w:val="0"/>
      <w:marBottom w:val="0"/>
      <w:divBdr>
        <w:top w:val="none" w:sz="0" w:space="0" w:color="auto"/>
        <w:left w:val="none" w:sz="0" w:space="0" w:color="auto"/>
        <w:bottom w:val="none" w:sz="0" w:space="0" w:color="auto"/>
        <w:right w:val="none" w:sz="0" w:space="0" w:color="auto"/>
      </w:divBdr>
    </w:div>
    <w:div w:id="607347764">
      <w:bodyDiv w:val="1"/>
      <w:marLeft w:val="0"/>
      <w:marRight w:val="0"/>
      <w:marTop w:val="0"/>
      <w:marBottom w:val="0"/>
      <w:divBdr>
        <w:top w:val="none" w:sz="0" w:space="0" w:color="auto"/>
        <w:left w:val="none" w:sz="0" w:space="0" w:color="auto"/>
        <w:bottom w:val="none" w:sz="0" w:space="0" w:color="auto"/>
        <w:right w:val="none" w:sz="0" w:space="0" w:color="auto"/>
      </w:divBdr>
    </w:div>
    <w:div w:id="607659124">
      <w:bodyDiv w:val="1"/>
      <w:marLeft w:val="0"/>
      <w:marRight w:val="0"/>
      <w:marTop w:val="0"/>
      <w:marBottom w:val="0"/>
      <w:divBdr>
        <w:top w:val="none" w:sz="0" w:space="0" w:color="auto"/>
        <w:left w:val="none" w:sz="0" w:space="0" w:color="auto"/>
        <w:bottom w:val="none" w:sz="0" w:space="0" w:color="auto"/>
        <w:right w:val="none" w:sz="0" w:space="0" w:color="auto"/>
      </w:divBdr>
    </w:div>
    <w:div w:id="610626922">
      <w:bodyDiv w:val="1"/>
      <w:marLeft w:val="0"/>
      <w:marRight w:val="0"/>
      <w:marTop w:val="0"/>
      <w:marBottom w:val="0"/>
      <w:divBdr>
        <w:top w:val="none" w:sz="0" w:space="0" w:color="auto"/>
        <w:left w:val="none" w:sz="0" w:space="0" w:color="auto"/>
        <w:bottom w:val="none" w:sz="0" w:space="0" w:color="auto"/>
        <w:right w:val="none" w:sz="0" w:space="0" w:color="auto"/>
      </w:divBdr>
    </w:div>
    <w:div w:id="611324987">
      <w:bodyDiv w:val="1"/>
      <w:marLeft w:val="0"/>
      <w:marRight w:val="0"/>
      <w:marTop w:val="0"/>
      <w:marBottom w:val="0"/>
      <w:divBdr>
        <w:top w:val="none" w:sz="0" w:space="0" w:color="auto"/>
        <w:left w:val="none" w:sz="0" w:space="0" w:color="auto"/>
        <w:bottom w:val="none" w:sz="0" w:space="0" w:color="auto"/>
        <w:right w:val="none" w:sz="0" w:space="0" w:color="auto"/>
      </w:divBdr>
    </w:div>
    <w:div w:id="612056831">
      <w:bodyDiv w:val="1"/>
      <w:marLeft w:val="0"/>
      <w:marRight w:val="0"/>
      <w:marTop w:val="0"/>
      <w:marBottom w:val="0"/>
      <w:divBdr>
        <w:top w:val="none" w:sz="0" w:space="0" w:color="auto"/>
        <w:left w:val="none" w:sz="0" w:space="0" w:color="auto"/>
        <w:bottom w:val="none" w:sz="0" w:space="0" w:color="auto"/>
        <w:right w:val="none" w:sz="0" w:space="0" w:color="auto"/>
      </w:divBdr>
    </w:div>
    <w:div w:id="615718874">
      <w:bodyDiv w:val="1"/>
      <w:marLeft w:val="0"/>
      <w:marRight w:val="0"/>
      <w:marTop w:val="0"/>
      <w:marBottom w:val="0"/>
      <w:divBdr>
        <w:top w:val="none" w:sz="0" w:space="0" w:color="auto"/>
        <w:left w:val="none" w:sz="0" w:space="0" w:color="auto"/>
        <w:bottom w:val="none" w:sz="0" w:space="0" w:color="auto"/>
        <w:right w:val="none" w:sz="0" w:space="0" w:color="auto"/>
      </w:divBdr>
    </w:div>
    <w:div w:id="617486835">
      <w:bodyDiv w:val="1"/>
      <w:marLeft w:val="0"/>
      <w:marRight w:val="0"/>
      <w:marTop w:val="0"/>
      <w:marBottom w:val="0"/>
      <w:divBdr>
        <w:top w:val="none" w:sz="0" w:space="0" w:color="auto"/>
        <w:left w:val="none" w:sz="0" w:space="0" w:color="auto"/>
        <w:bottom w:val="none" w:sz="0" w:space="0" w:color="auto"/>
        <w:right w:val="none" w:sz="0" w:space="0" w:color="auto"/>
      </w:divBdr>
    </w:div>
    <w:div w:id="619647759">
      <w:bodyDiv w:val="1"/>
      <w:marLeft w:val="0"/>
      <w:marRight w:val="0"/>
      <w:marTop w:val="0"/>
      <w:marBottom w:val="0"/>
      <w:divBdr>
        <w:top w:val="none" w:sz="0" w:space="0" w:color="auto"/>
        <w:left w:val="none" w:sz="0" w:space="0" w:color="auto"/>
        <w:bottom w:val="none" w:sz="0" w:space="0" w:color="auto"/>
        <w:right w:val="none" w:sz="0" w:space="0" w:color="auto"/>
      </w:divBdr>
    </w:div>
    <w:div w:id="620695091">
      <w:bodyDiv w:val="1"/>
      <w:marLeft w:val="0"/>
      <w:marRight w:val="0"/>
      <w:marTop w:val="0"/>
      <w:marBottom w:val="0"/>
      <w:divBdr>
        <w:top w:val="none" w:sz="0" w:space="0" w:color="auto"/>
        <w:left w:val="none" w:sz="0" w:space="0" w:color="auto"/>
        <w:bottom w:val="none" w:sz="0" w:space="0" w:color="auto"/>
        <w:right w:val="none" w:sz="0" w:space="0" w:color="auto"/>
      </w:divBdr>
    </w:div>
    <w:div w:id="629631077">
      <w:bodyDiv w:val="1"/>
      <w:marLeft w:val="0"/>
      <w:marRight w:val="0"/>
      <w:marTop w:val="0"/>
      <w:marBottom w:val="0"/>
      <w:divBdr>
        <w:top w:val="none" w:sz="0" w:space="0" w:color="auto"/>
        <w:left w:val="none" w:sz="0" w:space="0" w:color="auto"/>
        <w:bottom w:val="none" w:sz="0" w:space="0" w:color="auto"/>
        <w:right w:val="none" w:sz="0" w:space="0" w:color="auto"/>
      </w:divBdr>
    </w:div>
    <w:div w:id="631832790">
      <w:bodyDiv w:val="1"/>
      <w:marLeft w:val="0"/>
      <w:marRight w:val="0"/>
      <w:marTop w:val="0"/>
      <w:marBottom w:val="0"/>
      <w:divBdr>
        <w:top w:val="none" w:sz="0" w:space="0" w:color="auto"/>
        <w:left w:val="none" w:sz="0" w:space="0" w:color="auto"/>
        <w:bottom w:val="none" w:sz="0" w:space="0" w:color="auto"/>
        <w:right w:val="none" w:sz="0" w:space="0" w:color="auto"/>
      </w:divBdr>
    </w:div>
    <w:div w:id="638844987">
      <w:bodyDiv w:val="1"/>
      <w:marLeft w:val="0"/>
      <w:marRight w:val="0"/>
      <w:marTop w:val="0"/>
      <w:marBottom w:val="0"/>
      <w:divBdr>
        <w:top w:val="none" w:sz="0" w:space="0" w:color="auto"/>
        <w:left w:val="none" w:sz="0" w:space="0" w:color="auto"/>
        <w:bottom w:val="none" w:sz="0" w:space="0" w:color="auto"/>
        <w:right w:val="none" w:sz="0" w:space="0" w:color="auto"/>
      </w:divBdr>
    </w:div>
    <w:div w:id="649865854">
      <w:bodyDiv w:val="1"/>
      <w:marLeft w:val="0"/>
      <w:marRight w:val="0"/>
      <w:marTop w:val="0"/>
      <w:marBottom w:val="0"/>
      <w:divBdr>
        <w:top w:val="none" w:sz="0" w:space="0" w:color="auto"/>
        <w:left w:val="none" w:sz="0" w:space="0" w:color="auto"/>
        <w:bottom w:val="none" w:sz="0" w:space="0" w:color="auto"/>
        <w:right w:val="none" w:sz="0" w:space="0" w:color="auto"/>
      </w:divBdr>
    </w:div>
    <w:div w:id="653918269">
      <w:bodyDiv w:val="1"/>
      <w:marLeft w:val="0"/>
      <w:marRight w:val="0"/>
      <w:marTop w:val="0"/>
      <w:marBottom w:val="0"/>
      <w:divBdr>
        <w:top w:val="none" w:sz="0" w:space="0" w:color="auto"/>
        <w:left w:val="none" w:sz="0" w:space="0" w:color="auto"/>
        <w:bottom w:val="none" w:sz="0" w:space="0" w:color="auto"/>
        <w:right w:val="none" w:sz="0" w:space="0" w:color="auto"/>
      </w:divBdr>
    </w:div>
    <w:div w:id="658391324">
      <w:bodyDiv w:val="1"/>
      <w:marLeft w:val="0"/>
      <w:marRight w:val="0"/>
      <w:marTop w:val="0"/>
      <w:marBottom w:val="0"/>
      <w:divBdr>
        <w:top w:val="none" w:sz="0" w:space="0" w:color="auto"/>
        <w:left w:val="none" w:sz="0" w:space="0" w:color="auto"/>
        <w:bottom w:val="none" w:sz="0" w:space="0" w:color="auto"/>
        <w:right w:val="none" w:sz="0" w:space="0" w:color="auto"/>
      </w:divBdr>
    </w:div>
    <w:div w:id="661662248">
      <w:bodyDiv w:val="1"/>
      <w:marLeft w:val="0"/>
      <w:marRight w:val="0"/>
      <w:marTop w:val="0"/>
      <w:marBottom w:val="0"/>
      <w:divBdr>
        <w:top w:val="none" w:sz="0" w:space="0" w:color="auto"/>
        <w:left w:val="none" w:sz="0" w:space="0" w:color="auto"/>
        <w:bottom w:val="none" w:sz="0" w:space="0" w:color="auto"/>
        <w:right w:val="none" w:sz="0" w:space="0" w:color="auto"/>
      </w:divBdr>
    </w:div>
    <w:div w:id="666439935">
      <w:bodyDiv w:val="1"/>
      <w:marLeft w:val="0"/>
      <w:marRight w:val="0"/>
      <w:marTop w:val="0"/>
      <w:marBottom w:val="0"/>
      <w:divBdr>
        <w:top w:val="none" w:sz="0" w:space="0" w:color="auto"/>
        <w:left w:val="none" w:sz="0" w:space="0" w:color="auto"/>
        <w:bottom w:val="none" w:sz="0" w:space="0" w:color="auto"/>
        <w:right w:val="none" w:sz="0" w:space="0" w:color="auto"/>
      </w:divBdr>
    </w:div>
    <w:div w:id="669598809">
      <w:bodyDiv w:val="1"/>
      <w:marLeft w:val="0"/>
      <w:marRight w:val="0"/>
      <w:marTop w:val="0"/>
      <w:marBottom w:val="0"/>
      <w:divBdr>
        <w:top w:val="none" w:sz="0" w:space="0" w:color="auto"/>
        <w:left w:val="none" w:sz="0" w:space="0" w:color="auto"/>
        <w:bottom w:val="none" w:sz="0" w:space="0" w:color="auto"/>
        <w:right w:val="none" w:sz="0" w:space="0" w:color="auto"/>
      </w:divBdr>
    </w:div>
    <w:div w:id="678235215">
      <w:bodyDiv w:val="1"/>
      <w:marLeft w:val="0"/>
      <w:marRight w:val="0"/>
      <w:marTop w:val="0"/>
      <w:marBottom w:val="0"/>
      <w:divBdr>
        <w:top w:val="none" w:sz="0" w:space="0" w:color="auto"/>
        <w:left w:val="none" w:sz="0" w:space="0" w:color="auto"/>
        <w:bottom w:val="none" w:sz="0" w:space="0" w:color="auto"/>
        <w:right w:val="none" w:sz="0" w:space="0" w:color="auto"/>
      </w:divBdr>
    </w:div>
    <w:div w:id="682822617">
      <w:bodyDiv w:val="1"/>
      <w:marLeft w:val="0"/>
      <w:marRight w:val="0"/>
      <w:marTop w:val="0"/>
      <w:marBottom w:val="0"/>
      <w:divBdr>
        <w:top w:val="none" w:sz="0" w:space="0" w:color="auto"/>
        <w:left w:val="none" w:sz="0" w:space="0" w:color="auto"/>
        <w:bottom w:val="none" w:sz="0" w:space="0" w:color="auto"/>
        <w:right w:val="none" w:sz="0" w:space="0" w:color="auto"/>
      </w:divBdr>
    </w:div>
    <w:div w:id="688457338">
      <w:bodyDiv w:val="1"/>
      <w:marLeft w:val="0"/>
      <w:marRight w:val="0"/>
      <w:marTop w:val="0"/>
      <w:marBottom w:val="0"/>
      <w:divBdr>
        <w:top w:val="none" w:sz="0" w:space="0" w:color="auto"/>
        <w:left w:val="none" w:sz="0" w:space="0" w:color="auto"/>
        <w:bottom w:val="none" w:sz="0" w:space="0" w:color="auto"/>
        <w:right w:val="none" w:sz="0" w:space="0" w:color="auto"/>
      </w:divBdr>
    </w:div>
    <w:div w:id="691537920">
      <w:bodyDiv w:val="1"/>
      <w:marLeft w:val="0"/>
      <w:marRight w:val="0"/>
      <w:marTop w:val="0"/>
      <w:marBottom w:val="0"/>
      <w:divBdr>
        <w:top w:val="none" w:sz="0" w:space="0" w:color="auto"/>
        <w:left w:val="none" w:sz="0" w:space="0" w:color="auto"/>
        <w:bottom w:val="none" w:sz="0" w:space="0" w:color="auto"/>
        <w:right w:val="none" w:sz="0" w:space="0" w:color="auto"/>
      </w:divBdr>
    </w:div>
    <w:div w:id="693269059">
      <w:bodyDiv w:val="1"/>
      <w:marLeft w:val="0"/>
      <w:marRight w:val="0"/>
      <w:marTop w:val="0"/>
      <w:marBottom w:val="0"/>
      <w:divBdr>
        <w:top w:val="none" w:sz="0" w:space="0" w:color="auto"/>
        <w:left w:val="none" w:sz="0" w:space="0" w:color="auto"/>
        <w:bottom w:val="none" w:sz="0" w:space="0" w:color="auto"/>
        <w:right w:val="none" w:sz="0" w:space="0" w:color="auto"/>
      </w:divBdr>
    </w:div>
    <w:div w:id="695080473">
      <w:bodyDiv w:val="1"/>
      <w:marLeft w:val="0"/>
      <w:marRight w:val="0"/>
      <w:marTop w:val="0"/>
      <w:marBottom w:val="0"/>
      <w:divBdr>
        <w:top w:val="none" w:sz="0" w:space="0" w:color="auto"/>
        <w:left w:val="none" w:sz="0" w:space="0" w:color="auto"/>
        <w:bottom w:val="none" w:sz="0" w:space="0" w:color="auto"/>
        <w:right w:val="none" w:sz="0" w:space="0" w:color="auto"/>
      </w:divBdr>
    </w:div>
    <w:div w:id="697584657">
      <w:bodyDiv w:val="1"/>
      <w:marLeft w:val="0"/>
      <w:marRight w:val="0"/>
      <w:marTop w:val="0"/>
      <w:marBottom w:val="0"/>
      <w:divBdr>
        <w:top w:val="none" w:sz="0" w:space="0" w:color="auto"/>
        <w:left w:val="none" w:sz="0" w:space="0" w:color="auto"/>
        <w:bottom w:val="none" w:sz="0" w:space="0" w:color="auto"/>
        <w:right w:val="none" w:sz="0" w:space="0" w:color="auto"/>
      </w:divBdr>
    </w:div>
    <w:div w:id="697587997">
      <w:bodyDiv w:val="1"/>
      <w:marLeft w:val="0"/>
      <w:marRight w:val="0"/>
      <w:marTop w:val="0"/>
      <w:marBottom w:val="0"/>
      <w:divBdr>
        <w:top w:val="none" w:sz="0" w:space="0" w:color="auto"/>
        <w:left w:val="none" w:sz="0" w:space="0" w:color="auto"/>
        <w:bottom w:val="none" w:sz="0" w:space="0" w:color="auto"/>
        <w:right w:val="none" w:sz="0" w:space="0" w:color="auto"/>
      </w:divBdr>
    </w:div>
    <w:div w:id="698896017">
      <w:bodyDiv w:val="1"/>
      <w:marLeft w:val="0"/>
      <w:marRight w:val="0"/>
      <w:marTop w:val="0"/>
      <w:marBottom w:val="0"/>
      <w:divBdr>
        <w:top w:val="none" w:sz="0" w:space="0" w:color="auto"/>
        <w:left w:val="none" w:sz="0" w:space="0" w:color="auto"/>
        <w:bottom w:val="none" w:sz="0" w:space="0" w:color="auto"/>
        <w:right w:val="none" w:sz="0" w:space="0" w:color="auto"/>
      </w:divBdr>
    </w:div>
    <w:div w:id="713847815">
      <w:bodyDiv w:val="1"/>
      <w:marLeft w:val="0"/>
      <w:marRight w:val="0"/>
      <w:marTop w:val="0"/>
      <w:marBottom w:val="0"/>
      <w:divBdr>
        <w:top w:val="none" w:sz="0" w:space="0" w:color="auto"/>
        <w:left w:val="none" w:sz="0" w:space="0" w:color="auto"/>
        <w:bottom w:val="none" w:sz="0" w:space="0" w:color="auto"/>
        <w:right w:val="none" w:sz="0" w:space="0" w:color="auto"/>
      </w:divBdr>
    </w:div>
    <w:div w:id="714163684">
      <w:bodyDiv w:val="1"/>
      <w:marLeft w:val="0"/>
      <w:marRight w:val="0"/>
      <w:marTop w:val="0"/>
      <w:marBottom w:val="0"/>
      <w:divBdr>
        <w:top w:val="none" w:sz="0" w:space="0" w:color="auto"/>
        <w:left w:val="none" w:sz="0" w:space="0" w:color="auto"/>
        <w:bottom w:val="none" w:sz="0" w:space="0" w:color="auto"/>
        <w:right w:val="none" w:sz="0" w:space="0" w:color="auto"/>
      </w:divBdr>
    </w:div>
    <w:div w:id="716930216">
      <w:bodyDiv w:val="1"/>
      <w:marLeft w:val="0"/>
      <w:marRight w:val="0"/>
      <w:marTop w:val="0"/>
      <w:marBottom w:val="0"/>
      <w:divBdr>
        <w:top w:val="none" w:sz="0" w:space="0" w:color="auto"/>
        <w:left w:val="none" w:sz="0" w:space="0" w:color="auto"/>
        <w:bottom w:val="none" w:sz="0" w:space="0" w:color="auto"/>
        <w:right w:val="none" w:sz="0" w:space="0" w:color="auto"/>
      </w:divBdr>
      <w:divsChild>
        <w:div w:id="1268999817">
          <w:marLeft w:val="0"/>
          <w:marRight w:val="0"/>
          <w:marTop w:val="0"/>
          <w:marBottom w:val="0"/>
          <w:divBdr>
            <w:top w:val="none" w:sz="0" w:space="0" w:color="auto"/>
            <w:left w:val="none" w:sz="0" w:space="0" w:color="auto"/>
            <w:bottom w:val="none" w:sz="0" w:space="0" w:color="auto"/>
            <w:right w:val="none" w:sz="0" w:space="0" w:color="auto"/>
          </w:divBdr>
          <w:divsChild>
            <w:div w:id="1725710633">
              <w:marLeft w:val="0"/>
              <w:marRight w:val="0"/>
              <w:marTop w:val="0"/>
              <w:marBottom w:val="0"/>
              <w:divBdr>
                <w:top w:val="none" w:sz="0" w:space="0" w:color="auto"/>
                <w:left w:val="none" w:sz="0" w:space="0" w:color="auto"/>
                <w:bottom w:val="none" w:sz="0" w:space="0" w:color="auto"/>
                <w:right w:val="none" w:sz="0" w:space="0" w:color="auto"/>
              </w:divBdr>
              <w:divsChild>
                <w:div w:id="48501787">
                  <w:marLeft w:val="0"/>
                  <w:marRight w:val="0"/>
                  <w:marTop w:val="0"/>
                  <w:marBottom w:val="0"/>
                  <w:divBdr>
                    <w:top w:val="none" w:sz="0" w:space="0" w:color="auto"/>
                    <w:left w:val="none" w:sz="0" w:space="0" w:color="auto"/>
                    <w:bottom w:val="none" w:sz="0" w:space="0" w:color="auto"/>
                    <w:right w:val="none" w:sz="0" w:space="0" w:color="auto"/>
                  </w:divBdr>
                  <w:divsChild>
                    <w:div w:id="882254367">
                      <w:marLeft w:val="0"/>
                      <w:marRight w:val="0"/>
                      <w:marTop w:val="0"/>
                      <w:marBottom w:val="0"/>
                      <w:divBdr>
                        <w:top w:val="none" w:sz="0" w:space="0" w:color="auto"/>
                        <w:left w:val="none" w:sz="0" w:space="0" w:color="auto"/>
                        <w:bottom w:val="none" w:sz="0" w:space="0" w:color="auto"/>
                        <w:right w:val="none" w:sz="0" w:space="0" w:color="auto"/>
                      </w:divBdr>
                      <w:divsChild>
                        <w:div w:id="376471125">
                          <w:marLeft w:val="150"/>
                          <w:marRight w:val="150"/>
                          <w:marTop w:val="0"/>
                          <w:marBottom w:val="0"/>
                          <w:divBdr>
                            <w:top w:val="none" w:sz="0" w:space="0" w:color="auto"/>
                            <w:left w:val="none" w:sz="0" w:space="0" w:color="auto"/>
                            <w:bottom w:val="none" w:sz="0" w:space="0" w:color="auto"/>
                            <w:right w:val="none" w:sz="0" w:space="0" w:color="auto"/>
                          </w:divBdr>
                          <w:divsChild>
                            <w:div w:id="2023387782">
                              <w:marLeft w:val="0"/>
                              <w:marRight w:val="0"/>
                              <w:marTop w:val="0"/>
                              <w:marBottom w:val="0"/>
                              <w:divBdr>
                                <w:top w:val="none" w:sz="0" w:space="0" w:color="auto"/>
                                <w:left w:val="none" w:sz="0" w:space="0" w:color="auto"/>
                                <w:bottom w:val="none" w:sz="0" w:space="0" w:color="auto"/>
                                <w:right w:val="none" w:sz="0" w:space="0" w:color="auto"/>
                              </w:divBdr>
                              <w:divsChild>
                                <w:div w:id="1666198918">
                                  <w:marLeft w:val="0"/>
                                  <w:marRight w:val="0"/>
                                  <w:marTop w:val="0"/>
                                  <w:marBottom w:val="0"/>
                                  <w:divBdr>
                                    <w:top w:val="none" w:sz="0" w:space="0" w:color="auto"/>
                                    <w:left w:val="none" w:sz="0" w:space="0" w:color="auto"/>
                                    <w:bottom w:val="none" w:sz="0" w:space="0" w:color="auto"/>
                                    <w:right w:val="none" w:sz="0" w:space="0" w:color="auto"/>
                                  </w:divBdr>
                                  <w:divsChild>
                                    <w:div w:id="1849372255">
                                      <w:marLeft w:val="0"/>
                                      <w:marRight w:val="0"/>
                                      <w:marTop w:val="0"/>
                                      <w:marBottom w:val="300"/>
                                      <w:divBdr>
                                        <w:top w:val="none" w:sz="0" w:space="0" w:color="auto"/>
                                        <w:left w:val="none" w:sz="0" w:space="0" w:color="auto"/>
                                        <w:bottom w:val="none" w:sz="0" w:space="0" w:color="auto"/>
                                        <w:right w:val="none" w:sz="0" w:space="0" w:color="auto"/>
                                      </w:divBdr>
                                      <w:divsChild>
                                        <w:div w:id="1294218787">
                                          <w:marLeft w:val="0"/>
                                          <w:marRight w:val="0"/>
                                          <w:marTop w:val="0"/>
                                          <w:marBottom w:val="0"/>
                                          <w:divBdr>
                                            <w:top w:val="none" w:sz="0" w:space="0" w:color="auto"/>
                                            <w:left w:val="none" w:sz="0" w:space="0" w:color="auto"/>
                                            <w:bottom w:val="none" w:sz="0" w:space="0" w:color="auto"/>
                                            <w:right w:val="none" w:sz="0" w:space="0" w:color="auto"/>
                                          </w:divBdr>
                                        </w:div>
                                      </w:divsChild>
                                    </w:div>
                                    <w:div w:id="999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55555">
      <w:bodyDiv w:val="1"/>
      <w:marLeft w:val="0"/>
      <w:marRight w:val="0"/>
      <w:marTop w:val="0"/>
      <w:marBottom w:val="0"/>
      <w:divBdr>
        <w:top w:val="none" w:sz="0" w:space="0" w:color="auto"/>
        <w:left w:val="none" w:sz="0" w:space="0" w:color="auto"/>
        <w:bottom w:val="none" w:sz="0" w:space="0" w:color="auto"/>
        <w:right w:val="none" w:sz="0" w:space="0" w:color="auto"/>
      </w:divBdr>
    </w:div>
    <w:div w:id="720710485">
      <w:bodyDiv w:val="1"/>
      <w:marLeft w:val="0"/>
      <w:marRight w:val="0"/>
      <w:marTop w:val="0"/>
      <w:marBottom w:val="0"/>
      <w:divBdr>
        <w:top w:val="none" w:sz="0" w:space="0" w:color="auto"/>
        <w:left w:val="none" w:sz="0" w:space="0" w:color="auto"/>
        <w:bottom w:val="none" w:sz="0" w:space="0" w:color="auto"/>
        <w:right w:val="none" w:sz="0" w:space="0" w:color="auto"/>
      </w:divBdr>
    </w:div>
    <w:div w:id="724261085">
      <w:bodyDiv w:val="1"/>
      <w:marLeft w:val="0"/>
      <w:marRight w:val="0"/>
      <w:marTop w:val="0"/>
      <w:marBottom w:val="0"/>
      <w:divBdr>
        <w:top w:val="none" w:sz="0" w:space="0" w:color="auto"/>
        <w:left w:val="none" w:sz="0" w:space="0" w:color="auto"/>
        <w:bottom w:val="none" w:sz="0" w:space="0" w:color="auto"/>
        <w:right w:val="none" w:sz="0" w:space="0" w:color="auto"/>
      </w:divBdr>
    </w:div>
    <w:div w:id="740172911">
      <w:bodyDiv w:val="1"/>
      <w:marLeft w:val="0"/>
      <w:marRight w:val="0"/>
      <w:marTop w:val="0"/>
      <w:marBottom w:val="0"/>
      <w:divBdr>
        <w:top w:val="none" w:sz="0" w:space="0" w:color="auto"/>
        <w:left w:val="none" w:sz="0" w:space="0" w:color="auto"/>
        <w:bottom w:val="none" w:sz="0" w:space="0" w:color="auto"/>
        <w:right w:val="none" w:sz="0" w:space="0" w:color="auto"/>
      </w:divBdr>
    </w:div>
    <w:div w:id="745612667">
      <w:bodyDiv w:val="1"/>
      <w:marLeft w:val="0"/>
      <w:marRight w:val="0"/>
      <w:marTop w:val="0"/>
      <w:marBottom w:val="0"/>
      <w:divBdr>
        <w:top w:val="none" w:sz="0" w:space="0" w:color="auto"/>
        <w:left w:val="none" w:sz="0" w:space="0" w:color="auto"/>
        <w:bottom w:val="none" w:sz="0" w:space="0" w:color="auto"/>
        <w:right w:val="none" w:sz="0" w:space="0" w:color="auto"/>
      </w:divBdr>
    </w:div>
    <w:div w:id="754983034">
      <w:bodyDiv w:val="1"/>
      <w:marLeft w:val="0"/>
      <w:marRight w:val="0"/>
      <w:marTop w:val="0"/>
      <w:marBottom w:val="0"/>
      <w:divBdr>
        <w:top w:val="none" w:sz="0" w:space="0" w:color="auto"/>
        <w:left w:val="none" w:sz="0" w:space="0" w:color="auto"/>
        <w:bottom w:val="none" w:sz="0" w:space="0" w:color="auto"/>
        <w:right w:val="none" w:sz="0" w:space="0" w:color="auto"/>
      </w:divBdr>
    </w:div>
    <w:div w:id="765076912">
      <w:bodyDiv w:val="1"/>
      <w:marLeft w:val="0"/>
      <w:marRight w:val="0"/>
      <w:marTop w:val="0"/>
      <w:marBottom w:val="0"/>
      <w:divBdr>
        <w:top w:val="none" w:sz="0" w:space="0" w:color="auto"/>
        <w:left w:val="none" w:sz="0" w:space="0" w:color="auto"/>
        <w:bottom w:val="none" w:sz="0" w:space="0" w:color="auto"/>
        <w:right w:val="none" w:sz="0" w:space="0" w:color="auto"/>
      </w:divBdr>
    </w:div>
    <w:div w:id="767776840">
      <w:bodyDiv w:val="1"/>
      <w:marLeft w:val="0"/>
      <w:marRight w:val="0"/>
      <w:marTop w:val="0"/>
      <w:marBottom w:val="0"/>
      <w:divBdr>
        <w:top w:val="none" w:sz="0" w:space="0" w:color="auto"/>
        <w:left w:val="none" w:sz="0" w:space="0" w:color="auto"/>
        <w:bottom w:val="none" w:sz="0" w:space="0" w:color="auto"/>
        <w:right w:val="none" w:sz="0" w:space="0" w:color="auto"/>
      </w:divBdr>
    </w:div>
    <w:div w:id="767777134">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 w:id="781189131">
      <w:bodyDiv w:val="1"/>
      <w:marLeft w:val="0"/>
      <w:marRight w:val="0"/>
      <w:marTop w:val="0"/>
      <w:marBottom w:val="0"/>
      <w:divBdr>
        <w:top w:val="none" w:sz="0" w:space="0" w:color="auto"/>
        <w:left w:val="none" w:sz="0" w:space="0" w:color="auto"/>
        <w:bottom w:val="none" w:sz="0" w:space="0" w:color="auto"/>
        <w:right w:val="none" w:sz="0" w:space="0" w:color="auto"/>
      </w:divBdr>
    </w:div>
    <w:div w:id="781266276">
      <w:bodyDiv w:val="1"/>
      <w:marLeft w:val="0"/>
      <w:marRight w:val="0"/>
      <w:marTop w:val="0"/>
      <w:marBottom w:val="0"/>
      <w:divBdr>
        <w:top w:val="none" w:sz="0" w:space="0" w:color="auto"/>
        <w:left w:val="none" w:sz="0" w:space="0" w:color="auto"/>
        <w:bottom w:val="none" w:sz="0" w:space="0" w:color="auto"/>
        <w:right w:val="none" w:sz="0" w:space="0" w:color="auto"/>
      </w:divBdr>
    </w:div>
    <w:div w:id="785006690">
      <w:bodyDiv w:val="1"/>
      <w:marLeft w:val="0"/>
      <w:marRight w:val="0"/>
      <w:marTop w:val="0"/>
      <w:marBottom w:val="0"/>
      <w:divBdr>
        <w:top w:val="none" w:sz="0" w:space="0" w:color="auto"/>
        <w:left w:val="none" w:sz="0" w:space="0" w:color="auto"/>
        <w:bottom w:val="none" w:sz="0" w:space="0" w:color="auto"/>
        <w:right w:val="none" w:sz="0" w:space="0" w:color="auto"/>
      </w:divBdr>
    </w:div>
    <w:div w:id="802575611">
      <w:bodyDiv w:val="1"/>
      <w:marLeft w:val="0"/>
      <w:marRight w:val="0"/>
      <w:marTop w:val="0"/>
      <w:marBottom w:val="0"/>
      <w:divBdr>
        <w:top w:val="none" w:sz="0" w:space="0" w:color="auto"/>
        <w:left w:val="none" w:sz="0" w:space="0" w:color="auto"/>
        <w:bottom w:val="none" w:sz="0" w:space="0" w:color="auto"/>
        <w:right w:val="none" w:sz="0" w:space="0" w:color="auto"/>
      </w:divBdr>
    </w:div>
    <w:div w:id="802697141">
      <w:bodyDiv w:val="1"/>
      <w:marLeft w:val="0"/>
      <w:marRight w:val="0"/>
      <w:marTop w:val="0"/>
      <w:marBottom w:val="0"/>
      <w:divBdr>
        <w:top w:val="none" w:sz="0" w:space="0" w:color="auto"/>
        <w:left w:val="none" w:sz="0" w:space="0" w:color="auto"/>
        <w:bottom w:val="none" w:sz="0" w:space="0" w:color="auto"/>
        <w:right w:val="none" w:sz="0" w:space="0" w:color="auto"/>
      </w:divBdr>
    </w:div>
    <w:div w:id="805317308">
      <w:bodyDiv w:val="1"/>
      <w:marLeft w:val="0"/>
      <w:marRight w:val="0"/>
      <w:marTop w:val="0"/>
      <w:marBottom w:val="0"/>
      <w:divBdr>
        <w:top w:val="none" w:sz="0" w:space="0" w:color="auto"/>
        <w:left w:val="none" w:sz="0" w:space="0" w:color="auto"/>
        <w:bottom w:val="none" w:sz="0" w:space="0" w:color="auto"/>
        <w:right w:val="none" w:sz="0" w:space="0" w:color="auto"/>
      </w:divBdr>
    </w:div>
    <w:div w:id="818573788">
      <w:bodyDiv w:val="1"/>
      <w:marLeft w:val="0"/>
      <w:marRight w:val="0"/>
      <w:marTop w:val="0"/>
      <w:marBottom w:val="0"/>
      <w:divBdr>
        <w:top w:val="none" w:sz="0" w:space="0" w:color="auto"/>
        <w:left w:val="none" w:sz="0" w:space="0" w:color="auto"/>
        <w:bottom w:val="none" w:sz="0" w:space="0" w:color="auto"/>
        <w:right w:val="none" w:sz="0" w:space="0" w:color="auto"/>
      </w:divBdr>
    </w:div>
    <w:div w:id="825246722">
      <w:bodyDiv w:val="1"/>
      <w:marLeft w:val="0"/>
      <w:marRight w:val="0"/>
      <w:marTop w:val="0"/>
      <w:marBottom w:val="0"/>
      <w:divBdr>
        <w:top w:val="none" w:sz="0" w:space="0" w:color="auto"/>
        <w:left w:val="none" w:sz="0" w:space="0" w:color="auto"/>
        <w:bottom w:val="none" w:sz="0" w:space="0" w:color="auto"/>
        <w:right w:val="none" w:sz="0" w:space="0" w:color="auto"/>
      </w:divBdr>
    </w:div>
    <w:div w:id="839659367">
      <w:bodyDiv w:val="1"/>
      <w:marLeft w:val="0"/>
      <w:marRight w:val="0"/>
      <w:marTop w:val="0"/>
      <w:marBottom w:val="0"/>
      <w:divBdr>
        <w:top w:val="none" w:sz="0" w:space="0" w:color="auto"/>
        <w:left w:val="none" w:sz="0" w:space="0" w:color="auto"/>
        <w:bottom w:val="none" w:sz="0" w:space="0" w:color="auto"/>
        <w:right w:val="none" w:sz="0" w:space="0" w:color="auto"/>
      </w:divBdr>
    </w:div>
    <w:div w:id="843319106">
      <w:bodyDiv w:val="1"/>
      <w:marLeft w:val="0"/>
      <w:marRight w:val="0"/>
      <w:marTop w:val="0"/>
      <w:marBottom w:val="0"/>
      <w:divBdr>
        <w:top w:val="none" w:sz="0" w:space="0" w:color="auto"/>
        <w:left w:val="none" w:sz="0" w:space="0" w:color="auto"/>
        <w:bottom w:val="none" w:sz="0" w:space="0" w:color="auto"/>
        <w:right w:val="none" w:sz="0" w:space="0" w:color="auto"/>
      </w:divBdr>
    </w:div>
    <w:div w:id="859663170">
      <w:bodyDiv w:val="1"/>
      <w:marLeft w:val="0"/>
      <w:marRight w:val="0"/>
      <w:marTop w:val="0"/>
      <w:marBottom w:val="0"/>
      <w:divBdr>
        <w:top w:val="none" w:sz="0" w:space="0" w:color="auto"/>
        <w:left w:val="none" w:sz="0" w:space="0" w:color="auto"/>
        <w:bottom w:val="none" w:sz="0" w:space="0" w:color="auto"/>
        <w:right w:val="none" w:sz="0" w:space="0" w:color="auto"/>
      </w:divBdr>
    </w:div>
    <w:div w:id="862209184">
      <w:bodyDiv w:val="1"/>
      <w:marLeft w:val="0"/>
      <w:marRight w:val="0"/>
      <w:marTop w:val="0"/>
      <w:marBottom w:val="0"/>
      <w:divBdr>
        <w:top w:val="none" w:sz="0" w:space="0" w:color="auto"/>
        <w:left w:val="none" w:sz="0" w:space="0" w:color="auto"/>
        <w:bottom w:val="none" w:sz="0" w:space="0" w:color="auto"/>
        <w:right w:val="none" w:sz="0" w:space="0" w:color="auto"/>
      </w:divBdr>
    </w:div>
    <w:div w:id="863447996">
      <w:bodyDiv w:val="1"/>
      <w:marLeft w:val="0"/>
      <w:marRight w:val="0"/>
      <w:marTop w:val="0"/>
      <w:marBottom w:val="0"/>
      <w:divBdr>
        <w:top w:val="none" w:sz="0" w:space="0" w:color="auto"/>
        <w:left w:val="none" w:sz="0" w:space="0" w:color="auto"/>
        <w:bottom w:val="none" w:sz="0" w:space="0" w:color="auto"/>
        <w:right w:val="none" w:sz="0" w:space="0" w:color="auto"/>
      </w:divBdr>
    </w:div>
    <w:div w:id="865561164">
      <w:bodyDiv w:val="1"/>
      <w:marLeft w:val="0"/>
      <w:marRight w:val="0"/>
      <w:marTop w:val="0"/>
      <w:marBottom w:val="0"/>
      <w:divBdr>
        <w:top w:val="none" w:sz="0" w:space="0" w:color="auto"/>
        <w:left w:val="none" w:sz="0" w:space="0" w:color="auto"/>
        <w:bottom w:val="none" w:sz="0" w:space="0" w:color="auto"/>
        <w:right w:val="none" w:sz="0" w:space="0" w:color="auto"/>
      </w:divBdr>
      <w:divsChild>
        <w:div w:id="1436633932">
          <w:marLeft w:val="0"/>
          <w:marRight w:val="0"/>
          <w:marTop w:val="150"/>
          <w:marBottom w:val="150"/>
          <w:divBdr>
            <w:top w:val="none" w:sz="0" w:space="0" w:color="auto"/>
            <w:left w:val="none" w:sz="0" w:space="0" w:color="auto"/>
            <w:bottom w:val="none" w:sz="0" w:space="0" w:color="auto"/>
            <w:right w:val="none" w:sz="0" w:space="0" w:color="auto"/>
          </w:divBdr>
          <w:divsChild>
            <w:div w:id="1088116234">
              <w:marLeft w:val="0"/>
              <w:marRight w:val="0"/>
              <w:marTop w:val="0"/>
              <w:marBottom w:val="0"/>
              <w:divBdr>
                <w:top w:val="single" w:sz="6" w:space="0" w:color="414141"/>
                <w:left w:val="single" w:sz="6" w:space="0" w:color="414141"/>
                <w:bottom w:val="single" w:sz="6" w:space="0" w:color="414141"/>
                <w:right w:val="single" w:sz="6" w:space="0" w:color="414141"/>
              </w:divBdr>
              <w:divsChild>
                <w:div w:id="61561650">
                  <w:marLeft w:val="0"/>
                  <w:marRight w:val="0"/>
                  <w:marTop w:val="0"/>
                  <w:marBottom w:val="0"/>
                  <w:divBdr>
                    <w:top w:val="none" w:sz="0" w:space="0" w:color="auto"/>
                    <w:left w:val="none" w:sz="0" w:space="0" w:color="auto"/>
                    <w:bottom w:val="none" w:sz="0" w:space="0" w:color="auto"/>
                    <w:right w:val="none" w:sz="0" w:space="0" w:color="auto"/>
                  </w:divBdr>
                  <w:divsChild>
                    <w:div w:id="939921396">
                      <w:marLeft w:val="0"/>
                      <w:marRight w:val="0"/>
                      <w:marTop w:val="0"/>
                      <w:marBottom w:val="0"/>
                      <w:divBdr>
                        <w:top w:val="none" w:sz="0" w:space="0" w:color="auto"/>
                        <w:left w:val="none" w:sz="0" w:space="0" w:color="auto"/>
                        <w:bottom w:val="none" w:sz="0" w:space="0" w:color="auto"/>
                        <w:right w:val="none" w:sz="0" w:space="0" w:color="auto"/>
                      </w:divBdr>
                      <w:divsChild>
                        <w:div w:id="1758014368">
                          <w:marLeft w:val="150"/>
                          <w:marRight w:val="150"/>
                          <w:marTop w:val="150"/>
                          <w:marBottom w:val="375"/>
                          <w:divBdr>
                            <w:top w:val="none" w:sz="0" w:space="0" w:color="auto"/>
                            <w:left w:val="none" w:sz="0" w:space="0" w:color="auto"/>
                            <w:bottom w:val="none" w:sz="0" w:space="0" w:color="auto"/>
                            <w:right w:val="none" w:sz="0" w:space="0" w:color="auto"/>
                          </w:divBdr>
                          <w:divsChild>
                            <w:div w:id="958026272">
                              <w:marLeft w:val="0"/>
                              <w:marRight w:val="0"/>
                              <w:marTop w:val="0"/>
                              <w:marBottom w:val="0"/>
                              <w:divBdr>
                                <w:top w:val="none" w:sz="0" w:space="0" w:color="auto"/>
                                <w:left w:val="none" w:sz="0" w:space="0" w:color="auto"/>
                                <w:bottom w:val="none" w:sz="0" w:space="0" w:color="auto"/>
                                <w:right w:val="none" w:sz="0" w:space="0" w:color="auto"/>
                              </w:divBdr>
                            </w:div>
                            <w:div w:id="1051267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30848">
      <w:bodyDiv w:val="1"/>
      <w:marLeft w:val="0"/>
      <w:marRight w:val="0"/>
      <w:marTop w:val="0"/>
      <w:marBottom w:val="0"/>
      <w:divBdr>
        <w:top w:val="none" w:sz="0" w:space="0" w:color="auto"/>
        <w:left w:val="none" w:sz="0" w:space="0" w:color="auto"/>
        <w:bottom w:val="none" w:sz="0" w:space="0" w:color="auto"/>
        <w:right w:val="none" w:sz="0" w:space="0" w:color="auto"/>
      </w:divBdr>
    </w:div>
    <w:div w:id="875587093">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 w:id="896550835">
      <w:bodyDiv w:val="1"/>
      <w:marLeft w:val="0"/>
      <w:marRight w:val="0"/>
      <w:marTop w:val="0"/>
      <w:marBottom w:val="0"/>
      <w:divBdr>
        <w:top w:val="none" w:sz="0" w:space="0" w:color="auto"/>
        <w:left w:val="none" w:sz="0" w:space="0" w:color="auto"/>
        <w:bottom w:val="none" w:sz="0" w:space="0" w:color="auto"/>
        <w:right w:val="none" w:sz="0" w:space="0" w:color="auto"/>
      </w:divBdr>
    </w:div>
    <w:div w:id="900674382">
      <w:bodyDiv w:val="1"/>
      <w:marLeft w:val="0"/>
      <w:marRight w:val="0"/>
      <w:marTop w:val="0"/>
      <w:marBottom w:val="0"/>
      <w:divBdr>
        <w:top w:val="none" w:sz="0" w:space="0" w:color="auto"/>
        <w:left w:val="none" w:sz="0" w:space="0" w:color="auto"/>
        <w:bottom w:val="none" w:sz="0" w:space="0" w:color="auto"/>
        <w:right w:val="none" w:sz="0" w:space="0" w:color="auto"/>
      </w:divBdr>
    </w:div>
    <w:div w:id="911310515">
      <w:bodyDiv w:val="1"/>
      <w:marLeft w:val="0"/>
      <w:marRight w:val="0"/>
      <w:marTop w:val="0"/>
      <w:marBottom w:val="0"/>
      <w:divBdr>
        <w:top w:val="none" w:sz="0" w:space="0" w:color="auto"/>
        <w:left w:val="none" w:sz="0" w:space="0" w:color="auto"/>
        <w:bottom w:val="none" w:sz="0" w:space="0" w:color="auto"/>
        <w:right w:val="none" w:sz="0" w:space="0" w:color="auto"/>
      </w:divBdr>
    </w:div>
    <w:div w:id="911432143">
      <w:bodyDiv w:val="1"/>
      <w:marLeft w:val="0"/>
      <w:marRight w:val="0"/>
      <w:marTop w:val="0"/>
      <w:marBottom w:val="0"/>
      <w:divBdr>
        <w:top w:val="none" w:sz="0" w:space="0" w:color="auto"/>
        <w:left w:val="none" w:sz="0" w:space="0" w:color="auto"/>
        <w:bottom w:val="none" w:sz="0" w:space="0" w:color="auto"/>
        <w:right w:val="none" w:sz="0" w:space="0" w:color="auto"/>
      </w:divBdr>
    </w:div>
    <w:div w:id="916210009">
      <w:bodyDiv w:val="1"/>
      <w:marLeft w:val="0"/>
      <w:marRight w:val="0"/>
      <w:marTop w:val="0"/>
      <w:marBottom w:val="0"/>
      <w:divBdr>
        <w:top w:val="none" w:sz="0" w:space="0" w:color="auto"/>
        <w:left w:val="none" w:sz="0" w:space="0" w:color="auto"/>
        <w:bottom w:val="none" w:sz="0" w:space="0" w:color="auto"/>
        <w:right w:val="none" w:sz="0" w:space="0" w:color="auto"/>
      </w:divBdr>
    </w:div>
    <w:div w:id="916284799">
      <w:bodyDiv w:val="1"/>
      <w:marLeft w:val="0"/>
      <w:marRight w:val="0"/>
      <w:marTop w:val="0"/>
      <w:marBottom w:val="0"/>
      <w:divBdr>
        <w:top w:val="none" w:sz="0" w:space="0" w:color="auto"/>
        <w:left w:val="none" w:sz="0" w:space="0" w:color="auto"/>
        <w:bottom w:val="none" w:sz="0" w:space="0" w:color="auto"/>
        <w:right w:val="none" w:sz="0" w:space="0" w:color="auto"/>
      </w:divBdr>
    </w:div>
    <w:div w:id="921109744">
      <w:bodyDiv w:val="1"/>
      <w:marLeft w:val="0"/>
      <w:marRight w:val="0"/>
      <w:marTop w:val="0"/>
      <w:marBottom w:val="0"/>
      <w:divBdr>
        <w:top w:val="none" w:sz="0" w:space="0" w:color="auto"/>
        <w:left w:val="none" w:sz="0" w:space="0" w:color="auto"/>
        <w:bottom w:val="none" w:sz="0" w:space="0" w:color="auto"/>
        <w:right w:val="none" w:sz="0" w:space="0" w:color="auto"/>
      </w:divBdr>
    </w:div>
    <w:div w:id="925847566">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53177071">
      <w:bodyDiv w:val="1"/>
      <w:marLeft w:val="0"/>
      <w:marRight w:val="0"/>
      <w:marTop w:val="0"/>
      <w:marBottom w:val="0"/>
      <w:divBdr>
        <w:top w:val="none" w:sz="0" w:space="0" w:color="auto"/>
        <w:left w:val="none" w:sz="0" w:space="0" w:color="auto"/>
        <w:bottom w:val="none" w:sz="0" w:space="0" w:color="auto"/>
        <w:right w:val="none" w:sz="0" w:space="0" w:color="auto"/>
      </w:divBdr>
    </w:div>
    <w:div w:id="962031339">
      <w:bodyDiv w:val="1"/>
      <w:marLeft w:val="0"/>
      <w:marRight w:val="0"/>
      <w:marTop w:val="0"/>
      <w:marBottom w:val="0"/>
      <w:divBdr>
        <w:top w:val="none" w:sz="0" w:space="0" w:color="auto"/>
        <w:left w:val="none" w:sz="0" w:space="0" w:color="auto"/>
        <w:bottom w:val="none" w:sz="0" w:space="0" w:color="auto"/>
        <w:right w:val="none" w:sz="0" w:space="0" w:color="auto"/>
      </w:divBdr>
    </w:div>
    <w:div w:id="962230422">
      <w:bodyDiv w:val="1"/>
      <w:marLeft w:val="0"/>
      <w:marRight w:val="0"/>
      <w:marTop w:val="0"/>
      <w:marBottom w:val="0"/>
      <w:divBdr>
        <w:top w:val="none" w:sz="0" w:space="0" w:color="auto"/>
        <w:left w:val="none" w:sz="0" w:space="0" w:color="auto"/>
        <w:bottom w:val="none" w:sz="0" w:space="0" w:color="auto"/>
        <w:right w:val="none" w:sz="0" w:space="0" w:color="auto"/>
      </w:divBdr>
    </w:div>
    <w:div w:id="982851599">
      <w:bodyDiv w:val="1"/>
      <w:marLeft w:val="0"/>
      <w:marRight w:val="0"/>
      <w:marTop w:val="0"/>
      <w:marBottom w:val="0"/>
      <w:divBdr>
        <w:top w:val="none" w:sz="0" w:space="0" w:color="auto"/>
        <w:left w:val="none" w:sz="0" w:space="0" w:color="auto"/>
        <w:bottom w:val="none" w:sz="0" w:space="0" w:color="auto"/>
        <w:right w:val="none" w:sz="0" w:space="0" w:color="auto"/>
      </w:divBdr>
    </w:div>
    <w:div w:id="984118151">
      <w:bodyDiv w:val="1"/>
      <w:marLeft w:val="0"/>
      <w:marRight w:val="0"/>
      <w:marTop w:val="0"/>
      <w:marBottom w:val="0"/>
      <w:divBdr>
        <w:top w:val="none" w:sz="0" w:space="0" w:color="auto"/>
        <w:left w:val="none" w:sz="0" w:space="0" w:color="auto"/>
        <w:bottom w:val="none" w:sz="0" w:space="0" w:color="auto"/>
        <w:right w:val="none" w:sz="0" w:space="0" w:color="auto"/>
      </w:divBdr>
    </w:div>
    <w:div w:id="988167244">
      <w:bodyDiv w:val="1"/>
      <w:marLeft w:val="0"/>
      <w:marRight w:val="0"/>
      <w:marTop w:val="0"/>
      <w:marBottom w:val="0"/>
      <w:divBdr>
        <w:top w:val="none" w:sz="0" w:space="0" w:color="auto"/>
        <w:left w:val="none" w:sz="0" w:space="0" w:color="auto"/>
        <w:bottom w:val="none" w:sz="0" w:space="0" w:color="auto"/>
        <w:right w:val="none" w:sz="0" w:space="0" w:color="auto"/>
      </w:divBdr>
    </w:div>
    <w:div w:id="992022525">
      <w:bodyDiv w:val="1"/>
      <w:marLeft w:val="0"/>
      <w:marRight w:val="0"/>
      <w:marTop w:val="0"/>
      <w:marBottom w:val="0"/>
      <w:divBdr>
        <w:top w:val="none" w:sz="0" w:space="0" w:color="auto"/>
        <w:left w:val="none" w:sz="0" w:space="0" w:color="auto"/>
        <w:bottom w:val="none" w:sz="0" w:space="0" w:color="auto"/>
        <w:right w:val="none" w:sz="0" w:space="0" w:color="auto"/>
      </w:divBdr>
    </w:div>
    <w:div w:id="992486285">
      <w:bodyDiv w:val="1"/>
      <w:marLeft w:val="0"/>
      <w:marRight w:val="0"/>
      <w:marTop w:val="0"/>
      <w:marBottom w:val="0"/>
      <w:divBdr>
        <w:top w:val="none" w:sz="0" w:space="0" w:color="auto"/>
        <w:left w:val="none" w:sz="0" w:space="0" w:color="auto"/>
        <w:bottom w:val="none" w:sz="0" w:space="0" w:color="auto"/>
        <w:right w:val="none" w:sz="0" w:space="0" w:color="auto"/>
      </w:divBdr>
    </w:div>
    <w:div w:id="997228176">
      <w:bodyDiv w:val="1"/>
      <w:marLeft w:val="0"/>
      <w:marRight w:val="0"/>
      <w:marTop w:val="0"/>
      <w:marBottom w:val="0"/>
      <w:divBdr>
        <w:top w:val="none" w:sz="0" w:space="0" w:color="auto"/>
        <w:left w:val="none" w:sz="0" w:space="0" w:color="auto"/>
        <w:bottom w:val="none" w:sz="0" w:space="0" w:color="auto"/>
        <w:right w:val="none" w:sz="0" w:space="0" w:color="auto"/>
      </w:divBdr>
    </w:div>
    <w:div w:id="1018657832">
      <w:bodyDiv w:val="1"/>
      <w:marLeft w:val="0"/>
      <w:marRight w:val="0"/>
      <w:marTop w:val="0"/>
      <w:marBottom w:val="0"/>
      <w:divBdr>
        <w:top w:val="none" w:sz="0" w:space="0" w:color="auto"/>
        <w:left w:val="none" w:sz="0" w:space="0" w:color="auto"/>
        <w:bottom w:val="none" w:sz="0" w:space="0" w:color="auto"/>
        <w:right w:val="none" w:sz="0" w:space="0" w:color="auto"/>
      </w:divBdr>
    </w:div>
    <w:div w:id="1019694138">
      <w:bodyDiv w:val="1"/>
      <w:marLeft w:val="0"/>
      <w:marRight w:val="0"/>
      <w:marTop w:val="0"/>
      <w:marBottom w:val="0"/>
      <w:divBdr>
        <w:top w:val="none" w:sz="0" w:space="0" w:color="auto"/>
        <w:left w:val="none" w:sz="0" w:space="0" w:color="auto"/>
        <w:bottom w:val="none" w:sz="0" w:space="0" w:color="auto"/>
        <w:right w:val="none" w:sz="0" w:space="0" w:color="auto"/>
      </w:divBdr>
    </w:div>
    <w:div w:id="1021515729">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0"/>
          <w:marRight w:val="0"/>
          <w:marTop w:val="0"/>
          <w:marBottom w:val="0"/>
          <w:divBdr>
            <w:top w:val="none" w:sz="0" w:space="0" w:color="auto"/>
            <w:left w:val="none" w:sz="0" w:space="0" w:color="auto"/>
            <w:bottom w:val="none" w:sz="0" w:space="0" w:color="auto"/>
            <w:right w:val="none" w:sz="0" w:space="0" w:color="auto"/>
          </w:divBdr>
          <w:divsChild>
            <w:div w:id="1626546615">
              <w:marLeft w:val="0"/>
              <w:marRight w:val="0"/>
              <w:marTop w:val="0"/>
              <w:marBottom w:val="0"/>
              <w:divBdr>
                <w:top w:val="none" w:sz="0" w:space="0" w:color="auto"/>
                <w:left w:val="none" w:sz="0" w:space="0" w:color="auto"/>
                <w:bottom w:val="none" w:sz="0" w:space="0" w:color="auto"/>
                <w:right w:val="none" w:sz="0" w:space="0" w:color="auto"/>
              </w:divBdr>
              <w:divsChild>
                <w:div w:id="36245194">
                  <w:marLeft w:val="0"/>
                  <w:marRight w:val="0"/>
                  <w:marTop w:val="0"/>
                  <w:marBottom w:val="0"/>
                  <w:divBdr>
                    <w:top w:val="none" w:sz="0" w:space="0" w:color="auto"/>
                    <w:left w:val="none" w:sz="0" w:space="0" w:color="auto"/>
                    <w:bottom w:val="none" w:sz="0" w:space="0" w:color="auto"/>
                    <w:right w:val="none" w:sz="0" w:space="0" w:color="auto"/>
                  </w:divBdr>
                </w:div>
                <w:div w:id="1769960612">
                  <w:marLeft w:val="0"/>
                  <w:marRight w:val="0"/>
                  <w:marTop w:val="75"/>
                  <w:marBottom w:val="0"/>
                  <w:divBdr>
                    <w:top w:val="none" w:sz="0" w:space="0" w:color="auto"/>
                    <w:left w:val="none" w:sz="0" w:space="0" w:color="auto"/>
                    <w:bottom w:val="none" w:sz="0" w:space="0" w:color="auto"/>
                    <w:right w:val="none" w:sz="0" w:space="0" w:color="auto"/>
                  </w:divBdr>
                </w:div>
                <w:div w:id="86332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21860716">
      <w:bodyDiv w:val="1"/>
      <w:marLeft w:val="0"/>
      <w:marRight w:val="0"/>
      <w:marTop w:val="0"/>
      <w:marBottom w:val="0"/>
      <w:divBdr>
        <w:top w:val="none" w:sz="0" w:space="0" w:color="auto"/>
        <w:left w:val="none" w:sz="0" w:space="0" w:color="auto"/>
        <w:bottom w:val="none" w:sz="0" w:space="0" w:color="auto"/>
        <w:right w:val="none" w:sz="0" w:space="0" w:color="auto"/>
      </w:divBdr>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
    <w:div w:id="1028677730">
      <w:bodyDiv w:val="1"/>
      <w:marLeft w:val="0"/>
      <w:marRight w:val="0"/>
      <w:marTop w:val="0"/>
      <w:marBottom w:val="0"/>
      <w:divBdr>
        <w:top w:val="none" w:sz="0" w:space="0" w:color="auto"/>
        <w:left w:val="none" w:sz="0" w:space="0" w:color="auto"/>
        <w:bottom w:val="none" w:sz="0" w:space="0" w:color="auto"/>
        <w:right w:val="none" w:sz="0" w:space="0" w:color="auto"/>
      </w:divBdr>
    </w:div>
    <w:div w:id="1033530591">
      <w:bodyDiv w:val="1"/>
      <w:marLeft w:val="0"/>
      <w:marRight w:val="0"/>
      <w:marTop w:val="0"/>
      <w:marBottom w:val="0"/>
      <w:divBdr>
        <w:top w:val="none" w:sz="0" w:space="0" w:color="auto"/>
        <w:left w:val="none" w:sz="0" w:space="0" w:color="auto"/>
        <w:bottom w:val="none" w:sz="0" w:space="0" w:color="auto"/>
        <w:right w:val="none" w:sz="0" w:space="0" w:color="auto"/>
      </w:divBdr>
    </w:div>
    <w:div w:id="1039470712">
      <w:bodyDiv w:val="1"/>
      <w:marLeft w:val="0"/>
      <w:marRight w:val="0"/>
      <w:marTop w:val="0"/>
      <w:marBottom w:val="0"/>
      <w:divBdr>
        <w:top w:val="none" w:sz="0" w:space="0" w:color="auto"/>
        <w:left w:val="none" w:sz="0" w:space="0" w:color="auto"/>
        <w:bottom w:val="none" w:sz="0" w:space="0" w:color="auto"/>
        <w:right w:val="none" w:sz="0" w:space="0" w:color="auto"/>
      </w:divBdr>
    </w:div>
    <w:div w:id="1050953656">
      <w:bodyDiv w:val="1"/>
      <w:marLeft w:val="0"/>
      <w:marRight w:val="0"/>
      <w:marTop w:val="0"/>
      <w:marBottom w:val="0"/>
      <w:divBdr>
        <w:top w:val="none" w:sz="0" w:space="0" w:color="auto"/>
        <w:left w:val="none" w:sz="0" w:space="0" w:color="auto"/>
        <w:bottom w:val="none" w:sz="0" w:space="0" w:color="auto"/>
        <w:right w:val="none" w:sz="0" w:space="0" w:color="auto"/>
      </w:divBdr>
    </w:div>
    <w:div w:id="1053188547">
      <w:bodyDiv w:val="1"/>
      <w:marLeft w:val="0"/>
      <w:marRight w:val="0"/>
      <w:marTop w:val="0"/>
      <w:marBottom w:val="0"/>
      <w:divBdr>
        <w:top w:val="none" w:sz="0" w:space="0" w:color="auto"/>
        <w:left w:val="none" w:sz="0" w:space="0" w:color="auto"/>
        <w:bottom w:val="none" w:sz="0" w:space="0" w:color="auto"/>
        <w:right w:val="none" w:sz="0" w:space="0" w:color="auto"/>
      </w:divBdr>
    </w:div>
    <w:div w:id="1054239739">
      <w:bodyDiv w:val="1"/>
      <w:marLeft w:val="0"/>
      <w:marRight w:val="0"/>
      <w:marTop w:val="0"/>
      <w:marBottom w:val="0"/>
      <w:divBdr>
        <w:top w:val="none" w:sz="0" w:space="0" w:color="auto"/>
        <w:left w:val="none" w:sz="0" w:space="0" w:color="auto"/>
        <w:bottom w:val="none" w:sz="0" w:space="0" w:color="auto"/>
        <w:right w:val="none" w:sz="0" w:space="0" w:color="auto"/>
      </w:divBdr>
    </w:div>
    <w:div w:id="1076435865">
      <w:bodyDiv w:val="1"/>
      <w:marLeft w:val="0"/>
      <w:marRight w:val="0"/>
      <w:marTop w:val="0"/>
      <w:marBottom w:val="0"/>
      <w:divBdr>
        <w:top w:val="none" w:sz="0" w:space="0" w:color="auto"/>
        <w:left w:val="none" w:sz="0" w:space="0" w:color="auto"/>
        <w:bottom w:val="none" w:sz="0" w:space="0" w:color="auto"/>
        <w:right w:val="none" w:sz="0" w:space="0" w:color="auto"/>
      </w:divBdr>
    </w:div>
    <w:div w:id="1085224480">
      <w:bodyDiv w:val="1"/>
      <w:marLeft w:val="0"/>
      <w:marRight w:val="0"/>
      <w:marTop w:val="0"/>
      <w:marBottom w:val="0"/>
      <w:divBdr>
        <w:top w:val="none" w:sz="0" w:space="0" w:color="auto"/>
        <w:left w:val="none" w:sz="0" w:space="0" w:color="auto"/>
        <w:bottom w:val="none" w:sz="0" w:space="0" w:color="auto"/>
        <w:right w:val="none" w:sz="0" w:space="0" w:color="auto"/>
      </w:divBdr>
    </w:div>
    <w:div w:id="1086344997">
      <w:bodyDiv w:val="1"/>
      <w:marLeft w:val="0"/>
      <w:marRight w:val="0"/>
      <w:marTop w:val="0"/>
      <w:marBottom w:val="0"/>
      <w:divBdr>
        <w:top w:val="none" w:sz="0" w:space="0" w:color="auto"/>
        <w:left w:val="none" w:sz="0" w:space="0" w:color="auto"/>
        <w:bottom w:val="none" w:sz="0" w:space="0" w:color="auto"/>
        <w:right w:val="none" w:sz="0" w:space="0" w:color="auto"/>
      </w:divBdr>
    </w:div>
    <w:div w:id="1089424735">
      <w:bodyDiv w:val="1"/>
      <w:marLeft w:val="0"/>
      <w:marRight w:val="0"/>
      <w:marTop w:val="0"/>
      <w:marBottom w:val="0"/>
      <w:divBdr>
        <w:top w:val="none" w:sz="0" w:space="0" w:color="auto"/>
        <w:left w:val="none" w:sz="0" w:space="0" w:color="auto"/>
        <w:bottom w:val="none" w:sz="0" w:space="0" w:color="auto"/>
        <w:right w:val="none" w:sz="0" w:space="0" w:color="auto"/>
      </w:divBdr>
    </w:div>
    <w:div w:id="1102650525">
      <w:bodyDiv w:val="1"/>
      <w:marLeft w:val="0"/>
      <w:marRight w:val="0"/>
      <w:marTop w:val="0"/>
      <w:marBottom w:val="0"/>
      <w:divBdr>
        <w:top w:val="none" w:sz="0" w:space="0" w:color="auto"/>
        <w:left w:val="none" w:sz="0" w:space="0" w:color="auto"/>
        <w:bottom w:val="none" w:sz="0" w:space="0" w:color="auto"/>
        <w:right w:val="none" w:sz="0" w:space="0" w:color="auto"/>
      </w:divBdr>
    </w:div>
    <w:div w:id="1104810731">
      <w:bodyDiv w:val="1"/>
      <w:marLeft w:val="0"/>
      <w:marRight w:val="0"/>
      <w:marTop w:val="0"/>
      <w:marBottom w:val="0"/>
      <w:divBdr>
        <w:top w:val="none" w:sz="0" w:space="0" w:color="auto"/>
        <w:left w:val="none" w:sz="0" w:space="0" w:color="auto"/>
        <w:bottom w:val="none" w:sz="0" w:space="0" w:color="auto"/>
        <w:right w:val="none" w:sz="0" w:space="0" w:color="auto"/>
      </w:divBdr>
    </w:div>
    <w:div w:id="1108769236">
      <w:bodyDiv w:val="1"/>
      <w:marLeft w:val="0"/>
      <w:marRight w:val="0"/>
      <w:marTop w:val="0"/>
      <w:marBottom w:val="0"/>
      <w:divBdr>
        <w:top w:val="none" w:sz="0" w:space="0" w:color="auto"/>
        <w:left w:val="none" w:sz="0" w:space="0" w:color="auto"/>
        <w:bottom w:val="none" w:sz="0" w:space="0" w:color="auto"/>
        <w:right w:val="none" w:sz="0" w:space="0" w:color="auto"/>
      </w:divBdr>
    </w:div>
    <w:div w:id="1110245649">
      <w:bodyDiv w:val="1"/>
      <w:marLeft w:val="0"/>
      <w:marRight w:val="0"/>
      <w:marTop w:val="0"/>
      <w:marBottom w:val="0"/>
      <w:divBdr>
        <w:top w:val="none" w:sz="0" w:space="0" w:color="auto"/>
        <w:left w:val="none" w:sz="0" w:space="0" w:color="auto"/>
        <w:bottom w:val="none" w:sz="0" w:space="0" w:color="auto"/>
        <w:right w:val="none" w:sz="0" w:space="0" w:color="auto"/>
      </w:divBdr>
    </w:div>
    <w:div w:id="1116564552">
      <w:bodyDiv w:val="1"/>
      <w:marLeft w:val="0"/>
      <w:marRight w:val="0"/>
      <w:marTop w:val="0"/>
      <w:marBottom w:val="0"/>
      <w:divBdr>
        <w:top w:val="none" w:sz="0" w:space="0" w:color="auto"/>
        <w:left w:val="none" w:sz="0" w:space="0" w:color="auto"/>
        <w:bottom w:val="none" w:sz="0" w:space="0" w:color="auto"/>
        <w:right w:val="none" w:sz="0" w:space="0" w:color="auto"/>
      </w:divBdr>
    </w:div>
    <w:div w:id="1117337592">
      <w:bodyDiv w:val="1"/>
      <w:marLeft w:val="0"/>
      <w:marRight w:val="0"/>
      <w:marTop w:val="0"/>
      <w:marBottom w:val="0"/>
      <w:divBdr>
        <w:top w:val="none" w:sz="0" w:space="0" w:color="auto"/>
        <w:left w:val="none" w:sz="0" w:space="0" w:color="auto"/>
        <w:bottom w:val="none" w:sz="0" w:space="0" w:color="auto"/>
        <w:right w:val="none" w:sz="0" w:space="0" w:color="auto"/>
      </w:divBdr>
    </w:div>
    <w:div w:id="1118990456">
      <w:bodyDiv w:val="1"/>
      <w:marLeft w:val="0"/>
      <w:marRight w:val="0"/>
      <w:marTop w:val="0"/>
      <w:marBottom w:val="0"/>
      <w:divBdr>
        <w:top w:val="none" w:sz="0" w:space="0" w:color="auto"/>
        <w:left w:val="none" w:sz="0" w:space="0" w:color="auto"/>
        <w:bottom w:val="none" w:sz="0" w:space="0" w:color="auto"/>
        <w:right w:val="none" w:sz="0" w:space="0" w:color="auto"/>
      </w:divBdr>
    </w:div>
    <w:div w:id="1122580701">
      <w:bodyDiv w:val="1"/>
      <w:marLeft w:val="0"/>
      <w:marRight w:val="0"/>
      <w:marTop w:val="0"/>
      <w:marBottom w:val="0"/>
      <w:divBdr>
        <w:top w:val="none" w:sz="0" w:space="0" w:color="auto"/>
        <w:left w:val="none" w:sz="0" w:space="0" w:color="auto"/>
        <w:bottom w:val="none" w:sz="0" w:space="0" w:color="auto"/>
        <w:right w:val="none" w:sz="0" w:space="0" w:color="auto"/>
      </w:divBdr>
    </w:div>
    <w:div w:id="1128552286">
      <w:bodyDiv w:val="1"/>
      <w:marLeft w:val="0"/>
      <w:marRight w:val="0"/>
      <w:marTop w:val="0"/>
      <w:marBottom w:val="0"/>
      <w:divBdr>
        <w:top w:val="none" w:sz="0" w:space="0" w:color="auto"/>
        <w:left w:val="none" w:sz="0" w:space="0" w:color="auto"/>
        <w:bottom w:val="none" w:sz="0" w:space="0" w:color="auto"/>
        <w:right w:val="none" w:sz="0" w:space="0" w:color="auto"/>
      </w:divBdr>
    </w:div>
    <w:div w:id="1135177058">
      <w:bodyDiv w:val="1"/>
      <w:marLeft w:val="0"/>
      <w:marRight w:val="0"/>
      <w:marTop w:val="0"/>
      <w:marBottom w:val="0"/>
      <w:divBdr>
        <w:top w:val="none" w:sz="0" w:space="0" w:color="auto"/>
        <w:left w:val="none" w:sz="0" w:space="0" w:color="auto"/>
        <w:bottom w:val="none" w:sz="0" w:space="0" w:color="auto"/>
        <w:right w:val="none" w:sz="0" w:space="0" w:color="auto"/>
      </w:divBdr>
    </w:div>
    <w:div w:id="1137183047">
      <w:bodyDiv w:val="1"/>
      <w:marLeft w:val="0"/>
      <w:marRight w:val="0"/>
      <w:marTop w:val="0"/>
      <w:marBottom w:val="0"/>
      <w:divBdr>
        <w:top w:val="none" w:sz="0" w:space="0" w:color="auto"/>
        <w:left w:val="none" w:sz="0" w:space="0" w:color="auto"/>
        <w:bottom w:val="none" w:sz="0" w:space="0" w:color="auto"/>
        <w:right w:val="none" w:sz="0" w:space="0" w:color="auto"/>
      </w:divBdr>
    </w:div>
    <w:div w:id="1137992422">
      <w:bodyDiv w:val="1"/>
      <w:marLeft w:val="0"/>
      <w:marRight w:val="0"/>
      <w:marTop w:val="0"/>
      <w:marBottom w:val="0"/>
      <w:divBdr>
        <w:top w:val="none" w:sz="0" w:space="0" w:color="auto"/>
        <w:left w:val="none" w:sz="0" w:space="0" w:color="auto"/>
        <w:bottom w:val="none" w:sz="0" w:space="0" w:color="auto"/>
        <w:right w:val="none" w:sz="0" w:space="0" w:color="auto"/>
      </w:divBdr>
    </w:div>
    <w:div w:id="1143504261">
      <w:bodyDiv w:val="1"/>
      <w:marLeft w:val="0"/>
      <w:marRight w:val="0"/>
      <w:marTop w:val="0"/>
      <w:marBottom w:val="0"/>
      <w:divBdr>
        <w:top w:val="none" w:sz="0" w:space="0" w:color="auto"/>
        <w:left w:val="none" w:sz="0" w:space="0" w:color="auto"/>
        <w:bottom w:val="none" w:sz="0" w:space="0" w:color="auto"/>
        <w:right w:val="none" w:sz="0" w:space="0" w:color="auto"/>
      </w:divBdr>
    </w:div>
    <w:div w:id="1146048272">
      <w:bodyDiv w:val="1"/>
      <w:marLeft w:val="0"/>
      <w:marRight w:val="0"/>
      <w:marTop w:val="0"/>
      <w:marBottom w:val="0"/>
      <w:divBdr>
        <w:top w:val="none" w:sz="0" w:space="0" w:color="auto"/>
        <w:left w:val="none" w:sz="0" w:space="0" w:color="auto"/>
        <w:bottom w:val="none" w:sz="0" w:space="0" w:color="auto"/>
        <w:right w:val="none" w:sz="0" w:space="0" w:color="auto"/>
      </w:divBdr>
    </w:div>
    <w:div w:id="1152329158">
      <w:bodyDiv w:val="1"/>
      <w:marLeft w:val="0"/>
      <w:marRight w:val="0"/>
      <w:marTop w:val="0"/>
      <w:marBottom w:val="0"/>
      <w:divBdr>
        <w:top w:val="none" w:sz="0" w:space="0" w:color="auto"/>
        <w:left w:val="none" w:sz="0" w:space="0" w:color="auto"/>
        <w:bottom w:val="none" w:sz="0" w:space="0" w:color="auto"/>
        <w:right w:val="none" w:sz="0" w:space="0" w:color="auto"/>
      </w:divBdr>
    </w:div>
    <w:div w:id="1165361322">
      <w:bodyDiv w:val="1"/>
      <w:marLeft w:val="0"/>
      <w:marRight w:val="0"/>
      <w:marTop w:val="0"/>
      <w:marBottom w:val="0"/>
      <w:divBdr>
        <w:top w:val="none" w:sz="0" w:space="0" w:color="auto"/>
        <w:left w:val="none" w:sz="0" w:space="0" w:color="auto"/>
        <w:bottom w:val="none" w:sz="0" w:space="0" w:color="auto"/>
        <w:right w:val="none" w:sz="0" w:space="0" w:color="auto"/>
      </w:divBdr>
    </w:div>
    <w:div w:id="1166625536">
      <w:bodyDiv w:val="1"/>
      <w:marLeft w:val="0"/>
      <w:marRight w:val="0"/>
      <w:marTop w:val="0"/>
      <w:marBottom w:val="0"/>
      <w:divBdr>
        <w:top w:val="none" w:sz="0" w:space="0" w:color="auto"/>
        <w:left w:val="none" w:sz="0" w:space="0" w:color="auto"/>
        <w:bottom w:val="none" w:sz="0" w:space="0" w:color="auto"/>
        <w:right w:val="none" w:sz="0" w:space="0" w:color="auto"/>
      </w:divBdr>
    </w:div>
    <w:div w:id="1171288891">
      <w:bodyDiv w:val="1"/>
      <w:marLeft w:val="0"/>
      <w:marRight w:val="0"/>
      <w:marTop w:val="0"/>
      <w:marBottom w:val="0"/>
      <w:divBdr>
        <w:top w:val="none" w:sz="0" w:space="0" w:color="auto"/>
        <w:left w:val="none" w:sz="0" w:space="0" w:color="auto"/>
        <w:bottom w:val="none" w:sz="0" w:space="0" w:color="auto"/>
        <w:right w:val="none" w:sz="0" w:space="0" w:color="auto"/>
      </w:divBdr>
    </w:div>
    <w:div w:id="1173112053">
      <w:bodyDiv w:val="1"/>
      <w:marLeft w:val="0"/>
      <w:marRight w:val="0"/>
      <w:marTop w:val="0"/>
      <w:marBottom w:val="0"/>
      <w:divBdr>
        <w:top w:val="none" w:sz="0" w:space="0" w:color="auto"/>
        <w:left w:val="none" w:sz="0" w:space="0" w:color="auto"/>
        <w:bottom w:val="none" w:sz="0" w:space="0" w:color="auto"/>
        <w:right w:val="none" w:sz="0" w:space="0" w:color="auto"/>
      </w:divBdr>
    </w:div>
    <w:div w:id="1174371250">
      <w:bodyDiv w:val="1"/>
      <w:marLeft w:val="0"/>
      <w:marRight w:val="0"/>
      <w:marTop w:val="0"/>
      <w:marBottom w:val="0"/>
      <w:divBdr>
        <w:top w:val="none" w:sz="0" w:space="0" w:color="auto"/>
        <w:left w:val="none" w:sz="0" w:space="0" w:color="auto"/>
        <w:bottom w:val="none" w:sz="0" w:space="0" w:color="auto"/>
        <w:right w:val="none" w:sz="0" w:space="0" w:color="auto"/>
      </w:divBdr>
    </w:div>
    <w:div w:id="1175725115">
      <w:bodyDiv w:val="1"/>
      <w:marLeft w:val="0"/>
      <w:marRight w:val="0"/>
      <w:marTop w:val="0"/>
      <w:marBottom w:val="0"/>
      <w:divBdr>
        <w:top w:val="none" w:sz="0" w:space="0" w:color="auto"/>
        <w:left w:val="none" w:sz="0" w:space="0" w:color="auto"/>
        <w:bottom w:val="none" w:sz="0" w:space="0" w:color="auto"/>
        <w:right w:val="none" w:sz="0" w:space="0" w:color="auto"/>
      </w:divBdr>
    </w:div>
    <w:div w:id="1181699966">
      <w:bodyDiv w:val="1"/>
      <w:marLeft w:val="0"/>
      <w:marRight w:val="0"/>
      <w:marTop w:val="0"/>
      <w:marBottom w:val="0"/>
      <w:divBdr>
        <w:top w:val="none" w:sz="0" w:space="0" w:color="auto"/>
        <w:left w:val="none" w:sz="0" w:space="0" w:color="auto"/>
        <w:bottom w:val="none" w:sz="0" w:space="0" w:color="auto"/>
        <w:right w:val="none" w:sz="0" w:space="0" w:color="auto"/>
      </w:divBdr>
    </w:div>
    <w:div w:id="1190878354">
      <w:bodyDiv w:val="1"/>
      <w:marLeft w:val="0"/>
      <w:marRight w:val="0"/>
      <w:marTop w:val="0"/>
      <w:marBottom w:val="0"/>
      <w:divBdr>
        <w:top w:val="none" w:sz="0" w:space="0" w:color="auto"/>
        <w:left w:val="none" w:sz="0" w:space="0" w:color="auto"/>
        <w:bottom w:val="none" w:sz="0" w:space="0" w:color="auto"/>
        <w:right w:val="none" w:sz="0" w:space="0" w:color="auto"/>
      </w:divBdr>
    </w:div>
    <w:div w:id="1191452096">
      <w:bodyDiv w:val="1"/>
      <w:marLeft w:val="0"/>
      <w:marRight w:val="0"/>
      <w:marTop w:val="0"/>
      <w:marBottom w:val="0"/>
      <w:divBdr>
        <w:top w:val="none" w:sz="0" w:space="0" w:color="auto"/>
        <w:left w:val="none" w:sz="0" w:space="0" w:color="auto"/>
        <w:bottom w:val="none" w:sz="0" w:space="0" w:color="auto"/>
        <w:right w:val="none" w:sz="0" w:space="0" w:color="auto"/>
      </w:divBdr>
    </w:div>
    <w:div w:id="1198933283">
      <w:bodyDiv w:val="1"/>
      <w:marLeft w:val="0"/>
      <w:marRight w:val="0"/>
      <w:marTop w:val="0"/>
      <w:marBottom w:val="0"/>
      <w:divBdr>
        <w:top w:val="none" w:sz="0" w:space="0" w:color="auto"/>
        <w:left w:val="none" w:sz="0" w:space="0" w:color="auto"/>
        <w:bottom w:val="none" w:sz="0" w:space="0" w:color="auto"/>
        <w:right w:val="none" w:sz="0" w:space="0" w:color="auto"/>
      </w:divBdr>
    </w:div>
    <w:div w:id="1214348367">
      <w:bodyDiv w:val="1"/>
      <w:marLeft w:val="0"/>
      <w:marRight w:val="0"/>
      <w:marTop w:val="0"/>
      <w:marBottom w:val="0"/>
      <w:divBdr>
        <w:top w:val="none" w:sz="0" w:space="0" w:color="auto"/>
        <w:left w:val="none" w:sz="0" w:space="0" w:color="auto"/>
        <w:bottom w:val="none" w:sz="0" w:space="0" w:color="auto"/>
        <w:right w:val="none" w:sz="0" w:space="0" w:color="auto"/>
      </w:divBdr>
    </w:div>
    <w:div w:id="1232696370">
      <w:bodyDiv w:val="1"/>
      <w:marLeft w:val="0"/>
      <w:marRight w:val="0"/>
      <w:marTop w:val="0"/>
      <w:marBottom w:val="0"/>
      <w:divBdr>
        <w:top w:val="none" w:sz="0" w:space="0" w:color="auto"/>
        <w:left w:val="none" w:sz="0" w:space="0" w:color="auto"/>
        <w:bottom w:val="none" w:sz="0" w:space="0" w:color="auto"/>
        <w:right w:val="none" w:sz="0" w:space="0" w:color="auto"/>
      </w:divBdr>
      <w:divsChild>
        <w:div w:id="534006981">
          <w:marLeft w:val="0"/>
          <w:marRight w:val="0"/>
          <w:marTop w:val="0"/>
          <w:marBottom w:val="0"/>
          <w:divBdr>
            <w:top w:val="none" w:sz="0" w:space="0" w:color="auto"/>
            <w:left w:val="none" w:sz="0" w:space="0" w:color="auto"/>
            <w:bottom w:val="none" w:sz="0" w:space="0" w:color="auto"/>
            <w:right w:val="none" w:sz="0" w:space="0" w:color="auto"/>
          </w:divBdr>
        </w:div>
      </w:divsChild>
    </w:div>
    <w:div w:id="1234006740">
      <w:bodyDiv w:val="1"/>
      <w:marLeft w:val="0"/>
      <w:marRight w:val="0"/>
      <w:marTop w:val="0"/>
      <w:marBottom w:val="0"/>
      <w:divBdr>
        <w:top w:val="none" w:sz="0" w:space="0" w:color="auto"/>
        <w:left w:val="none" w:sz="0" w:space="0" w:color="auto"/>
        <w:bottom w:val="none" w:sz="0" w:space="0" w:color="auto"/>
        <w:right w:val="none" w:sz="0" w:space="0" w:color="auto"/>
      </w:divBdr>
    </w:div>
    <w:div w:id="1239901372">
      <w:bodyDiv w:val="1"/>
      <w:marLeft w:val="0"/>
      <w:marRight w:val="0"/>
      <w:marTop w:val="0"/>
      <w:marBottom w:val="0"/>
      <w:divBdr>
        <w:top w:val="none" w:sz="0" w:space="0" w:color="auto"/>
        <w:left w:val="none" w:sz="0" w:space="0" w:color="auto"/>
        <w:bottom w:val="none" w:sz="0" w:space="0" w:color="auto"/>
        <w:right w:val="none" w:sz="0" w:space="0" w:color="auto"/>
      </w:divBdr>
    </w:div>
    <w:div w:id="1240405288">
      <w:bodyDiv w:val="1"/>
      <w:marLeft w:val="0"/>
      <w:marRight w:val="0"/>
      <w:marTop w:val="0"/>
      <w:marBottom w:val="0"/>
      <w:divBdr>
        <w:top w:val="none" w:sz="0" w:space="0" w:color="auto"/>
        <w:left w:val="none" w:sz="0" w:space="0" w:color="auto"/>
        <w:bottom w:val="none" w:sz="0" w:space="0" w:color="auto"/>
        <w:right w:val="none" w:sz="0" w:space="0" w:color="auto"/>
      </w:divBdr>
    </w:div>
    <w:div w:id="1240866712">
      <w:bodyDiv w:val="1"/>
      <w:marLeft w:val="0"/>
      <w:marRight w:val="0"/>
      <w:marTop w:val="0"/>
      <w:marBottom w:val="0"/>
      <w:divBdr>
        <w:top w:val="none" w:sz="0" w:space="0" w:color="auto"/>
        <w:left w:val="none" w:sz="0" w:space="0" w:color="auto"/>
        <w:bottom w:val="none" w:sz="0" w:space="0" w:color="auto"/>
        <w:right w:val="none" w:sz="0" w:space="0" w:color="auto"/>
      </w:divBdr>
    </w:div>
    <w:div w:id="1255166079">
      <w:bodyDiv w:val="1"/>
      <w:marLeft w:val="0"/>
      <w:marRight w:val="0"/>
      <w:marTop w:val="0"/>
      <w:marBottom w:val="0"/>
      <w:divBdr>
        <w:top w:val="none" w:sz="0" w:space="0" w:color="auto"/>
        <w:left w:val="none" w:sz="0" w:space="0" w:color="auto"/>
        <w:bottom w:val="none" w:sz="0" w:space="0" w:color="auto"/>
        <w:right w:val="none" w:sz="0" w:space="0" w:color="auto"/>
      </w:divBdr>
    </w:div>
    <w:div w:id="1260528278">
      <w:bodyDiv w:val="1"/>
      <w:marLeft w:val="0"/>
      <w:marRight w:val="0"/>
      <w:marTop w:val="0"/>
      <w:marBottom w:val="0"/>
      <w:divBdr>
        <w:top w:val="none" w:sz="0" w:space="0" w:color="auto"/>
        <w:left w:val="none" w:sz="0" w:space="0" w:color="auto"/>
        <w:bottom w:val="none" w:sz="0" w:space="0" w:color="auto"/>
        <w:right w:val="none" w:sz="0" w:space="0" w:color="auto"/>
      </w:divBdr>
    </w:div>
    <w:div w:id="1268588024">
      <w:bodyDiv w:val="1"/>
      <w:marLeft w:val="0"/>
      <w:marRight w:val="0"/>
      <w:marTop w:val="0"/>
      <w:marBottom w:val="0"/>
      <w:divBdr>
        <w:top w:val="none" w:sz="0" w:space="0" w:color="auto"/>
        <w:left w:val="none" w:sz="0" w:space="0" w:color="auto"/>
        <w:bottom w:val="none" w:sz="0" w:space="0" w:color="auto"/>
        <w:right w:val="none" w:sz="0" w:space="0" w:color="auto"/>
      </w:divBdr>
    </w:div>
    <w:div w:id="1273249155">
      <w:bodyDiv w:val="1"/>
      <w:marLeft w:val="0"/>
      <w:marRight w:val="0"/>
      <w:marTop w:val="0"/>
      <w:marBottom w:val="0"/>
      <w:divBdr>
        <w:top w:val="none" w:sz="0" w:space="0" w:color="auto"/>
        <w:left w:val="none" w:sz="0" w:space="0" w:color="auto"/>
        <w:bottom w:val="none" w:sz="0" w:space="0" w:color="auto"/>
        <w:right w:val="none" w:sz="0" w:space="0" w:color="auto"/>
      </w:divBdr>
    </w:div>
    <w:div w:id="1273442057">
      <w:bodyDiv w:val="1"/>
      <w:marLeft w:val="0"/>
      <w:marRight w:val="0"/>
      <w:marTop w:val="0"/>
      <w:marBottom w:val="0"/>
      <w:divBdr>
        <w:top w:val="none" w:sz="0" w:space="0" w:color="auto"/>
        <w:left w:val="none" w:sz="0" w:space="0" w:color="auto"/>
        <w:bottom w:val="none" w:sz="0" w:space="0" w:color="auto"/>
        <w:right w:val="none" w:sz="0" w:space="0" w:color="auto"/>
      </w:divBdr>
    </w:div>
    <w:div w:id="1276249298">
      <w:bodyDiv w:val="1"/>
      <w:marLeft w:val="0"/>
      <w:marRight w:val="0"/>
      <w:marTop w:val="0"/>
      <w:marBottom w:val="0"/>
      <w:divBdr>
        <w:top w:val="none" w:sz="0" w:space="0" w:color="auto"/>
        <w:left w:val="none" w:sz="0" w:space="0" w:color="auto"/>
        <w:bottom w:val="none" w:sz="0" w:space="0" w:color="auto"/>
        <w:right w:val="none" w:sz="0" w:space="0" w:color="auto"/>
      </w:divBdr>
    </w:div>
    <w:div w:id="1292635986">
      <w:bodyDiv w:val="1"/>
      <w:marLeft w:val="0"/>
      <w:marRight w:val="0"/>
      <w:marTop w:val="0"/>
      <w:marBottom w:val="0"/>
      <w:divBdr>
        <w:top w:val="none" w:sz="0" w:space="0" w:color="auto"/>
        <w:left w:val="none" w:sz="0" w:space="0" w:color="auto"/>
        <w:bottom w:val="none" w:sz="0" w:space="0" w:color="auto"/>
        <w:right w:val="none" w:sz="0" w:space="0" w:color="auto"/>
      </w:divBdr>
    </w:div>
    <w:div w:id="1295138433">
      <w:bodyDiv w:val="1"/>
      <w:marLeft w:val="0"/>
      <w:marRight w:val="0"/>
      <w:marTop w:val="0"/>
      <w:marBottom w:val="0"/>
      <w:divBdr>
        <w:top w:val="none" w:sz="0" w:space="0" w:color="auto"/>
        <w:left w:val="none" w:sz="0" w:space="0" w:color="auto"/>
        <w:bottom w:val="none" w:sz="0" w:space="0" w:color="auto"/>
        <w:right w:val="none" w:sz="0" w:space="0" w:color="auto"/>
      </w:divBdr>
    </w:div>
    <w:div w:id="1309019638">
      <w:bodyDiv w:val="1"/>
      <w:marLeft w:val="0"/>
      <w:marRight w:val="0"/>
      <w:marTop w:val="0"/>
      <w:marBottom w:val="0"/>
      <w:divBdr>
        <w:top w:val="none" w:sz="0" w:space="0" w:color="auto"/>
        <w:left w:val="none" w:sz="0" w:space="0" w:color="auto"/>
        <w:bottom w:val="none" w:sz="0" w:space="0" w:color="auto"/>
        <w:right w:val="none" w:sz="0" w:space="0" w:color="auto"/>
      </w:divBdr>
    </w:div>
    <w:div w:id="1311641436">
      <w:bodyDiv w:val="1"/>
      <w:marLeft w:val="0"/>
      <w:marRight w:val="0"/>
      <w:marTop w:val="0"/>
      <w:marBottom w:val="0"/>
      <w:divBdr>
        <w:top w:val="none" w:sz="0" w:space="0" w:color="auto"/>
        <w:left w:val="none" w:sz="0" w:space="0" w:color="auto"/>
        <w:bottom w:val="none" w:sz="0" w:space="0" w:color="auto"/>
        <w:right w:val="none" w:sz="0" w:space="0" w:color="auto"/>
      </w:divBdr>
    </w:div>
    <w:div w:id="1315646938">
      <w:bodyDiv w:val="1"/>
      <w:marLeft w:val="0"/>
      <w:marRight w:val="0"/>
      <w:marTop w:val="0"/>
      <w:marBottom w:val="0"/>
      <w:divBdr>
        <w:top w:val="none" w:sz="0" w:space="0" w:color="auto"/>
        <w:left w:val="none" w:sz="0" w:space="0" w:color="auto"/>
        <w:bottom w:val="none" w:sz="0" w:space="0" w:color="auto"/>
        <w:right w:val="none" w:sz="0" w:space="0" w:color="auto"/>
      </w:divBdr>
    </w:div>
    <w:div w:id="1333799451">
      <w:bodyDiv w:val="1"/>
      <w:marLeft w:val="0"/>
      <w:marRight w:val="0"/>
      <w:marTop w:val="0"/>
      <w:marBottom w:val="0"/>
      <w:divBdr>
        <w:top w:val="none" w:sz="0" w:space="0" w:color="auto"/>
        <w:left w:val="none" w:sz="0" w:space="0" w:color="auto"/>
        <w:bottom w:val="none" w:sz="0" w:space="0" w:color="auto"/>
        <w:right w:val="none" w:sz="0" w:space="0" w:color="auto"/>
      </w:divBdr>
    </w:div>
    <w:div w:id="1334071265">
      <w:bodyDiv w:val="1"/>
      <w:marLeft w:val="0"/>
      <w:marRight w:val="0"/>
      <w:marTop w:val="0"/>
      <w:marBottom w:val="0"/>
      <w:divBdr>
        <w:top w:val="none" w:sz="0" w:space="0" w:color="auto"/>
        <w:left w:val="none" w:sz="0" w:space="0" w:color="auto"/>
        <w:bottom w:val="none" w:sz="0" w:space="0" w:color="auto"/>
        <w:right w:val="none" w:sz="0" w:space="0" w:color="auto"/>
      </w:divBdr>
    </w:div>
    <w:div w:id="1340473968">
      <w:bodyDiv w:val="1"/>
      <w:marLeft w:val="0"/>
      <w:marRight w:val="0"/>
      <w:marTop w:val="0"/>
      <w:marBottom w:val="0"/>
      <w:divBdr>
        <w:top w:val="none" w:sz="0" w:space="0" w:color="auto"/>
        <w:left w:val="none" w:sz="0" w:space="0" w:color="auto"/>
        <w:bottom w:val="none" w:sz="0" w:space="0" w:color="auto"/>
        <w:right w:val="none" w:sz="0" w:space="0" w:color="auto"/>
      </w:divBdr>
    </w:div>
    <w:div w:id="1353413763">
      <w:bodyDiv w:val="1"/>
      <w:marLeft w:val="0"/>
      <w:marRight w:val="0"/>
      <w:marTop w:val="0"/>
      <w:marBottom w:val="0"/>
      <w:divBdr>
        <w:top w:val="none" w:sz="0" w:space="0" w:color="auto"/>
        <w:left w:val="none" w:sz="0" w:space="0" w:color="auto"/>
        <w:bottom w:val="none" w:sz="0" w:space="0" w:color="auto"/>
        <w:right w:val="none" w:sz="0" w:space="0" w:color="auto"/>
      </w:divBdr>
    </w:div>
    <w:div w:id="1356927052">
      <w:bodyDiv w:val="1"/>
      <w:marLeft w:val="0"/>
      <w:marRight w:val="0"/>
      <w:marTop w:val="0"/>
      <w:marBottom w:val="0"/>
      <w:divBdr>
        <w:top w:val="none" w:sz="0" w:space="0" w:color="auto"/>
        <w:left w:val="none" w:sz="0" w:space="0" w:color="auto"/>
        <w:bottom w:val="none" w:sz="0" w:space="0" w:color="auto"/>
        <w:right w:val="none" w:sz="0" w:space="0" w:color="auto"/>
      </w:divBdr>
    </w:div>
    <w:div w:id="1366981709">
      <w:bodyDiv w:val="1"/>
      <w:marLeft w:val="0"/>
      <w:marRight w:val="0"/>
      <w:marTop w:val="0"/>
      <w:marBottom w:val="0"/>
      <w:divBdr>
        <w:top w:val="none" w:sz="0" w:space="0" w:color="auto"/>
        <w:left w:val="none" w:sz="0" w:space="0" w:color="auto"/>
        <w:bottom w:val="none" w:sz="0" w:space="0" w:color="auto"/>
        <w:right w:val="none" w:sz="0" w:space="0" w:color="auto"/>
      </w:divBdr>
    </w:div>
    <w:div w:id="1373534167">
      <w:bodyDiv w:val="1"/>
      <w:marLeft w:val="0"/>
      <w:marRight w:val="0"/>
      <w:marTop w:val="0"/>
      <w:marBottom w:val="0"/>
      <w:divBdr>
        <w:top w:val="none" w:sz="0" w:space="0" w:color="auto"/>
        <w:left w:val="none" w:sz="0" w:space="0" w:color="auto"/>
        <w:bottom w:val="none" w:sz="0" w:space="0" w:color="auto"/>
        <w:right w:val="none" w:sz="0" w:space="0" w:color="auto"/>
      </w:divBdr>
    </w:div>
    <w:div w:id="1376584300">
      <w:bodyDiv w:val="1"/>
      <w:marLeft w:val="0"/>
      <w:marRight w:val="0"/>
      <w:marTop w:val="0"/>
      <w:marBottom w:val="0"/>
      <w:divBdr>
        <w:top w:val="none" w:sz="0" w:space="0" w:color="auto"/>
        <w:left w:val="none" w:sz="0" w:space="0" w:color="auto"/>
        <w:bottom w:val="none" w:sz="0" w:space="0" w:color="auto"/>
        <w:right w:val="none" w:sz="0" w:space="0" w:color="auto"/>
      </w:divBdr>
    </w:div>
    <w:div w:id="1380203282">
      <w:bodyDiv w:val="1"/>
      <w:marLeft w:val="0"/>
      <w:marRight w:val="0"/>
      <w:marTop w:val="0"/>
      <w:marBottom w:val="0"/>
      <w:divBdr>
        <w:top w:val="none" w:sz="0" w:space="0" w:color="auto"/>
        <w:left w:val="none" w:sz="0" w:space="0" w:color="auto"/>
        <w:bottom w:val="none" w:sz="0" w:space="0" w:color="auto"/>
        <w:right w:val="none" w:sz="0" w:space="0" w:color="auto"/>
      </w:divBdr>
    </w:div>
    <w:div w:id="1385521267">
      <w:bodyDiv w:val="1"/>
      <w:marLeft w:val="0"/>
      <w:marRight w:val="0"/>
      <w:marTop w:val="0"/>
      <w:marBottom w:val="0"/>
      <w:divBdr>
        <w:top w:val="none" w:sz="0" w:space="0" w:color="auto"/>
        <w:left w:val="none" w:sz="0" w:space="0" w:color="auto"/>
        <w:bottom w:val="none" w:sz="0" w:space="0" w:color="auto"/>
        <w:right w:val="none" w:sz="0" w:space="0" w:color="auto"/>
      </w:divBdr>
    </w:div>
    <w:div w:id="1385716753">
      <w:bodyDiv w:val="1"/>
      <w:marLeft w:val="0"/>
      <w:marRight w:val="0"/>
      <w:marTop w:val="0"/>
      <w:marBottom w:val="0"/>
      <w:divBdr>
        <w:top w:val="none" w:sz="0" w:space="0" w:color="auto"/>
        <w:left w:val="none" w:sz="0" w:space="0" w:color="auto"/>
        <w:bottom w:val="none" w:sz="0" w:space="0" w:color="auto"/>
        <w:right w:val="none" w:sz="0" w:space="0" w:color="auto"/>
      </w:divBdr>
    </w:div>
    <w:div w:id="1405031297">
      <w:bodyDiv w:val="1"/>
      <w:marLeft w:val="0"/>
      <w:marRight w:val="0"/>
      <w:marTop w:val="0"/>
      <w:marBottom w:val="0"/>
      <w:divBdr>
        <w:top w:val="none" w:sz="0" w:space="0" w:color="auto"/>
        <w:left w:val="none" w:sz="0" w:space="0" w:color="auto"/>
        <w:bottom w:val="none" w:sz="0" w:space="0" w:color="auto"/>
        <w:right w:val="none" w:sz="0" w:space="0" w:color="auto"/>
      </w:divBdr>
    </w:div>
    <w:div w:id="1406033024">
      <w:bodyDiv w:val="1"/>
      <w:marLeft w:val="0"/>
      <w:marRight w:val="0"/>
      <w:marTop w:val="0"/>
      <w:marBottom w:val="0"/>
      <w:divBdr>
        <w:top w:val="none" w:sz="0" w:space="0" w:color="auto"/>
        <w:left w:val="none" w:sz="0" w:space="0" w:color="auto"/>
        <w:bottom w:val="none" w:sz="0" w:space="0" w:color="auto"/>
        <w:right w:val="none" w:sz="0" w:space="0" w:color="auto"/>
      </w:divBdr>
    </w:div>
    <w:div w:id="1414082750">
      <w:bodyDiv w:val="1"/>
      <w:marLeft w:val="0"/>
      <w:marRight w:val="0"/>
      <w:marTop w:val="0"/>
      <w:marBottom w:val="0"/>
      <w:divBdr>
        <w:top w:val="none" w:sz="0" w:space="0" w:color="auto"/>
        <w:left w:val="none" w:sz="0" w:space="0" w:color="auto"/>
        <w:bottom w:val="none" w:sz="0" w:space="0" w:color="auto"/>
        <w:right w:val="none" w:sz="0" w:space="0" w:color="auto"/>
      </w:divBdr>
    </w:div>
    <w:div w:id="1418751648">
      <w:bodyDiv w:val="1"/>
      <w:marLeft w:val="0"/>
      <w:marRight w:val="0"/>
      <w:marTop w:val="0"/>
      <w:marBottom w:val="0"/>
      <w:divBdr>
        <w:top w:val="none" w:sz="0" w:space="0" w:color="auto"/>
        <w:left w:val="none" w:sz="0" w:space="0" w:color="auto"/>
        <w:bottom w:val="none" w:sz="0" w:space="0" w:color="auto"/>
        <w:right w:val="none" w:sz="0" w:space="0" w:color="auto"/>
      </w:divBdr>
    </w:div>
    <w:div w:id="1419015615">
      <w:bodyDiv w:val="1"/>
      <w:marLeft w:val="0"/>
      <w:marRight w:val="0"/>
      <w:marTop w:val="0"/>
      <w:marBottom w:val="0"/>
      <w:divBdr>
        <w:top w:val="none" w:sz="0" w:space="0" w:color="auto"/>
        <w:left w:val="none" w:sz="0" w:space="0" w:color="auto"/>
        <w:bottom w:val="none" w:sz="0" w:space="0" w:color="auto"/>
        <w:right w:val="none" w:sz="0" w:space="0" w:color="auto"/>
      </w:divBdr>
    </w:div>
    <w:div w:id="1421607776">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6029308">
      <w:bodyDiv w:val="1"/>
      <w:marLeft w:val="0"/>
      <w:marRight w:val="0"/>
      <w:marTop w:val="0"/>
      <w:marBottom w:val="0"/>
      <w:divBdr>
        <w:top w:val="none" w:sz="0" w:space="0" w:color="auto"/>
        <w:left w:val="none" w:sz="0" w:space="0" w:color="auto"/>
        <w:bottom w:val="none" w:sz="0" w:space="0" w:color="auto"/>
        <w:right w:val="none" w:sz="0" w:space="0" w:color="auto"/>
      </w:divBdr>
    </w:div>
    <w:div w:id="1426615808">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436943995">
      <w:bodyDiv w:val="1"/>
      <w:marLeft w:val="0"/>
      <w:marRight w:val="0"/>
      <w:marTop w:val="0"/>
      <w:marBottom w:val="0"/>
      <w:divBdr>
        <w:top w:val="none" w:sz="0" w:space="0" w:color="auto"/>
        <w:left w:val="none" w:sz="0" w:space="0" w:color="auto"/>
        <w:bottom w:val="none" w:sz="0" w:space="0" w:color="auto"/>
        <w:right w:val="none" w:sz="0" w:space="0" w:color="auto"/>
      </w:divBdr>
    </w:div>
    <w:div w:id="1458798544">
      <w:bodyDiv w:val="1"/>
      <w:marLeft w:val="0"/>
      <w:marRight w:val="0"/>
      <w:marTop w:val="0"/>
      <w:marBottom w:val="0"/>
      <w:divBdr>
        <w:top w:val="none" w:sz="0" w:space="0" w:color="auto"/>
        <w:left w:val="none" w:sz="0" w:space="0" w:color="auto"/>
        <w:bottom w:val="none" w:sz="0" w:space="0" w:color="auto"/>
        <w:right w:val="none" w:sz="0" w:space="0" w:color="auto"/>
      </w:divBdr>
    </w:div>
    <w:div w:id="1459572054">
      <w:bodyDiv w:val="1"/>
      <w:marLeft w:val="0"/>
      <w:marRight w:val="0"/>
      <w:marTop w:val="0"/>
      <w:marBottom w:val="0"/>
      <w:divBdr>
        <w:top w:val="none" w:sz="0" w:space="0" w:color="auto"/>
        <w:left w:val="none" w:sz="0" w:space="0" w:color="auto"/>
        <w:bottom w:val="none" w:sz="0" w:space="0" w:color="auto"/>
        <w:right w:val="none" w:sz="0" w:space="0" w:color="auto"/>
      </w:divBdr>
    </w:div>
    <w:div w:id="1461264971">
      <w:bodyDiv w:val="1"/>
      <w:marLeft w:val="0"/>
      <w:marRight w:val="0"/>
      <w:marTop w:val="0"/>
      <w:marBottom w:val="0"/>
      <w:divBdr>
        <w:top w:val="none" w:sz="0" w:space="0" w:color="auto"/>
        <w:left w:val="none" w:sz="0" w:space="0" w:color="auto"/>
        <w:bottom w:val="none" w:sz="0" w:space="0" w:color="auto"/>
        <w:right w:val="none" w:sz="0" w:space="0" w:color="auto"/>
      </w:divBdr>
    </w:div>
    <w:div w:id="1466847413">
      <w:bodyDiv w:val="1"/>
      <w:marLeft w:val="0"/>
      <w:marRight w:val="0"/>
      <w:marTop w:val="0"/>
      <w:marBottom w:val="0"/>
      <w:divBdr>
        <w:top w:val="none" w:sz="0" w:space="0" w:color="auto"/>
        <w:left w:val="none" w:sz="0" w:space="0" w:color="auto"/>
        <w:bottom w:val="none" w:sz="0" w:space="0" w:color="auto"/>
        <w:right w:val="none" w:sz="0" w:space="0" w:color="auto"/>
      </w:divBdr>
    </w:div>
    <w:div w:id="1467621128">
      <w:bodyDiv w:val="1"/>
      <w:marLeft w:val="0"/>
      <w:marRight w:val="0"/>
      <w:marTop w:val="0"/>
      <w:marBottom w:val="0"/>
      <w:divBdr>
        <w:top w:val="none" w:sz="0" w:space="0" w:color="auto"/>
        <w:left w:val="none" w:sz="0" w:space="0" w:color="auto"/>
        <w:bottom w:val="none" w:sz="0" w:space="0" w:color="auto"/>
        <w:right w:val="none" w:sz="0" w:space="0" w:color="auto"/>
      </w:divBdr>
    </w:div>
    <w:div w:id="1476411947">
      <w:bodyDiv w:val="1"/>
      <w:marLeft w:val="0"/>
      <w:marRight w:val="0"/>
      <w:marTop w:val="0"/>
      <w:marBottom w:val="0"/>
      <w:divBdr>
        <w:top w:val="none" w:sz="0" w:space="0" w:color="auto"/>
        <w:left w:val="none" w:sz="0" w:space="0" w:color="auto"/>
        <w:bottom w:val="none" w:sz="0" w:space="0" w:color="auto"/>
        <w:right w:val="none" w:sz="0" w:space="0" w:color="auto"/>
      </w:divBdr>
    </w:div>
    <w:div w:id="1476950449">
      <w:bodyDiv w:val="1"/>
      <w:marLeft w:val="0"/>
      <w:marRight w:val="0"/>
      <w:marTop w:val="0"/>
      <w:marBottom w:val="0"/>
      <w:divBdr>
        <w:top w:val="none" w:sz="0" w:space="0" w:color="auto"/>
        <w:left w:val="none" w:sz="0" w:space="0" w:color="auto"/>
        <w:bottom w:val="none" w:sz="0" w:space="0" w:color="auto"/>
        <w:right w:val="none" w:sz="0" w:space="0" w:color="auto"/>
      </w:divBdr>
    </w:div>
    <w:div w:id="1480465229">
      <w:bodyDiv w:val="1"/>
      <w:marLeft w:val="0"/>
      <w:marRight w:val="0"/>
      <w:marTop w:val="0"/>
      <w:marBottom w:val="0"/>
      <w:divBdr>
        <w:top w:val="none" w:sz="0" w:space="0" w:color="auto"/>
        <w:left w:val="none" w:sz="0" w:space="0" w:color="auto"/>
        <w:bottom w:val="none" w:sz="0" w:space="0" w:color="auto"/>
        <w:right w:val="none" w:sz="0" w:space="0" w:color="auto"/>
      </w:divBdr>
    </w:div>
    <w:div w:id="1487092172">
      <w:bodyDiv w:val="1"/>
      <w:marLeft w:val="0"/>
      <w:marRight w:val="0"/>
      <w:marTop w:val="0"/>
      <w:marBottom w:val="0"/>
      <w:divBdr>
        <w:top w:val="none" w:sz="0" w:space="0" w:color="auto"/>
        <w:left w:val="none" w:sz="0" w:space="0" w:color="auto"/>
        <w:bottom w:val="none" w:sz="0" w:space="0" w:color="auto"/>
        <w:right w:val="none" w:sz="0" w:space="0" w:color="auto"/>
      </w:divBdr>
    </w:div>
    <w:div w:id="1495416701">
      <w:bodyDiv w:val="1"/>
      <w:marLeft w:val="0"/>
      <w:marRight w:val="0"/>
      <w:marTop w:val="0"/>
      <w:marBottom w:val="0"/>
      <w:divBdr>
        <w:top w:val="none" w:sz="0" w:space="0" w:color="auto"/>
        <w:left w:val="none" w:sz="0" w:space="0" w:color="auto"/>
        <w:bottom w:val="none" w:sz="0" w:space="0" w:color="auto"/>
        <w:right w:val="none" w:sz="0" w:space="0" w:color="auto"/>
      </w:divBdr>
    </w:div>
    <w:div w:id="1496022795">
      <w:bodyDiv w:val="1"/>
      <w:marLeft w:val="0"/>
      <w:marRight w:val="0"/>
      <w:marTop w:val="0"/>
      <w:marBottom w:val="0"/>
      <w:divBdr>
        <w:top w:val="none" w:sz="0" w:space="0" w:color="auto"/>
        <w:left w:val="none" w:sz="0" w:space="0" w:color="auto"/>
        <w:bottom w:val="none" w:sz="0" w:space="0" w:color="auto"/>
        <w:right w:val="none" w:sz="0" w:space="0" w:color="auto"/>
      </w:divBdr>
    </w:div>
    <w:div w:id="1497377724">
      <w:bodyDiv w:val="1"/>
      <w:marLeft w:val="0"/>
      <w:marRight w:val="0"/>
      <w:marTop w:val="0"/>
      <w:marBottom w:val="0"/>
      <w:divBdr>
        <w:top w:val="none" w:sz="0" w:space="0" w:color="auto"/>
        <w:left w:val="none" w:sz="0" w:space="0" w:color="auto"/>
        <w:bottom w:val="none" w:sz="0" w:space="0" w:color="auto"/>
        <w:right w:val="none" w:sz="0" w:space="0" w:color="auto"/>
      </w:divBdr>
    </w:div>
    <w:div w:id="1503816132">
      <w:bodyDiv w:val="1"/>
      <w:marLeft w:val="0"/>
      <w:marRight w:val="0"/>
      <w:marTop w:val="0"/>
      <w:marBottom w:val="0"/>
      <w:divBdr>
        <w:top w:val="none" w:sz="0" w:space="0" w:color="auto"/>
        <w:left w:val="none" w:sz="0" w:space="0" w:color="auto"/>
        <w:bottom w:val="none" w:sz="0" w:space="0" w:color="auto"/>
        <w:right w:val="none" w:sz="0" w:space="0" w:color="auto"/>
      </w:divBdr>
    </w:div>
    <w:div w:id="1518079812">
      <w:bodyDiv w:val="1"/>
      <w:marLeft w:val="0"/>
      <w:marRight w:val="0"/>
      <w:marTop w:val="0"/>
      <w:marBottom w:val="0"/>
      <w:divBdr>
        <w:top w:val="none" w:sz="0" w:space="0" w:color="auto"/>
        <w:left w:val="none" w:sz="0" w:space="0" w:color="auto"/>
        <w:bottom w:val="none" w:sz="0" w:space="0" w:color="auto"/>
        <w:right w:val="none" w:sz="0" w:space="0" w:color="auto"/>
      </w:divBdr>
    </w:div>
    <w:div w:id="1523398177">
      <w:bodyDiv w:val="1"/>
      <w:marLeft w:val="0"/>
      <w:marRight w:val="0"/>
      <w:marTop w:val="0"/>
      <w:marBottom w:val="0"/>
      <w:divBdr>
        <w:top w:val="none" w:sz="0" w:space="0" w:color="auto"/>
        <w:left w:val="none" w:sz="0" w:space="0" w:color="auto"/>
        <w:bottom w:val="none" w:sz="0" w:space="0" w:color="auto"/>
        <w:right w:val="none" w:sz="0" w:space="0" w:color="auto"/>
      </w:divBdr>
    </w:div>
    <w:div w:id="1524512367">
      <w:bodyDiv w:val="1"/>
      <w:marLeft w:val="0"/>
      <w:marRight w:val="0"/>
      <w:marTop w:val="0"/>
      <w:marBottom w:val="0"/>
      <w:divBdr>
        <w:top w:val="none" w:sz="0" w:space="0" w:color="auto"/>
        <w:left w:val="none" w:sz="0" w:space="0" w:color="auto"/>
        <w:bottom w:val="none" w:sz="0" w:space="0" w:color="auto"/>
        <w:right w:val="none" w:sz="0" w:space="0" w:color="auto"/>
      </w:divBdr>
    </w:div>
    <w:div w:id="1527251161">
      <w:bodyDiv w:val="1"/>
      <w:marLeft w:val="0"/>
      <w:marRight w:val="0"/>
      <w:marTop w:val="0"/>
      <w:marBottom w:val="0"/>
      <w:divBdr>
        <w:top w:val="none" w:sz="0" w:space="0" w:color="auto"/>
        <w:left w:val="none" w:sz="0" w:space="0" w:color="auto"/>
        <w:bottom w:val="none" w:sz="0" w:space="0" w:color="auto"/>
        <w:right w:val="none" w:sz="0" w:space="0" w:color="auto"/>
      </w:divBdr>
    </w:div>
    <w:div w:id="1535539525">
      <w:bodyDiv w:val="1"/>
      <w:marLeft w:val="0"/>
      <w:marRight w:val="0"/>
      <w:marTop w:val="0"/>
      <w:marBottom w:val="0"/>
      <w:divBdr>
        <w:top w:val="none" w:sz="0" w:space="0" w:color="auto"/>
        <w:left w:val="none" w:sz="0" w:space="0" w:color="auto"/>
        <w:bottom w:val="none" w:sz="0" w:space="0" w:color="auto"/>
        <w:right w:val="none" w:sz="0" w:space="0" w:color="auto"/>
      </w:divBdr>
    </w:div>
    <w:div w:id="1549759934">
      <w:bodyDiv w:val="1"/>
      <w:marLeft w:val="0"/>
      <w:marRight w:val="0"/>
      <w:marTop w:val="0"/>
      <w:marBottom w:val="0"/>
      <w:divBdr>
        <w:top w:val="none" w:sz="0" w:space="0" w:color="auto"/>
        <w:left w:val="none" w:sz="0" w:space="0" w:color="auto"/>
        <w:bottom w:val="none" w:sz="0" w:space="0" w:color="auto"/>
        <w:right w:val="none" w:sz="0" w:space="0" w:color="auto"/>
      </w:divBdr>
    </w:div>
    <w:div w:id="1551528803">
      <w:bodyDiv w:val="1"/>
      <w:marLeft w:val="0"/>
      <w:marRight w:val="0"/>
      <w:marTop w:val="0"/>
      <w:marBottom w:val="0"/>
      <w:divBdr>
        <w:top w:val="none" w:sz="0" w:space="0" w:color="auto"/>
        <w:left w:val="none" w:sz="0" w:space="0" w:color="auto"/>
        <w:bottom w:val="none" w:sz="0" w:space="0" w:color="auto"/>
        <w:right w:val="none" w:sz="0" w:space="0" w:color="auto"/>
      </w:divBdr>
    </w:div>
    <w:div w:id="1557475422">
      <w:bodyDiv w:val="1"/>
      <w:marLeft w:val="0"/>
      <w:marRight w:val="0"/>
      <w:marTop w:val="0"/>
      <w:marBottom w:val="0"/>
      <w:divBdr>
        <w:top w:val="none" w:sz="0" w:space="0" w:color="auto"/>
        <w:left w:val="none" w:sz="0" w:space="0" w:color="auto"/>
        <w:bottom w:val="none" w:sz="0" w:space="0" w:color="auto"/>
        <w:right w:val="none" w:sz="0" w:space="0" w:color="auto"/>
      </w:divBdr>
    </w:div>
    <w:div w:id="1559708206">
      <w:bodyDiv w:val="1"/>
      <w:marLeft w:val="0"/>
      <w:marRight w:val="0"/>
      <w:marTop w:val="0"/>
      <w:marBottom w:val="0"/>
      <w:divBdr>
        <w:top w:val="none" w:sz="0" w:space="0" w:color="auto"/>
        <w:left w:val="none" w:sz="0" w:space="0" w:color="auto"/>
        <w:bottom w:val="none" w:sz="0" w:space="0" w:color="auto"/>
        <w:right w:val="none" w:sz="0" w:space="0" w:color="auto"/>
      </w:divBdr>
    </w:div>
    <w:div w:id="1567914391">
      <w:bodyDiv w:val="1"/>
      <w:marLeft w:val="0"/>
      <w:marRight w:val="0"/>
      <w:marTop w:val="0"/>
      <w:marBottom w:val="0"/>
      <w:divBdr>
        <w:top w:val="none" w:sz="0" w:space="0" w:color="auto"/>
        <w:left w:val="none" w:sz="0" w:space="0" w:color="auto"/>
        <w:bottom w:val="none" w:sz="0" w:space="0" w:color="auto"/>
        <w:right w:val="none" w:sz="0" w:space="0" w:color="auto"/>
      </w:divBdr>
    </w:div>
    <w:div w:id="1568606359">
      <w:bodyDiv w:val="1"/>
      <w:marLeft w:val="0"/>
      <w:marRight w:val="0"/>
      <w:marTop w:val="0"/>
      <w:marBottom w:val="0"/>
      <w:divBdr>
        <w:top w:val="none" w:sz="0" w:space="0" w:color="auto"/>
        <w:left w:val="none" w:sz="0" w:space="0" w:color="auto"/>
        <w:bottom w:val="none" w:sz="0" w:space="0" w:color="auto"/>
        <w:right w:val="none" w:sz="0" w:space="0" w:color="auto"/>
      </w:divBdr>
    </w:div>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 w:id="1569614332">
      <w:bodyDiv w:val="1"/>
      <w:marLeft w:val="0"/>
      <w:marRight w:val="0"/>
      <w:marTop w:val="0"/>
      <w:marBottom w:val="0"/>
      <w:divBdr>
        <w:top w:val="none" w:sz="0" w:space="0" w:color="auto"/>
        <w:left w:val="none" w:sz="0" w:space="0" w:color="auto"/>
        <w:bottom w:val="none" w:sz="0" w:space="0" w:color="auto"/>
        <w:right w:val="none" w:sz="0" w:space="0" w:color="auto"/>
      </w:divBdr>
    </w:div>
    <w:div w:id="1575240728">
      <w:bodyDiv w:val="1"/>
      <w:marLeft w:val="0"/>
      <w:marRight w:val="0"/>
      <w:marTop w:val="0"/>
      <w:marBottom w:val="0"/>
      <w:divBdr>
        <w:top w:val="none" w:sz="0" w:space="0" w:color="auto"/>
        <w:left w:val="none" w:sz="0" w:space="0" w:color="auto"/>
        <w:bottom w:val="none" w:sz="0" w:space="0" w:color="auto"/>
        <w:right w:val="none" w:sz="0" w:space="0" w:color="auto"/>
      </w:divBdr>
    </w:div>
    <w:div w:id="1578512264">
      <w:bodyDiv w:val="1"/>
      <w:marLeft w:val="0"/>
      <w:marRight w:val="0"/>
      <w:marTop w:val="0"/>
      <w:marBottom w:val="0"/>
      <w:divBdr>
        <w:top w:val="none" w:sz="0" w:space="0" w:color="auto"/>
        <w:left w:val="none" w:sz="0" w:space="0" w:color="auto"/>
        <w:bottom w:val="none" w:sz="0" w:space="0" w:color="auto"/>
        <w:right w:val="none" w:sz="0" w:space="0" w:color="auto"/>
      </w:divBdr>
    </w:div>
    <w:div w:id="1587224814">
      <w:bodyDiv w:val="1"/>
      <w:marLeft w:val="0"/>
      <w:marRight w:val="0"/>
      <w:marTop w:val="0"/>
      <w:marBottom w:val="0"/>
      <w:divBdr>
        <w:top w:val="none" w:sz="0" w:space="0" w:color="auto"/>
        <w:left w:val="none" w:sz="0" w:space="0" w:color="auto"/>
        <w:bottom w:val="none" w:sz="0" w:space="0" w:color="auto"/>
        <w:right w:val="none" w:sz="0" w:space="0" w:color="auto"/>
      </w:divBdr>
    </w:div>
    <w:div w:id="1592734341">
      <w:bodyDiv w:val="1"/>
      <w:marLeft w:val="0"/>
      <w:marRight w:val="0"/>
      <w:marTop w:val="0"/>
      <w:marBottom w:val="0"/>
      <w:divBdr>
        <w:top w:val="none" w:sz="0" w:space="0" w:color="auto"/>
        <w:left w:val="none" w:sz="0" w:space="0" w:color="auto"/>
        <w:bottom w:val="none" w:sz="0" w:space="0" w:color="auto"/>
        <w:right w:val="none" w:sz="0" w:space="0" w:color="auto"/>
      </w:divBdr>
    </w:div>
    <w:div w:id="1599022290">
      <w:bodyDiv w:val="1"/>
      <w:marLeft w:val="0"/>
      <w:marRight w:val="0"/>
      <w:marTop w:val="0"/>
      <w:marBottom w:val="0"/>
      <w:divBdr>
        <w:top w:val="none" w:sz="0" w:space="0" w:color="auto"/>
        <w:left w:val="none" w:sz="0" w:space="0" w:color="auto"/>
        <w:bottom w:val="none" w:sz="0" w:space="0" w:color="auto"/>
        <w:right w:val="none" w:sz="0" w:space="0" w:color="auto"/>
      </w:divBdr>
    </w:div>
    <w:div w:id="1599407812">
      <w:bodyDiv w:val="1"/>
      <w:marLeft w:val="0"/>
      <w:marRight w:val="0"/>
      <w:marTop w:val="0"/>
      <w:marBottom w:val="0"/>
      <w:divBdr>
        <w:top w:val="none" w:sz="0" w:space="0" w:color="auto"/>
        <w:left w:val="none" w:sz="0" w:space="0" w:color="auto"/>
        <w:bottom w:val="none" w:sz="0" w:space="0" w:color="auto"/>
        <w:right w:val="none" w:sz="0" w:space="0" w:color="auto"/>
      </w:divBdr>
    </w:div>
    <w:div w:id="1602640101">
      <w:bodyDiv w:val="1"/>
      <w:marLeft w:val="0"/>
      <w:marRight w:val="0"/>
      <w:marTop w:val="0"/>
      <w:marBottom w:val="0"/>
      <w:divBdr>
        <w:top w:val="none" w:sz="0" w:space="0" w:color="auto"/>
        <w:left w:val="none" w:sz="0" w:space="0" w:color="auto"/>
        <w:bottom w:val="none" w:sz="0" w:space="0" w:color="auto"/>
        <w:right w:val="none" w:sz="0" w:space="0" w:color="auto"/>
      </w:divBdr>
    </w:div>
    <w:div w:id="1612471171">
      <w:bodyDiv w:val="1"/>
      <w:marLeft w:val="0"/>
      <w:marRight w:val="0"/>
      <w:marTop w:val="0"/>
      <w:marBottom w:val="0"/>
      <w:divBdr>
        <w:top w:val="none" w:sz="0" w:space="0" w:color="auto"/>
        <w:left w:val="none" w:sz="0" w:space="0" w:color="auto"/>
        <w:bottom w:val="none" w:sz="0" w:space="0" w:color="auto"/>
        <w:right w:val="none" w:sz="0" w:space="0" w:color="auto"/>
      </w:divBdr>
    </w:div>
    <w:div w:id="1612518769">
      <w:bodyDiv w:val="1"/>
      <w:marLeft w:val="0"/>
      <w:marRight w:val="0"/>
      <w:marTop w:val="0"/>
      <w:marBottom w:val="0"/>
      <w:divBdr>
        <w:top w:val="none" w:sz="0" w:space="0" w:color="auto"/>
        <w:left w:val="none" w:sz="0" w:space="0" w:color="auto"/>
        <w:bottom w:val="none" w:sz="0" w:space="0" w:color="auto"/>
        <w:right w:val="none" w:sz="0" w:space="0" w:color="auto"/>
      </w:divBdr>
    </w:div>
    <w:div w:id="1615596069">
      <w:bodyDiv w:val="1"/>
      <w:marLeft w:val="0"/>
      <w:marRight w:val="0"/>
      <w:marTop w:val="0"/>
      <w:marBottom w:val="0"/>
      <w:divBdr>
        <w:top w:val="none" w:sz="0" w:space="0" w:color="auto"/>
        <w:left w:val="none" w:sz="0" w:space="0" w:color="auto"/>
        <w:bottom w:val="none" w:sz="0" w:space="0" w:color="auto"/>
        <w:right w:val="none" w:sz="0" w:space="0" w:color="auto"/>
      </w:divBdr>
    </w:div>
    <w:div w:id="1620529601">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40301543">
      <w:bodyDiv w:val="1"/>
      <w:marLeft w:val="0"/>
      <w:marRight w:val="0"/>
      <w:marTop w:val="0"/>
      <w:marBottom w:val="0"/>
      <w:divBdr>
        <w:top w:val="none" w:sz="0" w:space="0" w:color="auto"/>
        <w:left w:val="none" w:sz="0" w:space="0" w:color="auto"/>
        <w:bottom w:val="none" w:sz="0" w:space="0" w:color="auto"/>
        <w:right w:val="none" w:sz="0" w:space="0" w:color="auto"/>
      </w:divBdr>
    </w:div>
    <w:div w:id="1643191160">
      <w:bodyDiv w:val="1"/>
      <w:marLeft w:val="0"/>
      <w:marRight w:val="0"/>
      <w:marTop w:val="0"/>
      <w:marBottom w:val="0"/>
      <w:divBdr>
        <w:top w:val="none" w:sz="0" w:space="0" w:color="auto"/>
        <w:left w:val="none" w:sz="0" w:space="0" w:color="auto"/>
        <w:bottom w:val="none" w:sz="0" w:space="0" w:color="auto"/>
        <w:right w:val="none" w:sz="0" w:space="0" w:color="auto"/>
      </w:divBdr>
      <w:divsChild>
        <w:div w:id="789398528">
          <w:marLeft w:val="0"/>
          <w:marRight w:val="0"/>
          <w:marTop w:val="150"/>
          <w:marBottom w:val="150"/>
          <w:divBdr>
            <w:top w:val="none" w:sz="0" w:space="0" w:color="auto"/>
            <w:left w:val="none" w:sz="0" w:space="0" w:color="auto"/>
            <w:bottom w:val="none" w:sz="0" w:space="0" w:color="auto"/>
            <w:right w:val="none" w:sz="0" w:space="0" w:color="auto"/>
          </w:divBdr>
          <w:divsChild>
            <w:div w:id="1270432357">
              <w:marLeft w:val="0"/>
              <w:marRight w:val="0"/>
              <w:marTop w:val="0"/>
              <w:marBottom w:val="0"/>
              <w:divBdr>
                <w:top w:val="single" w:sz="6" w:space="0" w:color="414141"/>
                <w:left w:val="single" w:sz="6" w:space="0" w:color="414141"/>
                <w:bottom w:val="single" w:sz="6" w:space="0" w:color="414141"/>
                <w:right w:val="single" w:sz="6" w:space="0" w:color="414141"/>
              </w:divBdr>
              <w:divsChild>
                <w:div w:id="131794413">
                  <w:marLeft w:val="0"/>
                  <w:marRight w:val="0"/>
                  <w:marTop w:val="0"/>
                  <w:marBottom w:val="0"/>
                  <w:divBdr>
                    <w:top w:val="none" w:sz="0" w:space="0" w:color="auto"/>
                    <w:left w:val="none" w:sz="0" w:space="0" w:color="auto"/>
                    <w:bottom w:val="none" w:sz="0" w:space="0" w:color="auto"/>
                    <w:right w:val="none" w:sz="0" w:space="0" w:color="auto"/>
                  </w:divBdr>
                  <w:divsChild>
                    <w:div w:id="1219316188">
                      <w:marLeft w:val="0"/>
                      <w:marRight w:val="0"/>
                      <w:marTop w:val="0"/>
                      <w:marBottom w:val="0"/>
                      <w:divBdr>
                        <w:top w:val="none" w:sz="0" w:space="0" w:color="auto"/>
                        <w:left w:val="none" w:sz="0" w:space="0" w:color="auto"/>
                        <w:bottom w:val="none" w:sz="0" w:space="0" w:color="auto"/>
                        <w:right w:val="none" w:sz="0" w:space="0" w:color="auto"/>
                      </w:divBdr>
                      <w:divsChild>
                        <w:div w:id="836460399">
                          <w:marLeft w:val="150"/>
                          <w:marRight w:val="150"/>
                          <w:marTop w:val="150"/>
                          <w:marBottom w:val="375"/>
                          <w:divBdr>
                            <w:top w:val="none" w:sz="0" w:space="0" w:color="auto"/>
                            <w:left w:val="none" w:sz="0" w:space="0" w:color="auto"/>
                            <w:bottom w:val="none" w:sz="0" w:space="0" w:color="auto"/>
                            <w:right w:val="none" w:sz="0" w:space="0" w:color="auto"/>
                          </w:divBdr>
                          <w:divsChild>
                            <w:div w:id="1041245109">
                              <w:marLeft w:val="0"/>
                              <w:marRight w:val="0"/>
                              <w:marTop w:val="0"/>
                              <w:marBottom w:val="0"/>
                              <w:divBdr>
                                <w:top w:val="none" w:sz="0" w:space="0" w:color="auto"/>
                                <w:left w:val="none" w:sz="0" w:space="0" w:color="auto"/>
                                <w:bottom w:val="none" w:sz="0" w:space="0" w:color="auto"/>
                                <w:right w:val="none" w:sz="0" w:space="0" w:color="auto"/>
                              </w:divBdr>
                            </w:div>
                            <w:div w:id="1966111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22478">
      <w:bodyDiv w:val="1"/>
      <w:marLeft w:val="0"/>
      <w:marRight w:val="0"/>
      <w:marTop w:val="0"/>
      <w:marBottom w:val="0"/>
      <w:divBdr>
        <w:top w:val="none" w:sz="0" w:space="0" w:color="auto"/>
        <w:left w:val="none" w:sz="0" w:space="0" w:color="auto"/>
        <w:bottom w:val="none" w:sz="0" w:space="0" w:color="auto"/>
        <w:right w:val="none" w:sz="0" w:space="0" w:color="auto"/>
      </w:divBdr>
    </w:div>
    <w:div w:id="1646198980">
      <w:bodyDiv w:val="1"/>
      <w:marLeft w:val="0"/>
      <w:marRight w:val="0"/>
      <w:marTop w:val="0"/>
      <w:marBottom w:val="0"/>
      <w:divBdr>
        <w:top w:val="none" w:sz="0" w:space="0" w:color="auto"/>
        <w:left w:val="none" w:sz="0" w:space="0" w:color="auto"/>
        <w:bottom w:val="none" w:sz="0" w:space="0" w:color="auto"/>
        <w:right w:val="none" w:sz="0" w:space="0" w:color="auto"/>
      </w:divBdr>
    </w:div>
    <w:div w:id="1655182328">
      <w:bodyDiv w:val="1"/>
      <w:marLeft w:val="0"/>
      <w:marRight w:val="0"/>
      <w:marTop w:val="0"/>
      <w:marBottom w:val="0"/>
      <w:divBdr>
        <w:top w:val="none" w:sz="0" w:space="0" w:color="auto"/>
        <w:left w:val="none" w:sz="0" w:space="0" w:color="auto"/>
        <w:bottom w:val="none" w:sz="0" w:space="0" w:color="auto"/>
        <w:right w:val="none" w:sz="0" w:space="0" w:color="auto"/>
      </w:divBdr>
    </w:div>
    <w:div w:id="1672174345">
      <w:bodyDiv w:val="1"/>
      <w:marLeft w:val="0"/>
      <w:marRight w:val="0"/>
      <w:marTop w:val="0"/>
      <w:marBottom w:val="0"/>
      <w:divBdr>
        <w:top w:val="none" w:sz="0" w:space="0" w:color="auto"/>
        <w:left w:val="none" w:sz="0" w:space="0" w:color="auto"/>
        <w:bottom w:val="none" w:sz="0" w:space="0" w:color="auto"/>
        <w:right w:val="none" w:sz="0" w:space="0" w:color="auto"/>
      </w:divBdr>
    </w:div>
    <w:div w:id="1677688771">
      <w:bodyDiv w:val="1"/>
      <w:marLeft w:val="0"/>
      <w:marRight w:val="0"/>
      <w:marTop w:val="0"/>
      <w:marBottom w:val="0"/>
      <w:divBdr>
        <w:top w:val="none" w:sz="0" w:space="0" w:color="auto"/>
        <w:left w:val="none" w:sz="0" w:space="0" w:color="auto"/>
        <w:bottom w:val="none" w:sz="0" w:space="0" w:color="auto"/>
        <w:right w:val="none" w:sz="0" w:space="0" w:color="auto"/>
      </w:divBdr>
    </w:div>
    <w:div w:id="1688217562">
      <w:bodyDiv w:val="1"/>
      <w:marLeft w:val="0"/>
      <w:marRight w:val="0"/>
      <w:marTop w:val="0"/>
      <w:marBottom w:val="0"/>
      <w:divBdr>
        <w:top w:val="none" w:sz="0" w:space="0" w:color="auto"/>
        <w:left w:val="none" w:sz="0" w:space="0" w:color="auto"/>
        <w:bottom w:val="none" w:sz="0" w:space="0" w:color="auto"/>
        <w:right w:val="none" w:sz="0" w:space="0" w:color="auto"/>
      </w:divBdr>
    </w:div>
    <w:div w:id="1696155375">
      <w:bodyDiv w:val="1"/>
      <w:marLeft w:val="0"/>
      <w:marRight w:val="0"/>
      <w:marTop w:val="0"/>
      <w:marBottom w:val="0"/>
      <w:divBdr>
        <w:top w:val="none" w:sz="0" w:space="0" w:color="auto"/>
        <w:left w:val="none" w:sz="0" w:space="0" w:color="auto"/>
        <w:bottom w:val="none" w:sz="0" w:space="0" w:color="auto"/>
        <w:right w:val="none" w:sz="0" w:space="0" w:color="auto"/>
      </w:divBdr>
    </w:div>
    <w:div w:id="1697653300">
      <w:bodyDiv w:val="1"/>
      <w:marLeft w:val="0"/>
      <w:marRight w:val="0"/>
      <w:marTop w:val="0"/>
      <w:marBottom w:val="0"/>
      <w:divBdr>
        <w:top w:val="none" w:sz="0" w:space="0" w:color="auto"/>
        <w:left w:val="none" w:sz="0" w:space="0" w:color="auto"/>
        <w:bottom w:val="none" w:sz="0" w:space="0" w:color="auto"/>
        <w:right w:val="none" w:sz="0" w:space="0" w:color="auto"/>
      </w:divBdr>
      <w:divsChild>
        <w:div w:id="1902983021">
          <w:marLeft w:val="0"/>
          <w:marRight w:val="0"/>
          <w:marTop w:val="0"/>
          <w:marBottom w:val="0"/>
          <w:divBdr>
            <w:top w:val="none" w:sz="0" w:space="0" w:color="auto"/>
            <w:left w:val="none" w:sz="0" w:space="0" w:color="auto"/>
            <w:bottom w:val="none" w:sz="0" w:space="0" w:color="auto"/>
            <w:right w:val="none" w:sz="0" w:space="0" w:color="auto"/>
          </w:divBdr>
        </w:div>
      </w:divsChild>
    </w:div>
    <w:div w:id="16992356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530">
          <w:marLeft w:val="0"/>
          <w:marRight w:val="0"/>
          <w:marTop w:val="0"/>
          <w:marBottom w:val="0"/>
          <w:divBdr>
            <w:top w:val="none" w:sz="0" w:space="0" w:color="auto"/>
            <w:left w:val="none" w:sz="0" w:space="0" w:color="auto"/>
            <w:bottom w:val="none" w:sz="0" w:space="0" w:color="auto"/>
            <w:right w:val="none" w:sz="0" w:space="0" w:color="auto"/>
          </w:divBdr>
          <w:divsChild>
            <w:div w:id="1018241796">
              <w:marLeft w:val="0"/>
              <w:marRight w:val="0"/>
              <w:marTop w:val="0"/>
              <w:marBottom w:val="0"/>
              <w:divBdr>
                <w:top w:val="none" w:sz="0" w:space="0" w:color="auto"/>
                <w:left w:val="none" w:sz="0" w:space="0" w:color="auto"/>
                <w:bottom w:val="none" w:sz="0" w:space="0" w:color="auto"/>
                <w:right w:val="none" w:sz="0" w:space="0" w:color="auto"/>
              </w:divBdr>
              <w:divsChild>
                <w:div w:id="740056219">
                  <w:marLeft w:val="0"/>
                  <w:marRight w:val="0"/>
                  <w:marTop w:val="0"/>
                  <w:marBottom w:val="0"/>
                  <w:divBdr>
                    <w:top w:val="none" w:sz="0" w:space="0" w:color="auto"/>
                    <w:left w:val="none" w:sz="0" w:space="0" w:color="auto"/>
                    <w:bottom w:val="none" w:sz="0" w:space="0" w:color="auto"/>
                    <w:right w:val="none" w:sz="0" w:space="0" w:color="auto"/>
                  </w:divBdr>
                  <w:divsChild>
                    <w:div w:id="1998455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1877778">
      <w:bodyDiv w:val="1"/>
      <w:marLeft w:val="0"/>
      <w:marRight w:val="0"/>
      <w:marTop w:val="0"/>
      <w:marBottom w:val="0"/>
      <w:divBdr>
        <w:top w:val="none" w:sz="0" w:space="0" w:color="auto"/>
        <w:left w:val="none" w:sz="0" w:space="0" w:color="auto"/>
        <w:bottom w:val="none" w:sz="0" w:space="0" w:color="auto"/>
        <w:right w:val="none" w:sz="0" w:space="0" w:color="auto"/>
      </w:divBdr>
    </w:div>
    <w:div w:id="1713381020">
      <w:bodyDiv w:val="1"/>
      <w:marLeft w:val="0"/>
      <w:marRight w:val="0"/>
      <w:marTop w:val="0"/>
      <w:marBottom w:val="0"/>
      <w:divBdr>
        <w:top w:val="none" w:sz="0" w:space="0" w:color="auto"/>
        <w:left w:val="none" w:sz="0" w:space="0" w:color="auto"/>
        <w:bottom w:val="none" w:sz="0" w:space="0" w:color="auto"/>
        <w:right w:val="none" w:sz="0" w:space="0" w:color="auto"/>
      </w:divBdr>
    </w:div>
    <w:div w:id="1716849580">
      <w:bodyDiv w:val="1"/>
      <w:marLeft w:val="0"/>
      <w:marRight w:val="0"/>
      <w:marTop w:val="0"/>
      <w:marBottom w:val="0"/>
      <w:divBdr>
        <w:top w:val="none" w:sz="0" w:space="0" w:color="auto"/>
        <w:left w:val="none" w:sz="0" w:space="0" w:color="auto"/>
        <w:bottom w:val="none" w:sz="0" w:space="0" w:color="auto"/>
        <w:right w:val="none" w:sz="0" w:space="0" w:color="auto"/>
      </w:divBdr>
    </w:div>
    <w:div w:id="1724913992">
      <w:bodyDiv w:val="1"/>
      <w:marLeft w:val="0"/>
      <w:marRight w:val="0"/>
      <w:marTop w:val="0"/>
      <w:marBottom w:val="0"/>
      <w:divBdr>
        <w:top w:val="none" w:sz="0" w:space="0" w:color="auto"/>
        <w:left w:val="none" w:sz="0" w:space="0" w:color="auto"/>
        <w:bottom w:val="none" w:sz="0" w:space="0" w:color="auto"/>
        <w:right w:val="none" w:sz="0" w:space="0" w:color="auto"/>
      </w:divBdr>
    </w:div>
    <w:div w:id="1725714884">
      <w:bodyDiv w:val="1"/>
      <w:marLeft w:val="0"/>
      <w:marRight w:val="0"/>
      <w:marTop w:val="0"/>
      <w:marBottom w:val="0"/>
      <w:divBdr>
        <w:top w:val="none" w:sz="0" w:space="0" w:color="auto"/>
        <w:left w:val="none" w:sz="0" w:space="0" w:color="auto"/>
        <w:bottom w:val="none" w:sz="0" w:space="0" w:color="auto"/>
        <w:right w:val="none" w:sz="0" w:space="0" w:color="auto"/>
      </w:divBdr>
    </w:div>
    <w:div w:id="1729301268">
      <w:bodyDiv w:val="1"/>
      <w:marLeft w:val="0"/>
      <w:marRight w:val="0"/>
      <w:marTop w:val="0"/>
      <w:marBottom w:val="0"/>
      <w:divBdr>
        <w:top w:val="none" w:sz="0" w:space="0" w:color="auto"/>
        <w:left w:val="none" w:sz="0" w:space="0" w:color="auto"/>
        <w:bottom w:val="none" w:sz="0" w:space="0" w:color="auto"/>
        <w:right w:val="none" w:sz="0" w:space="0" w:color="auto"/>
      </w:divBdr>
    </w:div>
    <w:div w:id="1733843159">
      <w:bodyDiv w:val="1"/>
      <w:marLeft w:val="0"/>
      <w:marRight w:val="0"/>
      <w:marTop w:val="0"/>
      <w:marBottom w:val="0"/>
      <w:divBdr>
        <w:top w:val="none" w:sz="0" w:space="0" w:color="auto"/>
        <w:left w:val="none" w:sz="0" w:space="0" w:color="auto"/>
        <w:bottom w:val="none" w:sz="0" w:space="0" w:color="auto"/>
        <w:right w:val="none" w:sz="0" w:space="0" w:color="auto"/>
      </w:divBdr>
    </w:div>
    <w:div w:id="1734963224">
      <w:bodyDiv w:val="1"/>
      <w:marLeft w:val="0"/>
      <w:marRight w:val="0"/>
      <w:marTop w:val="0"/>
      <w:marBottom w:val="0"/>
      <w:divBdr>
        <w:top w:val="none" w:sz="0" w:space="0" w:color="auto"/>
        <w:left w:val="none" w:sz="0" w:space="0" w:color="auto"/>
        <w:bottom w:val="none" w:sz="0" w:space="0" w:color="auto"/>
        <w:right w:val="none" w:sz="0" w:space="0" w:color="auto"/>
      </w:divBdr>
    </w:div>
    <w:div w:id="1739787483">
      <w:bodyDiv w:val="1"/>
      <w:marLeft w:val="0"/>
      <w:marRight w:val="0"/>
      <w:marTop w:val="0"/>
      <w:marBottom w:val="0"/>
      <w:divBdr>
        <w:top w:val="none" w:sz="0" w:space="0" w:color="auto"/>
        <w:left w:val="none" w:sz="0" w:space="0" w:color="auto"/>
        <w:bottom w:val="none" w:sz="0" w:space="0" w:color="auto"/>
        <w:right w:val="none" w:sz="0" w:space="0" w:color="auto"/>
      </w:divBdr>
    </w:div>
    <w:div w:id="1740056754">
      <w:bodyDiv w:val="1"/>
      <w:marLeft w:val="0"/>
      <w:marRight w:val="0"/>
      <w:marTop w:val="0"/>
      <w:marBottom w:val="0"/>
      <w:divBdr>
        <w:top w:val="none" w:sz="0" w:space="0" w:color="auto"/>
        <w:left w:val="none" w:sz="0" w:space="0" w:color="auto"/>
        <w:bottom w:val="none" w:sz="0" w:space="0" w:color="auto"/>
        <w:right w:val="none" w:sz="0" w:space="0" w:color="auto"/>
      </w:divBdr>
    </w:div>
    <w:div w:id="1745715096">
      <w:bodyDiv w:val="1"/>
      <w:marLeft w:val="0"/>
      <w:marRight w:val="0"/>
      <w:marTop w:val="0"/>
      <w:marBottom w:val="0"/>
      <w:divBdr>
        <w:top w:val="none" w:sz="0" w:space="0" w:color="auto"/>
        <w:left w:val="none" w:sz="0" w:space="0" w:color="auto"/>
        <w:bottom w:val="none" w:sz="0" w:space="0" w:color="auto"/>
        <w:right w:val="none" w:sz="0" w:space="0" w:color="auto"/>
      </w:divBdr>
    </w:div>
    <w:div w:id="1776713121">
      <w:bodyDiv w:val="1"/>
      <w:marLeft w:val="0"/>
      <w:marRight w:val="0"/>
      <w:marTop w:val="0"/>
      <w:marBottom w:val="0"/>
      <w:divBdr>
        <w:top w:val="none" w:sz="0" w:space="0" w:color="auto"/>
        <w:left w:val="none" w:sz="0" w:space="0" w:color="auto"/>
        <w:bottom w:val="none" w:sz="0" w:space="0" w:color="auto"/>
        <w:right w:val="none" w:sz="0" w:space="0" w:color="auto"/>
      </w:divBdr>
    </w:div>
    <w:div w:id="1779106120">
      <w:bodyDiv w:val="1"/>
      <w:marLeft w:val="0"/>
      <w:marRight w:val="0"/>
      <w:marTop w:val="0"/>
      <w:marBottom w:val="0"/>
      <w:divBdr>
        <w:top w:val="none" w:sz="0" w:space="0" w:color="auto"/>
        <w:left w:val="none" w:sz="0" w:space="0" w:color="auto"/>
        <w:bottom w:val="none" w:sz="0" w:space="0" w:color="auto"/>
        <w:right w:val="none" w:sz="0" w:space="0" w:color="auto"/>
      </w:divBdr>
    </w:div>
    <w:div w:id="1790590330">
      <w:bodyDiv w:val="1"/>
      <w:marLeft w:val="0"/>
      <w:marRight w:val="0"/>
      <w:marTop w:val="0"/>
      <w:marBottom w:val="0"/>
      <w:divBdr>
        <w:top w:val="none" w:sz="0" w:space="0" w:color="auto"/>
        <w:left w:val="none" w:sz="0" w:space="0" w:color="auto"/>
        <w:bottom w:val="none" w:sz="0" w:space="0" w:color="auto"/>
        <w:right w:val="none" w:sz="0" w:space="0" w:color="auto"/>
      </w:divBdr>
    </w:div>
    <w:div w:id="1790735854">
      <w:bodyDiv w:val="1"/>
      <w:marLeft w:val="0"/>
      <w:marRight w:val="0"/>
      <w:marTop w:val="0"/>
      <w:marBottom w:val="0"/>
      <w:divBdr>
        <w:top w:val="none" w:sz="0" w:space="0" w:color="auto"/>
        <w:left w:val="none" w:sz="0" w:space="0" w:color="auto"/>
        <w:bottom w:val="none" w:sz="0" w:space="0" w:color="auto"/>
        <w:right w:val="none" w:sz="0" w:space="0" w:color="auto"/>
      </w:divBdr>
    </w:div>
    <w:div w:id="1791316919">
      <w:bodyDiv w:val="1"/>
      <w:marLeft w:val="0"/>
      <w:marRight w:val="0"/>
      <w:marTop w:val="0"/>
      <w:marBottom w:val="0"/>
      <w:divBdr>
        <w:top w:val="none" w:sz="0" w:space="0" w:color="auto"/>
        <w:left w:val="none" w:sz="0" w:space="0" w:color="auto"/>
        <w:bottom w:val="none" w:sz="0" w:space="0" w:color="auto"/>
        <w:right w:val="none" w:sz="0" w:space="0" w:color="auto"/>
      </w:divBdr>
    </w:div>
    <w:div w:id="1799639461">
      <w:bodyDiv w:val="1"/>
      <w:marLeft w:val="0"/>
      <w:marRight w:val="0"/>
      <w:marTop w:val="0"/>
      <w:marBottom w:val="0"/>
      <w:divBdr>
        <w:top w:val="none" w:sz="0" w:space="0" w:color="auto"/>
        <w:left w:val="none" w:sz="0" w:space="0" w:color="auto"/>
        <w:bottom w:val="none" w:sz="0" w:space="0" w:color="auto"/>
        <w:right w:val="none" w:sz="0" w:space="0" w:color="auto"/>
      </w:divBdr>
    </w:div>
    <w:div w:id="1801800166">
      <w:bodyDiv w:val="1"/>
      <w:marLeft w:val="0"/>
      <w:marRight w:val="0"/>
      <w:marTop w:val="0"/>
      <w:marBottom w:val="0"/>
      <w:divBdr>
        <w:top w:val="none" w:sz="0" w:space="0" w:color="auto"/>
        <w:left w:val="none" w:sz="0" w:space="0" w:color="auto"/>
        <w:bottom w:val="none" w:sz="0" w:space="0" w:color="auto"/>
        <w:right w:val="none" w:sz="0" w:space="0" w:color="auto"/>
      </w:divBdr>
    </w:div>
    <w:div w:id="1807552398">
      <w:bodyDiv w:val="1"/>
      <w:marLeft w:val="0"/>
      <w:marRight w:val="0"/>
      <w:marTop w:val="0"/>
      <w:marBottom w:val="0"/>
      <w:divBdr>
        <w:top w:val="none" w:sz="0" w:space="0" w:color="auto"/>
        <w:left w:val="none" w:sz="0" w:space="0" w:color="auto"/>
        <w:bottom w:val="none" w:sz="0" w:space="0" w:color="auto"/>
        <w:right w:val="none" w:sz="0" w:space="0" w:color="auto"/>
      </w:divBdr>
    </w:div>
    <w:div w:id="1808430014">
      <w:bodyDiv w:val="1"/>
      <w:marLeft w:val="0"/>
      <w:marRight w:val="0"/>
      <w:marTop w:val="0"/>
      <w:marBottom w:val="0"/>
      <w:divBdr>
        <w:top w:val="none" w:sz="0" w:space="0" w:color="auto"/>
        <w:left w:val="none" w:sz="0" w:space="0" w:color="auto"/>
        <w:bottom w:val="none" w:sz="0" w:space="0" w:color="auto"/>
        <w:right w:val="none" w:sz="0" w:space="0" w:color="auto"/>
      </w:divBdr>
    </w:div>
    <w:div w:id="1823614975">
      <w:bodyDiv w:val="1"/>
      <w:marLeft w:val="0"/>
      <w:marRight w:val="0"/>
      <w:marTop w:val="0"/>
      <w:marBottom w:val="0"/>
      <w:divBdr>
        <w:top w:val="none" w:sz="0" w:space="0" w:color="auto"/>
        <w:left w:val="none" w:sz="0" w:space="0" w:color="auto"/>
        <w:bottom w:val="none" w:sz="0" w:space="0" w:color="auto"/>
        <w:right w:val="none" w:sz="0" w:space="0" w:color="auto"/>
      </w:divBdr>
    </w:div>
    <w:div w:id="1832912815">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 w:id="1849833578">
      <w:bodyDiv w:val="1"/>
      <w:marLeft w:val="0"/>
      <w:marRight w:val="0"/>
      <w:marTop w:val="0"/>
      <w:marBottom w:val="0"/>
      <w:divBdr>
        <w:top w:val="none" w:sz="0" w:space="0" w:color="auto"/>
        <w:left w:val="none" w:sz="0" w:space="0" w:color="auto"/>
        <w:bottom w:val="none" w:sz="0" w:space="0" w:color="auto"/>
        <w:right w:val="none" w:sz="0" w:space="0" w:color="auto"/>
      </w:divBdr>
    </w:div>
    <w:div w:id="1851292229">
      <w:bodyDiv w:val="1"/>
      <w:marLeft w:val="0"/>
      <w:marRight w:val="0"/>
      <w:marTop w:val="0"/>
      <w:marBottom w:val="0"/>
      <w:divBdr>
        <w:top w:val="none" w:sz="0" w:space="0" w:color="auto"/>
        <w:left w:val="none" w:sz="0" w:space="0" w:color="auto"/>
        <w:bottom w:val="none" w:sz="0" w:space="0" w:color="auto"/>
        <w:right w:val="none" w:sz="0" w:space="0" w:color="auto"/>
      </w:divBdr>
    </w:div>
    <w:div w:id="1854680836">
      <w:bodyDiv w:val="1"/>
      <w:marLeft w:val="0"/>
      <w:marRight w:val="0"/>
      <w:marTop w:val="0"/>
      <w:marBottom w:val="0"/>
      <w:divBdr>
        <w:top w:val="none" w:sz="0" w:space="0" w:color="auto"/>
        <w:left w:val="none" w:sz="0" w:space="0" w:color="auto"/>
        <w:bottom w:val="none" w:sz="0" w:space="0" w:color="auto"/>
        <w:right w:val="none" w:sz="0" w:space="0" w:color="auto"/>
      </w:divBdr>
    </w:div>
    <w:div w:id="1856191731">
      <w:bodyDiv w:val="1"/>
      <w:marLeft w:val="0"/>
      <w:marRight w:val="0"/>
      <w:marTop w:val="0"/>
      <w:marBottom w:val="0"/>
      <w:divBdr>
        <w:top w:val="none" w:sz="0" w:space="0" w:color="auto"/>
        <w:left w:val="none" w:sz="0" w:space="0" w:color="auto"/>
        <w:bottom w:val="none" w:sz="0" w:space="0" w:color="auto"/>
        <w:right w:val="none" w:sz="0" w:space="0" w:color="auto"/>
      </w:divBdr>
    </w:div>
    <w:div w:id="1857304159">
      <w:bodyDiv w:val="1"/>
      <w:marLeft w:val="0"/>
      <w:marRight w:val="0"/>
      <w:marTop w:val="0"/>
      <w:marBottom w:val="0"/>
      <w:divBdr>
        <w:top w:val="none" w:sz="0" w:space="0" w:color="auto"/>
        <w:left w:val="none" w:sz="0" w:space="0" w:color="auto"/>
        <w:bottom w:val="none" w:sz="0" w:space="0" w:color="auto"/>
        <w:right w:val="none" w:sz="0" w:space="0" w:color="auto"/>
      </w:divBdr>
    </w:div>
    <w:div w:id="1865053509">
      <w:bodyDiv w:val="1"/>
      <w:marLeft w:val="0"/>
      <w:marRight w:val="0"/>
      <w:marTop w:val="0"/>
      <w:marBottom w:val="0"/>
      <w:divBdr>
        <w:top w:val="none" w:sz="0" w:space="0" w:color="auto"/>
        <w:left w:val="none" w:sz="0" w:space="0" w:color="auto"/>
        <w:bottom w:val="none" w:sz="0" w:space="0" w:color="auto"/>
        <w:right w:val="none" w:sz="0" w:space="0" w:color="auto"/>
      </w:divBdr>
    </w:div>
    <w:div w:id="1866864826">
      <w:bodyDiv w:val="1"/>
      <w:marLeft w:val="0"/>
      <w:marRight w:val="0"/>
      <w:marTop w:val="0"/>
      <w:marBottom w:val="0"/>
      <w:divBdr>
        <w:top w:val="none" w:sz="0" w:space="0" w:color="auto"/>
        <w:left w:val="none" w:sz="0" w:space="0" w:color="auto"/>
        <w:bottom w:val="none" w:sz="0" w:space="0" w:color="auto"/>
        <w:right w:val="none" w:sz="0" w:space="0" w:color="auto"/>
      </w:divBdr>
    </w:div>
    <w:div w:id="1875801975">
      <w:bodyDiv w:val="1"/>
      <w:marLeft w:val="0"/>
      <w:marRight w:val="0"/>
      <w:marTop w:val="0"/>
      <w:marBottom w:val="0"/>
      <w:divBdr>
        <w:top w:val="none" w:sz="0" w:space="0" w:color="auto"/>
        <w:left w:val="none" w:sz="0" w:space="0" w:color="auto"/>
        <w:bottom w:val="none" w:sz="0" w:space="0" w:color="auto"/>
        <w:right w:val="none" w:sz="0" w:space="0" w:color="auto"/>
      </w:divBdr>
    </w:div>
    <w:div w:id="1876774234">
      <w:bodyDiv w:val="1"/>
      <w:marLeft w:val="0"/>
      <w:marRight w:val="0"/>
      <w:marTop w:val="0"/>
      <w:marBottom w:val="0"/>
      <w:divBdr>
        <w:top w:val="none" w:sz="0" w:space="0" w:color="auto"/>
        <w:left w:val="none" w:sz="0" w:space="0" w:color="auto"/>
        <w:bottom w:val="none" w:sz="0" w:space="0" w:color="auto"/>
        <w:right w:val="none" w:sz="0" w:space="0" w:color="auto"/>
      </w:divBdr>
    </w:div>
    <w:div w:id="1876892724">
      <w:bodyDiv w:val="1"/>
      <w:marLeft w:val="0"/>
      <w:marRight w:val="0"/>
      <w:marTop w:val="0"/>
      <w:marBottom w:val="0"/>
      <w:divBdr>
        <w:top w:val="none" w:sz="0" w:space="0" w:color="auto"/>
        <w:left w:val="none" w:sz="0" w:space="0" w:color="auto"/>
        <w:bottom w:val="none" w:sz="0" w:space="0" w:color="auto"/>
        <w:right w:val="none" w:sz="0" w:space="0" w:color="auto"/>
      </w:divBdr>
    </w:div>
    <w:div w:id="1877157930">
      <w:bodyDiv w:val="1"/>
      <w:marLeft w:val="0"/>
      <w:marRight w:val="0"/>
      <w:marTop w:val="0"/>
      <w:marBottom w:val="0"/>
      <w:divBdr>
        <w:top w:val="none" w:sz="0" w:space="0" w:color="auto"/>
        <w:left w:val="none" w:sz="0" w:space="0" w:color="auto"/>
        <w:bottom w:val="none" w:sz="0" w:space="0" w:color="auto"/>
        <w:right w:val="none" w:sz="0" w:space="0" w:color="auto"/>
      </w:divBdr>
    </w:div>
    <w:div w:id="1878466664">
      <w:bodyDiv w:val="1"/>
      <w:marLeft w:val="0"/>
      <w:marRight w:val="0"/>
      <w:marTop w:val="0"/>
      <w:marBottom w:val="0"/>
      <w:divBdr>
        <w:top w:val="none" w:sz="0" w:space="0" w:color="auto"/>
        <w:left w:val="none" w:sz="0" w:space="0" w:color="auto"/>
        <w:bottom w:val="none" w:sz="0" w:space="0" w:color="auto"/>
        <w:right w:val="none" w:sz="0" w:space="0" w:color="auto"/>
      </w:divBdr>
    </w:div>
    <w:div w:id="1889150069">
      <w:bodyDiv w:val="1"/>
      <w:marLeft w:val="0"/>
      <w:marRight w:val="0"/>
      <w:marTop w:val="0"/>
      <w:marBottom w:val="0"/>
      <w:divBdr>
        <w:top w:val="none" w:sz="0" w:space="0" w:color="auto"/>
        <w:left w:val="none" w:sz="0" w:space="0" w:color="auto"/>
        <w:bottom w:val="none" w:sz="0" w:space="0" w:color="auto"/>
        <w:right w:val="none" w:sz="0" w:space="0" w:color="auto"/>
      </w:divBdr>
    </w:div>
    <w:div w:id="1894345107">
      <w:bodyDiv w:val="1"/>
      <w:marLeft w:val="0"/>
      <w:marRight w:val="0"/>
      <w:marTop w:val="0"/>
      <w:marBottom w:val="0"/>
      <w:divBdr>
        <w:top w:val="none" w:sz="0" w:space="0" w:color="auto"/>
        <w:left w:val="none" w:sz="0" w:space="0" w:color="auto"/>
        <w:bottom w:val="none" w:sz="0" w:space="0" w:color="auto"/>
        <w:right w:val="none" w:sz="0" w:space="0" w:color="auto"/>
      </w:divBdr>
    </w:div>
    <w:div w:id="1907185675">
      <w:bodyDiv w:val="1"/>
      <w:marLeft w:val="0"/>
      <w:marRight w:val="0"/>
      <w:marTop w:val="0"/>
      <w:marBottom w:val="0"/>
      <w:divBdr>
        <w:top w:val="none" w:sz="0" w:space="0" w:color="auto"/>
        <w:left w:val="none" w:sz="0" w:space="0" w:color="auto"/>
        <w:bottom w:val="none" w:sz="0" w:space="0" w:color="auto"/>
        <w:right w:val="none" w:sz="0" w:space="0" w:color="auto"/>
      </w:divBdr>
      <w:divsChild>
        <w:div w:id="898979959">
          <w:marLeft w:val="0"/>
          <w:marRight w:val="0"/>
          <w:marTop w:val="0"/>
          <w:marBottom w:val="0"/>
          <w:divBdr>
            <w:top w:val="none" w:sz="0" w:space="0" w:color="auto"/>
            <w:left w:val="none" w:sz="0" w:space="0" w:color="auto"/>
            <w:bottom w:val="none" w:sz="0" w:space="0" w:color="auto"/>
            <w:right w:val="none" w:sz="0" w:space="0" w:color="auto"/>
          </w:divBdr>
          <w:divsChild>
            <w:div w:id="1674189050">
              <w:marLeft w:val="0"/>
              <w:marRight w:val="0"/>
              <w:marTop w:val="0"/>
              <w:marBottom w:val="0"/>
              <w:divBdr>
                <w:top w:val="none" w:sz="0" w:space="0" w:color="auto"/>
                <w:left w:val="none" w:sz="0" w:space="0" w:color="auto"/>
                <w:bottom w:val="none" w:sz="0" w:space="0" w:color="auto"/>
                <w:right w:val="none" w:sz="0" w:space="0" w:color="auto"/>
              </w:divBdr>
              <w:divsChild>
                <w:div w:id="566838906">
                  <w:marLeft w:val="0"/>
                  <w:marRight w:val="0"/>
                  <w:marTop w:val="0"/>
                  <w:marBottom w:val="0"/>
                  <w:divBdr>
                    <w:top w:val="none" w:sz="0" w:space="0" w:color="auto"/>
                    <w:left w:val="none" w:sz="0" w:space="0" w:color="auto"/>
                    <w:bottom w:val="none" w:sz="0" w:space="0" w:color="auto"/>
                    <w:right w:val="none" w:sz="0" w:space="0" w:color="auto"/>
                  </w:divBdr>
                  <w:divsChild>
                    <w:div w:id="1069033285">
                      <w:marLeft w:val="0"/>
                      <w:marRight w:val="0"/>
                      <w:marTop w:val="0"/>
                      <w:marBottom w:val="0"/>
                      <w:divBdr>
                        <w:top w:val="none" w:sz="0" w:space="0" w:color="auto"/>
                        <w:left w:val="none" w:sz="0" w:space="0" w:color="auto"/>
                        <w:bottom w:val="none" w:sz="0" w:space="0" w:color="auto"/>
                        <w:right w:val="none" w:sz="0" w:space="0" w:color="auto"/>
                      </w:divBdr>
                      <w:divsChild>
                        <w:div w:id="1610239040">
                          <w:marLeft w:val="0"/>
                          <w:marRight w:val="0"/>
                          <w:marTop w:val="0"/>
                          <w:marBottom w:val="0"/>
                          <w:divBdr>
                            <w:top w:val="none" w:sz="0" w:space="0" w:color="auto"/>
                            <w:left w:val="none" w:sz="0" w:space="0" w:color="auto"/>
                            <w:bottom w:val="none" w:sz="0" w:space="0" w:color="auto"/>
                            <w:right w:val="none" w:sz="0" w:space="0" w:color="auto"/>
                          </w:divBdr>
                          <w:divsChild>
                            <w:div w:id="1907916701">
                              <w:marLeft w:val="0"/>
                              <w:marRight w:val="0"/>
                              <w:marTop w:val="0"/>
                              <w:marBottom w:val="0"/>
                              <w:divBdr>
                                <w:top w:val="none" w:sz="0" w:space="0" w:color="auto"/>
                                <w:left w:val="none" w:sz="0" w:space="0" w:color="auto"/>
                                <w:bottom w:val="none" w:sz="0" w:space="0" w:color="auto"/>
                                <w:right w:val="none" w:sz="0" w:space="0" w:color="auto"/>
                              </w:divBdr>
                              <w:divsChild>
                                <w:div w:id="1748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326">
      <w:bodyDiv w:val="1"/>
      <w:marLeft w:val="0"/>
      <w:marRight w:val="0"/>
      <w:marTop w:val="0"/>
      <w:marBottom w:val="0"/>
      <w:divBdr>
        <w:top w:val="none" w:sz="0" w:space="0" w:color="auto"/>
        <w:left w:val="none" w:sz="0" w:space="0" w:color="auto"/>
        <w:bottom w:val="none" w:sz="0" w:space="0" w:color="auto"/>
        <w:right w:val="none" w:sz="0" w:space="0" w:color="auto"/>
      </w:divBdr>
    </w:div>
    <w:div w:id="1915164828">
      <w:bodyDiv w:val="1"/>
      <w:marLeft w:val="0"/>
      <w:marRight w:val="0"/>
      <w:marTop w:val="0"/>
      <w:marBottom w:val="0"/>
      <w:divBdr>
        <w:top w:val="none" w:sz="0" w:space="0" w:color="auto"/>
        <w:left w:val="none" w:sz="0" w:space="0" w:color="auto"/>
        <w:bottom w:val="none" w:sz="0" w:space="0" w:color="auto"/>
        <w:right w:val="none" w:sz="0" w:space="0" w:color="auto"/>
      </w:divBdr>
    </w:div>
    <w:div w:id="1919751286">
      <w:bodyDiv w:val="1"/>
      <w:marLeft w:val="0"/>
      <w:marRight w:val="0"/>
      <w:marTop w:val="0"/>
      <w:marBottom w:val="0"/>
      <w:divBdr>
        <w:top w:val="none" w:sz="0" w:space="0" w:color="auto"/>
        <w:left w:val="none" w:sz="0" w:space="0" w:color="auto"/>
        <w:bottom w:val="none" w:sz="0" w:space="0" w:color="auto"/>
        <w:right w:val="none" w:sz="0" w:space="0" w:color="auto"/>
      </w:divBdr>
    </w:div>
    <w:div w:id="1929070002">
      <w:bodyDiv w:val="1"/>
      <w:marLeft w:val="0"/>
      <w:marRight w:val="0"/>
      <w:marTop w:val="0"/>
      <w:marBottom w:val="0"/>
      <w:divBdr>
        <w:top w:val="none" w:sz="0" w:space="0" w:color="auto"/>
        <w:left w:val="none" w:sz="0" w:space="0" w:color="auto"/>
        <w:bottom w:val="none" w:sz="0" w:space="0" w:color="auto"/>
        <w:right w:val="none" w:sz="0" w:space="0" w:color="auto"/>
      </w:divBdr>
    </w:div>
    <w:div w:id="1933972904">
      <w:bodyDiv w:val="1"/>
      <w:marLeft w:val="0"/>
      <w:marRight w:val="0"/>
      <w:marTop w:val="0"/>
      <w:marBottom w:val="0"/>
      <w:divBdr>
        <w:top w:val="none" w:sz="0" w:space="0" w:color="auto"/>
        <w:left w:val="none" w:sz="0" w:space="0" w:color="auto"/>
        <w:bottom w:val="none" w:sz="0" w:space="0" w:color="auto"/>
        <w:right w:val="none" w:sz="0" w:space="0" w:color="auto"/>
      </w:divBdr>
    </w:div>
    <w:div w:id="1937592969">
      <w:bodyDiv w:val="1"/>
      <w:marLeft w:val="0"/>
      <w:marRight w:val="0"/>
      <w:marTop w:val="0"/>
      <w:marBottom w:val="0"/>
      <w:divBdr>
        <w:top w:val="none" w:sz="0" w:space="0" w:color="auto"/>
        <w:left w:val="none" w:sz="0" w:space="0" w:color="auto"/>
        <w:bottom w:val="none" w:sz="0" w:space="0" w:color="auto"/>
        <w:right w:val="none" w:sz="0" w:space="0" w:color="auto"/>
      </w:divBdr>
    </w:div>
    <w:div w:id="1946696289">
      <w:bodyDiv w:val="1"/>
      <w:marLeft w:val="0"/>
      <w:marRight w:val="0"/>
      <w:marTop w:val="0"/>
      <w:marBottom w:val="0"/>
      <w:divBdr>
        <w:top w:val="none" w:sz="0" w:space="0" w:color="auto"/>
        <w:left w:val="none" w:sz="0" w:space="0" w:color="auto"/>
        <w:bottom w:val="none" w:sz="0" w:space="0" w:color="auto"/>
        <w:right w:val="none" w:sz="0" w:space="0" w:color="auto"/>
      </w:divBdr>
    </w:div>
    <w:div w:id="1957055344">
      <w:bodyDiv w:val="1"/>
      <w:marLeft w:val="0"/>
      <w:marRight w:val="0"/>
      <w:marTop w:val="0"/>
      <w:marBottom w:val="0"/>
      <w:divBdr>
        <w:top w:val="none" w:sz="0" w:space="0" w:color="auto"/>
        <w:left w:val="none" w:sz="0" w:space="0" w:color="auto"/>
        <w:bottom w:val="none" w:sz="0" w:space="0" w:color="auto"/>
        <w:right w:val="none" w:sz="0" w:space="0" w:color="auto"/>
      </w:divBdr>
    </w:div>
    <w:div w:id="1962685829">
      <w:bodyDiv w:val="1"/>
      <w:marLeft w:val="0"/>
      <w:marRight w:val="0"/>
      <w:marTop w:val="0"/>
      <w:marBottom w:val="0"/>
      <w:divBdr>
        <w:top w:val="none" w:sz="0" w:space="0" w:color="auto"/>
        <w:left w:val="none" w:sz="0" w:space="0" w:color="auto"/>
        <w:bottom w:val="none" w:sz="0" w:space="0" w:color="auto"/>
        <w:right w:val="none" w:sz="0" w:space="0" w:color="auto"/>
      </w:divBdr>
    </w:div>
    <w:div w:id="1963460543">
      <w:bodyDiv w:val="1"/>
      <w:marLeft w:val="0"/>
      <w:marRight w:val="0"/>
      <w:marTop w:val="0"/>
      <w:marBottom w:val="0"/>
      <w:divBdr>
        <w:top w:val="none" w:sz="0" w:space="0" w:color="auto"/>
        <w:left w:val="none" w:sz="0" w:space="0" w:color="auto"/>
        <w:bottom w:val="none" w:sz="0" w:space="0" w:color="auto"/>
        <w:right w:val="none" w:sz="0" w:space="0" w:color="auto"/>
      </w:divBdr>
    </w:div>
    <w:div w:id="1964379437">
      <w:bodyDiv w:val="1"/>
      <w:marLeft w:val="0"/>
      <w:marRight w:val="0"/>
      <w:marTop w:val="0"/>
      <w:marBottom w:val="0"/>
      <w:divBdr>
        <w:top w:val="none" w:sz="0" w:space="0" w:color="auto"/>
        <w:left w:val="none" w:sz="0" w:space="0" w:color="auto"/>
        <w:bottom w:val="none" w:sz="0" w:space="0" w:color="auto"/>
        <w:right w:val="none" w:sz="0" w:space="0" w:color="auto"/>
      </w:divBdr>
    </w:div>
    <w:div w:id="1966352499">
      <w:bodyDiv w:val="1"/>
      <w:marLeft w:val="0"/>
      <w:marRight w:val="0"/>
      <w:marTop w:val="0"/>
      <w:marBottom w:val="0"/>
      <w:divBdr>
        <w:top w:val="none" w:sz="0" w:space="0" w:color="auto"/>
        <w:left w:val="none" w:sz="0" w:space="0" w:color="auto"/>
        <w:bottom w:val="none" w:sz="0" w:space="0" w:color="auto"/>
        <w:right w:val="none" w:sz="0" w:space="0" w:color="auto"/>
      </w:divBdr>
    </w:div>
    <w:div w:id="1975678004">
      <w:bodyDiv w:val="1"/>
      <w:marLeft w:val="0"/>
      <w:marRight w:val="0"/>
      <w:marTop w:val="0"/>
      <w:marBottom w:val="0"/>
      <w:divBdr>
        <w:top w:val="none" w:sz="0" w:space="0" w:color="auto"/>
        <w:left w:val="none" w:sz="0" w:space="0" w:color="auto"/>
        <w:bottom w:val="none" w:sz="0" w:space="0" w:color="auto"/>
        <w:right w:val="none" w:sz="0" w:space="0" w:color="auto"/>
      </w:divBdr>
    </w:div>
    <w:div w:id="1976371150">
      <w:bodyDiv w:val="1"/>
      <w:marLeft w:val="0"/>
      <w:marRight w:val="0"/>
      <w:marTop w:val="0"/>
      <w:marBottom w:val="0"/>
      <w:divBdr>
        <w:top w:val="none" w:sz="0" w:space="0" w:color="auto"/>
        <w:left w:val="none" w:sz="0" w:space="0" w:color="auto"/>
        <w:bottom w:val="none" w:sz="0" w:space="0" w:color="auto"/>
        <w:right w:val="none" w:sz="0" w:space="0" w:color="auto"/>
      </w:divBdr>
    </w:div>
    <w:div w:id="1980449753">
      <w:bodyDiv w:val="1"/>
      <w:marLeft w:val="0"/>
      <w:marRight w:val="0"/>
      <w:marTop w:val="0"/>
      <w:marBottom w:val="0"/>
      <w:divBdr>
        <w:top w:val="none" w:sz="0" w:space="0" w:color="auto"/>
        <w:left w:val="none" w:sz="0" w:space="0" w:color="auto"/>
        <w:bottom w:val="none" w:sz="0" w:space="0" w:color="auto"/>
        <w:right w:val="none" w:sz="0" w:space="0" w:color="auto"/>
      </w:divBdr>
    </w:div>
    <w:div w:id="1987318891">
      <w:bodyDiv w:val="1"/>
      <w:marLeft w:val="0"/>
      <w:marRight w:val="0"/>
      <w:marTop w:val="0"/>
      <w:marBottom w:val="0"/>
      <w:divBdr>
        <w:top w:val="none" w:sz="0" w:space="0" w:color="auto"/>
        <w:left w:val="none" w:sz="0" w:space="0" w:color="auto"/>
        <w:bottom w:val="none" w:sz="0" w:space="0" w:color="auto"/>
        <w:right w:val="none" w:sz="0" w:space="0" w:color="auto"/>
      </w:divBdr>
    </w:div>
    <w:div w:id="2006083881">
      <w:bodyDiv w:val="1"/>
      <w:marLeft w:val="0"/>
      <w:marRight w:val="0"/>
      <w:marTop w:val="0"/>
      <w:marBottom w:val="0"/>
      <w:divBdr>
        <w:top w:val="none" w:sz="0" w:space="0" w:color="auto"/>
        <w:left w:val="none" w:sz="0" w:space="0" w:color="auto"/>
        <w:bottom w:val="none" w:sz="0" w:space="0" w:color="auto"/>
        <w:right w:val="none" w:sz="0" w:space="0" w:color="auto"/>
      </w:divBdr>
    </w:div>
    <w:div w:id="2006085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078">
          <w:marLeft w:val="0"/>
          <w:marRight w:val="0"/>
          <w:marTop w:val="0"/>
          <w:marBottom w:val="0"/>
          <w:divBdr>
            <w:top w:val="none" w:sz="0" w:space="0" w:color="auto"/>
            <w:left w:val="none" w:sz="0" w:space="0" w:color="auto"/>
            <w:bottom w:val="none" w:sz="0" w:space="0" w:color="auto"/>
            <w:right w:val="none" w:sz="0" w:space="0" w:color="auto"/>
          </w:divBdr>
          <w:divsChild>
            <w:div w:id="1665813660">
              <w:marLeft w:val="0"/>
              <w:marRight w:val="0"/>
              <w:marTop w:val="0"/>
              <w:marBottom w:val="0"/>
              <w:divBdr>
                <w:top w:val="none" w:sz="0" w:space="0" w:color="auto"/>
                <w:left w:val="none" w:sz="0" w:space="0" w:color="auto"/>
                <w:bottom w:val="none" w:sz="0" w:space="0" w:color="auto"/>
                <w:right w:val="none" w:sz="0" w:space="0" w:color="auto"/>
              </w:divBdr>
              <w:divsChild>
                <w:div w:id="634219510">
                  <w:marLeft w:val="0"/>
                  <w:marRight w:val="0"/>
                  <w:marTop w:val="0"/>
                  <w:marBottom w:val="0"/>
                  <w:divBdr>
                    <w:top w:val="none" w:sz="0" w:space="0" w:color="auto"/>
                    <w:left w:val="none" w:sz="0" w:space="0" w:color="auto"/>
                    <w:bottom w:val="none" w:sz="0" w:space="0" w:color="auto"/>
                    <w:right w:val="none" w:sz="0" w:space="0" w:color="auto"/>
                  </w:divBdr>
                  <w:divsChild>
                    <w:div w:id="1500120779">
                      <w:marLeft w:val="0"/>
                      <w:marRight w:val="0"/>
                      <w:marTop w:val="0"/>
                      <w:marBottom w:val="0"/>
                      <w:divBdr>
                        <w:top w:val="none" w:sz="0" w:space="0" w:color="auto"/>
                        <w:left w:val="none" w:sz="0" w:space="0" w:color="auto"/>
                        <w:bottom w:val="none" w:sz="0" w:space="0" w:color="auto"/>
                        <w:right w:val="none" w:sz="0" w:space="0" w:color="auto"/>
                      </w:divBdr>
                      <w:divsChild>
                        <w:div w:id="985430684">
                          <w:marLeft w:val="150"/>
                          <w:marRight w:val="150"/>
                          <w:marTop w:val="0"/>
                          <w:marBottom w:val="0"/>
                          <w:divBdr>
                            <w:top w:val="none" w:sz="0" w:space="0" w:color="auto"/>
                            <w:left w:val="none" w:sz="0" w:space="0" w:color="auto"/>
                            <w:bottom w:val="none" w:sz="0" w:space="0" w:color="auto"/>
                            <w:right w:val="none" w:sz="0" w:space="0" w:color="auto"/>
                          </w:divBdr>
                          <w:divsChild>
                            <w:div w:id="1931158358">
                              <w:marLeft w:val="0"/>
                              <w:marRight w:val="0"/>
                              <w:marTop w:val="0"/>
                              <w:marBottom w:val="0"/>
                              <w:divBdr>
                                <w:top w:val="none" w:sz="0" w:space="0" w:color="auto"/>
                                <w:left w:val="none" w:sz="0" w:space="0" w:color="auto"/>
                                <w:bottom w:val="none" w:sz="0" w:space="0" w:color="auto"/>
                                <w:right w:val="none" w:sz="0" w:space="0" w:color="auto"/>
                              </w:divBdr>
                              <w:divsChild>
                                <w:div w:id="1519082759">
                                  <w:marLeft w:val="0"/>
                                  <w:marRight w:val="0"/>
                                  <w:marTop w:val="0"/>
                                  <w:marBottom w:val="0"/>
                                  <w:divBdr>
                                    <w:top w:val="none" w:sz="0" w:space="0" w:color="auto"/>
                                    <w:left w:val="none" w:sz="0" w:space="0" w:color="auto"/>
                                    <w:bottom w:val="none" w:sz="0" w:space="0" w:color="auto"/>
                                    <w:right w:val="none" w:sz="0" w:space="0" w:color="auto"/>
                                  </w:divBdr>
                                  <w:divsChild>
                                    <w:div w:id="1847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037695">
      <w:bodyDiv w:val="1"/>
      <w:marLeft w:val="0"/>
      <w:marRight w:val="0"/>
      <w:marTop w:val="0"/>
      <w:marBottom w:val="0"/>
      <w:divBdr>
        <w:top w:val="none" w:sz="0" w:space="0" w:color="auto"/>
        <w:left w:val="none" w:sz="0" w:space="0" w:color="auto"/>
        <w:bottom w:val="none" w:sz="0" w:space="0" w:color="auto"/>
        <w:right w:val="none" w:sz="0" w:space="0" w:color="auto"/>
      </w:divBdr>
    </w:div>
    <w:div w:id="2022730666">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47756402">
      <w:bodyDiv w:val="1"/>
      <w:marLeft w:val="0"/>
      <w:marRight w:val="0"/>
      <w:marTop w:val="0"/>
      <w:marBottom w:val="0"/>
      <w:divBdr>
        <w:top w:val="none" w:sz="0" w:space="0" w:color="auto"/>
        <w:left w:val="none" w:sz="0" w:space="0" w:color="auto"/>
        <w:bottom w:val="none" w:sz="0" w:space="0" w:color="auto"/>
        <w:right w:val="none" w:sz="0" w:space="0" w:color="auto"/>
      </w:divBdr>
    </w:div>
    <w:div w:id="2061050991">
      <w:bodyDiv w:val="1"/>
      <w:marLeft w:val="0"/>
      <w:marRight w:val="0"/>
      <w:marTop w:val="0"/>
      <w:marBottom w:val="0"/>
      <w:divBdr>
        <w:top w:val="none" w:sz="0" w:space="0" w:color="auto"/>
        <w:left w:val="none" w:sz="0" w:space="0" w:color="auto"/>
        <w:bottom w:val="none" w:sz="0" w:space="0" w:color="auto"/>
        <w:right w:val="none" w:sz="0" w:space="0" w:color="auto"/>
      </w:divBdr>
    </w:div>
    <w:div w:id="2066952650">
      <w:bodyDiv w:val="1"/>
      <w:marLeft w:val="0"/>
      <w:marRight w:val="0"/>
      <w:marTop w:val="0"/>
      <w:marBottom w:val="0"/>
      <w:divBdr>
        <w:top w:val="none" w:sz="0" w:space="0" w:color="auto"/>
        <w:left w:val="none" w:sz="0" w:space="0" w:color="auto"/>
        <w:bottom w:val="none" w:sz="0" w:space="0" w:color="auto"/>
        <w:right w:val="none" w:sz="0" w:space="0" w:color="auto"/>
      </w:divBdr>
    </w:div>
    <w:div w:id="2067491802">
      <w:bodyDiv w:val="1"/>
      <w:marLeft w:val="0"/>
      <w:marRight w:val="0"/>
      <w:marTop w:val="0"/>
      <w:marBottom w:val="0"/>
      <w:divBdr>
        <w:top w:val="none" w:sz="0" w:space="0" w:color="auto"/>
        <w:left w:val="none" w:sz="0" w:space="0" w:color="auto"/>
        <w:bottom w:val="none" w:sz="0" w:space="0" w:color="auto"/>
        <w:right w:val="none" w:sz="0" w:space="0" w:color="auto"/>
      </w:divBdr>
    </w:div>
    <w:div w:id="2071658844">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 w:id="2084640790">
      <w:bodyDiv w:val="1"/>
      <w:marLeft w:val="0"/>
      <w:marRight w:val="0"/>
      <w:marTop w:val="0"/>
      <w:marBottom w:val="0"/>
      <w:divBdr>
        <w:top w:val="none" w:sz="0" w:space="0" w:color="auto"/>
        <w:left w:val="none" w:sz="0" w:space="0" w:color="auto"/>
        <w:bottom w:val="none" w:sz="0" w:space="0" w:color="auto"/>
        <w:right w:val="none" w:sz="0" w:space="0" w:color="auto"/>
      </w:divBdr>
    </w:div>
    <w:div w:id="2084789671">
      <w:bodyDiv w:val="1"/>
      <w:marLeft w:val="0"/>
      <w:marRight w:val="0"/>
      <w:marTop w:val="0"/>
      <w:marBottom w:val="0"/>
      <w:divBdr>
        <w:top w:val="none" w:sz="0" w:space="0" w:color="auto"/>
        <w:left w:val="none" w:sz="0" w:space="0" w:color="auto"/>
        <w:bottom w:val="none" w:sz="0" w:space="0" w:color="auto"/>
        <w:right w:val="none" w:sz="0" w:space="0" w:color="auto"/>
      </w:divBdr>
    </w:div>
    <w:div w:id="2085099377">
      <w:bodyDiv w:val="1"/>
      <w:marLeft w:val="0"/>
      <w:marRight w:val="0"/>
      <w:marTop w:val="0"/>
      <w:marBottom w:val="0"/>
      <w:divBdr>
        <w:top w:val="none" w:sz="0" w:space="0" w:color="auto"/>
        <w:left w:val="none" w:sz="0" w:space="0" w:color="auto"/>
        <w:bottom w:val="none" w:sz="0" w:space="0" w:color="auto"/>
        <w:right w:val="none" w:sz="0" w:space="0" w:color="auto"/>
      </w:divBdr>
    </w:div>
    <w:div w:id="2098747532">
      <w:bodyDiv w:val="1"/>
      <w:marLeft w:val="0"/>
      <w:marRight w:val="0"/>
      <w:marTop w:val="0"/>
      <w:marBottom w:val="0"/>
      <w:divBdr>
        <w:top w:val="none" w:sz="0" w:space="0" w:color="auto"/>
        <w:left w:val="none" w:sz="0" w:space="0" w:color="auto"/>
        <w:bottom w:val="none" w:sz="0" w:space="0" w:color="auto"/>
        <w:right w:val="none" w:sz="0" w:space="0" w:color="auto"/>
      </w:divBdr>
    </w:div>
    <w:div w:id="2100057678">
      <w:bodyDiv w:val="1"/>
      <w:marLeft w:val="0"/>
      <w:marRight w:val="0"/>
      <w:marTop w:val="0"/>
      <w:marBottom w:val="0"/>
      <w:divBdr>
        <w:top w:val="none" w:sz="0" w:space="0" w:color="auto"/>
        <w:left w:val="none" w:sz="0" w:space="0" w:color="auto"/>
        <w:bottom w:val="none" w:sz="0" w:space="0" w:color="auto"/>
        <w:right w:val="none" w:sz="0" w:space="0" w:color="auto"/>
      </w:divBdr>
    </w:div>
    <w:div w:id="2101103383">
      <w:bodyDiv w:val="1"/>
      <w:marLeft w:val="0"/>
      <w:marRight w:val="0"/>
      <w:marTop w:val="0"/>
      <w:marBottom w:val="0"/>
      <w:divBdr>
        <w:top w:val="none" w:sz="0" w:space="0" w:color="auto"/>
        <w:left w:val="none" w:sz="0" w:space="0" w:color="auto"/>
        <w:bottom w:val="none" w:sz="0" w:space="0" w:color="auto"/>
        <w:right w:val="none" w:sz="0" w:space="0" w:color="auto"/>
      </w:divBdr>
    </w:div>
    <w:div w:id="2104835010">
      <w:bodyDiv w:val="1"/>
      <w:marLeft w:val="0"/>
      <w:marRight w:val="0"/>
      <w:marTop w:val="0"/>
      <w:marBottom w:val="0"/>
      <w:divBdr>
        <w:top w:val="none" w:sz="0" w:space="0" w:color="auto"/>
        <w:left w:val="none" w:sz="0" w:space="0" w:color="auto"/>
        <w:bottom w:val="none" w:sz="0" w:space="0" w:color="auto"/>
        <w:right w:val="none" w:sz="0" w:space="0" w:color="auto"/>
      </w:divBdr>
    </w:div>
    <w:div w:id="2107262596">
      <w:bodyDiv w:val="1"/>
      <w:marLeft w:val="0"/>
      <w:marRight w:val="0"/>
      <w:marTop w:val="0"/>
      <w:marBottom w:val="0"/>
      <w:divBdr>
        <w:top w:val="none" w:sz="0" w:space="0" w:color="auto"/>
        <w:left w:val="none" w:sz="0" w:space="0" w:color="auto"/>
        <w:bottom w:val="none" w:sz="0" w:space="0" w:color="auto"/>
        <w:right w:val="none" w:sz="0" w:space="0" w:color="auto"/>
      </w:divBdr>
    </w:div>
    <w:div w:id="2113166380">
      <w:bodyDiv w:val="1"/>
      <w:marLeft w:val="0"/>
      <w:marRight w:val="0"/>
      <w:marTop w:val="0"/>
      <w:marBottom w:val="0"/>
      <w:divBdr>
        <w:top w:val="none" w:sz="0" w:space="0" w:color="auto"/>
        <w:left w:val="none" w:sz="0" w:space="0" w:color="auto"/>
        <w:bottom w:val="none" w:sz="0" w:space="0" w:color="auto"/>
        <w:right w:val="none" w:sz="0" w:space="0" w:color="auto"/>
      </w:divBdr>
    </w:div>
    <w:div w:id="2114934416">
      <w:bodyDiv w:val="1"/>
      <w:marLeft w:val="0"/>
      <w:marRight w:val="0"/>
      <w:marTop w:val="0"/>
      <w:marBottom w:val="0"/>
      <w:divBdr>
        <w:top w:val="none" w:sz="0" w:space="0" w:color="auto"/>
        <w:left w:val="none" w:sz="0" w:space="0" w:color="auto"/>
        <w:bottom w:val="none" w:sz="0" w:space="0" w:color="auto"/>
        <w:right w:val="none" w:sz="0" w:space="0" w:color="auto"/>
      </w:divBdr>
    </w:div>
    <w:div w:id="2120105849">
      <w:bodyDiv w:val="1"/>
      <w:marLeft w:val="0"/>
      <w:marRight w:val="0"/>
      <w:marTop w:val="0"/>
      <w:marBottom w:val="0"/>
      <w:divBdr>
        <w:top w:val="none" w:sz="0" w:space="0" w:color="auto"/>
        <w:left w:val="none" w:sz="0" w:space="0" w:color="auto"/>
        <w:bottom w:val="none" w:sz="0" w:space="0" w:color="auto"/>
        <w:right w:val="none" w:sz="0" w:space="0" w:color="auto"/>
      </w:divBdr>
    </w:div>
    <w:div w:id="2122071936">
      <w:bodyDiv w:val="1"/>
      <w:marLeft w:val="0"/>
      <w:marRight w:val="0"/>
      <w:marTop w:val="0"/>
      <w:marBottom w:val="0"/>
      <w:divBdr>
        <w:top w:val="none" w:sz="0" w:space="0" w:color="auto"/>
        <w:left w:val="none" w:sz="0" w:space="0" w:color="auto"/>
        <w:bottom w:val="none" w:sz="0" w:space="0" w:color="auto"/>
        <w:right w:val="none" w:sz="0" w:space="0" w:color="auto"/>
      </w:divBdr>
    </w:div>
    <w:div w:id="21387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witter.com/NLM_DIMRC" TargetMode="External"/><Relationship Id="rId117" Type="http://schemas.openxmlformats.org/officeDocument/2006/relationships/hyperlink" Target="http://r20.rs6.net/tn.jsp?f=001SQt_3mnTgLdfBRNl4cLjg7qS1fWbVeGSUekGn0M8seqqIQDNOVmXYaD9MYQNhXeF_xSqtGXBkpDSI4NwHw6oHEhcryp8FIwU6tuSZpgo_kTnporf6nM4GPZ3Ojx_HM1sfByZrLRt9y0rX20imeiKlE7hNR13m1CQ7iglQQbbVO3qn1SsKQ4m8fYbLIdrG_5J-c1iFflDHUxT20jUbnUBt0o5Vd_3OE8mqQk8ejBLw2o=&amp;c=Z7ZkBv2FmWSiRzG72cwvYIlgPhS15P4VmfH6dNhrD5q-spNkeXU0JQ==&amp;ch=037kHFAiScg-cz6MuVWgpIFEKWIaUPivp8cU05UjlqFasD0M3GaNjA==" TargetMode="External"/><Relationship Id="rId21" Type="http://schemas.openxmlformats.org/officeDocument/2006/relationships/hyperlink" Target="http://science.energy.gov/wdts/" TargetMode="External"/><Relationship Id="rId42" Type="http://schemas.openxmlformats.org/officeDocument/2006/relationships/hyperlink" Target="https://www.federalregister.gov/articles/2013/11/25/2013-28198/announcement-of-requirements-and-registration-for-the-predict-the-influenza-season-challenge" TargetMode="External"/><Relationship Id="rId47" Type="http://schemas.openxmlformats.org/officeDocument/2006/relationships/hyperlink" Target="http://www.cdc.gov/phpr/stockpile/stockpile.htm" TargetMode="External"/><Relationship Id="rId63" Type="http://schemas.openxmlformats.org/officeDocument/2006/relationships/hyperlink" Target="http://topics.sacbee.com/Federal+Emergency+Management+Agency/" TargetMode="External"/><Relationship Id="rId68" Type="http://schemas.openxmlformats.org/officeDocument/2006/relationships/hyperlink" Target="http://www.flash.org" TargetMode="External"/><Relationship Id="rId84"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68&amp;&amp;&amp;http://www.iaemstore.com/" TargetMode="External"/><Relationship Id="rId89"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81&amp;&amp;&amp;http://www.iaem.com/page.cfm?p=certification/getting-started/prep-course-exam-dates&amp;lvl=2" TargetMode="External"/><Relationship Id="rId112" Type="http://schemas.openxmlformats.org/officeDocument/2006/relationships/hyperlink" Target="http://oxfamilibrary.openrepository.com/oxfam/bitstream/10546/305537/1/bk-contribution-change-intervention-disaster-recovery-221113-en.pdf" TargetMode="External"/><Relationship Id="rId133" Type="http://schemas.openxmlformats.org/officeDocument/2006/relationships/hyperlink" Target="http://r20.rs6.net/tn.jsp?f=001SQt_3mnTgLdfBRNl4cLjg7qS1fWbVeGSUekGn0M8seqqIQDNOVmXYaD9MYQNhXeFqUg2c9S6fWBQK-XsbPZy1gTZTu5FHfQNn6gz4rqxPcL-Du38GJ4il9XtdWN6GjI5LSlRDYyrHK1PCbPEwgXDwKld24aSIGiG__kNRm3ExyUxKhH_QfTcUA==&amp;c=Z7ZkBv2FmWSiRzG72cwvYIlgPhS15P4VmfH6dNhrD5q-spNkeXU0JQ==&amp;ch=037kHFAiScg-cz6MuVWgpIFEKWIaUPivp8cU05UjlqFasD0M3GaNjA==" TargetMode="External"/><Relationship Id="rId138" Type="http://schemas.openxmlformats.org/officeDocument/2006/relationships/hyperlink" Target="http://r20.rs6.net/tn.jsp?f=001SQt_3mnTgLdfBRNl4cLjg7qS1fWbVeGSUekGn0M8seqqIQDNOVmXYeBVlg8CvK5WL5-gW6Y9wjckecUjHNK9jYXz-biggVh4IcPEBABmhvsYdLOIEFvX_HY7D6MAE0H8fYoyHs7kaPWdWYWsV5GvQqBHdM5D1GzhKMywojViynM=&amp;c=Z7ZkBv2FmWSiRzG72cwvYIlgPhS15P4VmfH6dNhrD5q-spNkeXU0JQ==&amp;ch=037kHFAiScg-cz6MuVWgpIFEKWIaUPivp8cU05UjlqFasD0M3GaNjA==" TargetMode="External"/><Relationship Id="rId154" Type="http://schemas.openxmlformats.org/officeDocument/2006/relationships/hyperlink" Target="http://r20.rs6.net/tn.jsp?f=001SQt_3mnTgLdfBRNl4cLjg7qS1fWbVeGSUekGn0M8seqqIQDNOVmXYZoJ4935TMlopb1Fr1D1owTczC_n7IUeRhQk7Ik0lbNNgx39m3eXA9QphEDomVy4Vh3JyTdjOlfsgRvS8kuhOLCoETudrJZTSmboBkx8PYvyKyZmD9AQ7HbpYHSQMMaA1RzDjwTbnqT2&amp;c=Z7ZkBv2FmWSiRzG72cwvYIlgPhS15P4VmfH6dNhrD5q-spNkeXU0JQ==&amp;ch=037kHFAiScg-cz6MuVWgpIFEKWIaUPivp8cU05UjlqFasD0M3GaNjA==" TargetMode="External"/><Relationship Id="rId159" Type="http://schemas.openxmlformats.org/officeDocument/2006/relationships/hyperlink" Target="mailto:unmetneeds@nydis.org" TargetMode="External"/><Relationship Id="rId170" Type="http://schemas.openxmlformats.org/officeDocument/2006/relationships/hyperlink" Target="mailto:Barbara.Johnson3@fema.dhs.gov" TargetMode="External"/><Relationship Id="rId16" Type="http://schemas.openxmlformats.org/officeDocument/2006/relationships/hyperlink" Target="http://www.orau.gov/dhseducation/faculty/index.html" TargetMode="External"/><Relationship Id="rId107" Type="http://schemas.openxmlformats.org/officeDocument/2006/relationships/hyperlink" Target="http://www.gao.gov/products/GAO-14-58" TargetMode="External"/><Relationship Id="rId11" Type="http://schemas.openxmlformats.org/officeDocument/2006/relationships/hyperlink" Target="https://fema.connectsolutions.com/hied-s4-2013-s4/event/registration.html" TargetMode="External"/><Relationship Id="rId32" Type="http://schemas.openxmlformats.org/officeDocument/2006/relationships/hyperlink" Target="http://training.fema.gov/EMIWeb/IS/courseOverview.aspx?code=IS-2900" TargetMode="External"/><Relationship Id="rId37" Type="http://schemas.openxmlformats.org/officeDocument/2006/relationships/hyperlink" Target="http://www.phe.gov/Preparedness/planning/abc/Documents/children-reunification.pdf" TargetMode="External"/><Relationship Id="rId53" Type="http://schemas.openxmlformats.org/officeDocument/2006/relationships/hyperlink" Target="http://www.sacbee.com/search_results/?sf_pubsys_story_byline=Federal%20Alliance%20for%20Safe%20Homes%20(FLASH)&amp;link_location=top" TargetMode="External"/><Relationship Id="rId58" Type="http://schemas.openxmlformats.org/officeDocument/2006/relationships/hyperlink" Target="http://topics.sacbee.com/Florida+International+University/" TargetMode="External"/><Relationship Id="rId74"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54&amp;&amp;&amp;http://www.iaem.com/documents/Post-Disaster-Reunification-of-Children-A-Nationwide-Approach-21Nov2013.pdf" TargetMode="External"/><Relationship Id="rId79"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25&amp;&amp;&amp;http://www.iaem.com/documents/NHSPI-National-Press-Release-04Dec2013.pdf" TargetMode="External"/><Relationship Id="rId102" Type="http://schemas.openxmlformats.org/officeDocument/2006/relationships/hyperlink" Target="http://transportation.house.gov/calendar/eventsingle.aspx?EventID=357134" TargetMode="External"/><Relationship Id="rId123" Type="http://schemas.openxmlformats.org/officeDocument/2006/relationships/hyperlink" Target="http://r20.rs6.net/tn.jsp?f=001SQt_3mnTgLdfBRNl4cLjg7qS1fWbVeGSUekGn0M8seqqIQDNOVmXYaD9MYQNhXeFxgWR1D6UeVXng0OHKhYGVQuuWS1YD9kCGULnP8cbZWc8v3uUg6p_kKxOSUMs737EAqscyG-St0eD82Y59TclKEXH5CAg1Wbuf8PRjv2PTCfPRnT4vqdHa00y6NqGVEbMWB76AiAY2hbnDIkPHgVG3GgMiL0j12ZncyXt1SJvkSCZUxgJqcyCZSCIP878XoFrQFwycwc1MPF2xczGsErq_AMSLdoH862lHWtovpSFCqwfdumLpYdjbblqoZCs62TKOH2QUHamSuN7Eo4ZyohUj_pem2_0nQcTrOvu-je_SvpYReUeEOn_m_yMhz-pbY13Vcdj-ni0vcT4NCqtK_X72CHcVzgA6NxqFUxENkEw12NYuUYkoQNYBuDHCAl2FVXUdjK5lFfImny8CosHqydItpXifXQeOt46&amp;c=Z7ZkBv2FmWSiRzG72cwvYIlgPhS15P4VmfH6dNhrD5q-spNkeXU0JQ==&amp;ch=037kHFAiScg-cz6MuVWgpIFEKWIaUPivp8cU05UjlqFasD0M3GaNjA==" TargetMode="External"/><Relationship Id="rId128" Type="http://schemas.openxmlformats.org/officeDocument/2006/relationships/hyperlink" Target="http://r20.rs6.net/tn.jsp?f=001SQt_3mnTgLdfBRNl4cLjg7qS1fWbVeGSUekGn0M8seqqIQDNOVmXYU4ofDhu8CokYDgrAVGhaj4Bze3CqKmJWIxT5CBKiuK7Nkbw4krgYYTfQnKzEzB_WiSZB3HDm83IhIclT1Tgy8hrceyIxfezXyyBgw2ZCa3LYKrxZZHFaO_-Lmsdl5TgzzKTHuvnpWCUZNUf1nw4-pa2_4JNfg_zRb5M5fPaML89WIYId36eRqE=&amp;c=Z7ZkBv2FmWSiRzG72cwvYIlgPhS15P4VmfH6dNhrD5q-spNkeXU0JQ==&amp;ch=037kHFAiScg-cz6MuVWgpIFEKWIaUPivp8cU05UjlqFasD0M3GaNjA==" TargetMode="External"/><Relationship Id="rId144" Type="http://schemas.openxmlformats.org/officeDocument/2006/relationships/hyperlink" Target="http://r20.rs6.net/tn.jsp?f=001SQt_3mnTgLdfBRNl4cLjg7qS1fWbVeGSUekGn0M8seqqIQDNOVmXYZoJ4935TMlo7e5rekf1r6_LyWXzqnS-LGmhpzrBayoh2Nk03bW27ppcA-OF-KZqR0ZJZvGV_r1lR9r8qZF53iuK3sLAb06aEgOQGIOCuhcXxmnPCRzwcZGko8sHZL3JXJTE75fiVECj_BPOntLWhVDri3KK3rTE6F7I24r2MBiHl2xT9Y_2JnhlSsmAN1qB73ZKZRpDFOrnbetqmBwEu5ci6PiT9r62AVRM_Ehbepqc45RzhMuQzF8=&amp;c=Z7ZkBv2FmWSiRzG72cwvYIlgPhS15P4VmfH6dNhrD5q-spNkeXU0JQ==&amp;ch=037kHFAiScg-cz6MuVWgpIFEKWIaUPivp8cU05UjlqFasD0M3GaNjA==" TargetMode="External"/><Relationship Id="rId149" Type="http://schemas.openxmlformats.org/officeDocument/2006/relationships/hyperlink" Target="http://r20.rs6.net/tn.jsp?f=001SQt_3mnTgLdfBRNl4cLjg7qS1fWbVeGSUekGn0M8seqqIQDNOVmXYaD9MYQNhXeFaFFqAerz4_htI7fyV0iNsIquK2rCVjNtL69DH3ryhQqmcZSt7cdeaRnjwHn04K-RBGjtjqKYulR6UeetvO85HqaBBrhXFmOf4Z1MxhvQIhRj9rkeZVPAujxiEoY1IihGB_hE3W_8oK2fg4yChL0x6_rEJBo-c2cPt7ZHYO6pcljPoDFeWEmU2g==&amp;c=Z7ZkBv2FmWSiRzG72cwvYIlgPhS15P4VmfH6dNhrD5q-spNkeXU0JQ==&amp;ch=037kHFAiScg-cz6MuVWgpIFEKWIaUPivp8cU05UjlqFasD0M3GaNjA==" TargetMode="External"/><Relationship Id="rId5" Type="http://schemas.openxmlformats.org/officeDocument/2006/relationships/settings" Target="settings.xml"/><Relationship Id="rId90"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89&amp;&amp;&amp;http://www.training.fema.gov/EMPP/" TargetMode="External"/><Relationship Id="rId95" Type="http://schemas.openxmlformats.org/officeDocument/2006/relationships/hyperlink" Target="http://www.adbi.org/files/2013.11.26.wp448.disaster.risk.management.national.pdf" TargetMode="External"/><Relationship Id="rId160" Type="http://schemas.openxmlformats.org/officeDocument/2006/relationships/hyperlink" Target="http://r20.rs6.net/tn.jsp?f=001SQt_3mnTgLdfBRNl4cLjg7qS1fWbVeGSUekGn0M8seqqIQDNOVmXYcGmeTeIe0pTCTJtm_A4nVODlymOGR1pYZ1bLlRnpHiS-rxc9uyW7kvIZmwF289JkDFiz8yxbU4RWVKcsfqH3khk_3vAJxvLWzEnY_dMar6ssLLzfFLdrQ2qsr3NupAQl0FIV4i56oE9Fp6wuqULBqQxlbkWSpzDOtJ7ufPFw_3KMJK5L71SLhp1CvpJO06d6g==&amp;c=Z7ZkBv2FmWSiRzG72cwvYIlgPhS15P4VmfH6dNhrD5q-spNkeXU0JQ==&amp;ch=037kHFAiScg-cz6MuVWgpIFEKWIaUPivp8cU05UjlqFasD0M3GaNjA==" TargetMode="External"/><Relationship Id="rId165" Type="http://schemas.openxmlformats.org/officeDocument/2006/relationships/hyperlink" Target="http://r20.rs6.net/tn.jsp?f=001SQt_3mnTgLdfBRNl4cLjg7qS1fWbVeGSUekGn0M8seqqIQDNOVmXYaD9MYQNhXeFyDdQq8xoU4NY1xz6xZ7HV1hLM2PMHdkzrtrF7MVTFU1dtP2nLhc33bp78PAGcAv_X0Ita5GO_x6Nd9OraYxVEjqgfXTLqG-NEypabQ7ZqtrLS-J_n_xU6iLHQNYncCd2QcROJhBR24jbXHxJ6I5kV6ibqdKsSzpL5GicaavffwRXezfN1OEfma4upm25FhLiQoCwDab4y_0=&amp;c=Z7ZkBv2FmWSiRzG72cwvYIlgPhS15P4VmfH6dNhrD5q-spNkeXU0JQ==&amp;ch=037kHFAiScg-cz6MuVWgpIFEKWIaUPivp8cU05UjlqFasD0M3GaNjA==" TargetMode="External"/><Relationship Id="rId22" Type="http://schemas.openxmlformats.org/officeDocument/2006/relationships/hyperlink" Target="mailto:sull@orau.org" TargetMode="External"/><Relationship Id="rId27" Type="http://schemas.openxmlformats.org/officeDocument/2006/relationships/hyperlink" Target="http://www.dhs.gov/critical-infrastructure" TargetMode="External"/><Relationship Id="rId43" Type="http://schemas.openxmlformats.org/officeDocument/2006/relationships/hyperlink" Target="http://www.cdc.gov/flu/news/predict-flu-challenge.htm" TargetMode="External"/><Relationship Id="rId48" Type="http://schemas.openxmlformats.org/officeDocument/2006/relationships/hyperlink" Target="http://www.howto.gov/training/classes/social-media-for-crisis-communication" TargetMode="External"/><Relationship Id="rId64" Type="http://schemas.openxmlformats.org/officeDocument/2006/relationships/hyperlink" Target="http://topics.sacbee.com/Emergency+Management/" TargetMode="External"/><Relationship Id="rId69" Type="http://schemas.openxmlformats.org/officeDocument/2006/relationships/hyperlink" Target="http://www.sacbee.com/2013/11/25/5944478/federal-alliance-for-safe-homes.html" TargetMode="External"/><Relationship Id="rId113" Type="http://schemas.openxmlformats.org/officeDocument/2006/relationships/hyperlink" Target="http://www.people-press.org/2013/11/19/philippines-disaster-draws-limited-interest-donations/" TargetMode="External"/><Relationship Id="rId118" Type="http://schemas.openxmlformats.org/officeDocument/2006/relationships/hyperlink" Target="http://r20.rs6.net/tn.jsp?f=001SQt_3mnTgLdfBRNl4cLjg7qS1fWbVeGSUekGn0M8seqqIQDNOVmXYaD9MYQNhXeF-otbUNePC-WnBwN88rKZ5KXZZm3vvxPL72s86QohMbE8gT-ARq_A3IG2EPJPJAHopVlN1VsvX1tIV7UbZT2YzWgp4xKxlzudpFQdfvdbP24lDy3_IPD4DrX89aXunuviT_xT9slc8tnw7Nk8XDrhRyC87yPFQA8Fx1kq4727jPjDtoUIu0q7pMGN2vkAlwCsSXMb48GpOpE=&amp;c=Z7ZkBv2FmWSiRzG72cwvYIlgPhS15P4VmfH6dNhrD5q-spNkeXU0JQ==&amp;ch=037kHFAiScg-cz6MuVWgpIFEKWIaUPivp8cU05UjlqFasD0M3GaNjA==" TargetMode="External"/><Relationship Id="rId134" Type="http://schemas.openxmlformats.org/officeDocument/2006/relationships/hyperlink" Target="http://r20.rs6.net/tn.jsp?f=001SQt_3mnTgLdfBRNl4cLjg7qS1fWbVeGSUekGn0M8seqqIQDNOVmXYaD9MYQNhXeFG-0EQWvqLE0TDdRfaCt4n9rvG4wApDLKQ_Gwl5IPf6Ysn48eOx35C-1CXsmPUIzZNmWmyinmD1C9B90aiLkNs5j4lya4KKyX4GndPFXNbjj5iFHb-JbB6VnECWpqxKSG&amp;c=Z7ZkBv2FmWSiRzG72cwvYIlgPhS15P4VmfH6dNhrD5q-spNkeXU0JQ==&amp;ch=037kHFAiScg-cz6MuVWgpIFEKWIaUPivp8cU05UjlqFasD0M3GaNjA==" TargetMode="External"/><Relationship Id="rId139" Type="http://schemas.openxmlformats.org/officeDocument/2006/relationships/hyperlink" Target="http://r20.rs6.net/tn.jsp?f=001SQt_3mnTgLdfBRNl4cLjg7qS1fWbVeGSUekGn0M8seqqIQDNOVmXYeBVlg8CvK5W8jEWl7imvjkkR8nDn1klL_oDpsmzJS8MiT9o6pe1-ZZn-90atuc1I_8_EXfmml_tsBU839U3JJqLYDntAuEOor8zzwqMyaOCuMDJyzBjPvlwrNF0B2eULgRuc4Blyd87d0KXhfmQiBcmhbvSfyRV7QjjTSKQVPfSKXzwxGLDdIaer76otbLeBF0KPPTqeJFp90tvSLlRv869YagIMKMqHGTJ7RNSd5yr&amp;c=Z7ZkBv2FmWSiRzG72cwvYIlgPhS15P4VmfH6dNhrD5q-spNkeXU0JQ==&amp;ch=037kHFAiScg-cz6MuVWgpIFEKWIaUPivp8cU05UjlqFasD0M3GaNjA==" TargetMode="External"/><Relationship Id="rId80"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26&amp;&amp;&amp;http://www.nhspi.org/" TargetMode="External"/><Relationship Id="rId85"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71&amp;&amp;&amp;http://www.fema.gov/continuity-operations" TargetMode="External"/><Relationship Id="rId150" Type="http://schemas.openxmlformats.org/officeDocument/2006/relationships/hyperlink" Target="mailto:housing@recovery.nyc.gov" TargetMode="External"/><Relationship Id="rId155" Type="http://schemas.openxmlformats.org/officeDocument/2006/relationships/hyperlink" Target="http://r20.rs6.net/tn.jsp?f=001SQt_3mnTgLdfBRNl4cLjg7qS1fWbVeGSUekGn0M8seqqIQDNOVmXYZoJ4935TMlogzGIQi237wzXNverhyH65z7mTlqtkwDh98rhuLUOxIWuqdSeyZO5MDmdDZCDZ6iFU0Zt73-Yz_tHShKJqIzbkQ-8CLkV7DqlynDR0eNoEuhG8Hp_3uuHh72Sppc92pD2SdU8htIxlAz_rHzupBVFVawaGDMtnTavnjW4yowX_2FIH0t10YdYjrq6NzcDvtT4wXDJkl8irZcrUcV7HlkAuOoVmNPysMGn&amp;c=Z7ZkBv2FmWSiRzG72cwvYIlgPhS15P4VmfH6dNhrD5q-spNkeXU0JQ==&amp;ch=037kHFAiScg-cz6MuVWgpIFEKWIaUPivp8cU05UjlqFasD0M3GaNjA==" TargetMode="External"/><Relationship Id="rId171" Type="http://schemas.openxmlformats.org/officeDocument/2006/relationships/hyperlink" Target="http://training.fema.gov/emiweb/edu" TargetMode="External"/><Relationship Id="rId12" Type="http://schemas.openxmlformats.org/officeDocument/2006/relationships/hyperlink" Target="https://fema.connectsolutions.com/hied-s4-2013-s4/event/registration.html" TargetMode="External"/><Relationship Id="rId17" Type="http://schemas.openxmlformats.org/officeDocument/2006/relationships/hyperlink" Target="http://www.orau.gov/dhseducation/faculty/files/DHSSRTFlier2014.pdf%20" TargetMode="External"/><Relationship Id="rId33" Type="http://schemas.openxmlformats.org/officeDocument/2006/relationships/hyperlink" Target="http://www.ynhhs.org/emergency/disasterconference/index2014.html" TargetMode="External"/><Relationship Id="rId38" Type="http://schemas.openxmlformats.org/officeDocument/2006/relationships/hyperlink" Target="http://www.evidenceaid.org/resources-following-typhoon-haiyan-in-the-philippines/" TargetMode="External"/><Relationship Id="rId59" Type="http://schemas.openxmlformats.org/officeDocument/2006/relationships/hyperlink" Target="http://www.flashannualconference.org/" TargetMode="External"/><Relationship Id="rId103" Type="http://schemas.openxmlformats.org/officeDocument/2006/relationships/hyperlink" Target="http://transportation.house.gov/calendar/EventSingle.aspx?EventID=357149" TargetMode="External"/><Relationship Id="rId108" Type="http://schemas.openxmlformats.org/officeDocument/2006/relationships/hyperlink" Target="http://www.gao.gov/products/GAO-14-99R" TargetMode="External"/><Relationship Id="rId124" Type="http://schemas.openxmlformats.org/officeDocument/2006/relationships/hyperlink" Target="http://r20.rs6.net/tn.jsp?f=001SQt_3mnTgLdfBRNl4cLjg7qS1fWbVeGSUekGn0M8seqqIQDNOVmXYbjjGZbaz8j6jXdoccnKATV7kkzSkerFk25G7X9lAL4_Y3glf6MGd6_TnzA74e5Jd1lMaTN4qhrMr4yHzzopbZQuraEdUKZqIg5DAw2VEK0-NHIUq87IAXgE4Ev1R7CGJhwhSjYOHYYs1snR6WbGGo4=&amp;c=Z7ZkBv2FmWSiRzG72cwvYIlgPhS15P4VmfH6dNhrD5q-spNkeXU0JQ==&amp;ch=037kHFAiScg-cz6MuVWgpIFEKWIaUPivp8cU05UjlqFasD0M3GaNjA==" TargetMode="External"/><Relationship Id="rId129" Type="http://schemas.openxmlformats.org/officeDocument/2006/relationships/hyperlink" Target="mailto:citizencorps@oem.nyc.gov" TargetMode="External"/><Relationship Id="rId54" Type="http://schemas.openxmlformats.org/officeDocument/2006/relationships/hyperlink" Target="http://www.sacbee.com/terms-of-service" TargetMode="External"/><Relationship Id="rId70" Type="http://schemas.openxmlformats.org/officeDocument/2006/relationships/hyperlink" Target="http://r20.rs6.net/tn.jsp?f=001VqCONAsolAtyofI4Kf0mE9BJBBwHtyWvPZ6YHSA2SEF7Hmaitd5FAsFc3noS5XYGA6qj3PjjwA6EngUd-fBHeJ0gvnONfSfHD60ls3N7U4x48FJa-qBOHZUnqO7XRM5jbMw2-FZFHajRElobsjydCRD0Z7xki0-PFUZIoyDhhNY=&amp;c=bef8jb0yYhMZlb0MsxqHz2xxVlyhJQbjN1scpPD2dUjB__mjaQ_ljg==&amp;ch=LDYK3dlHZuF_oT496zl11WYRW0pGA2caZSboBD2tb9s_L7pAQSoT2g==" TargetMode="External"/><Relationship Id="rId75"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61&amp;&amp;&amp;http://www.iaem.com/page.cfm?p=certification/getting-started/prep-course-exam-dates&amp;lvl=2" TargetMode="External"/><Relationship Id="rId91"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90&amp;&amp;&amp;http://training.fema.gov/EMIGrams/2013/1023%20-%20Training%20Bulletin%20-%20National%20Emergency%20Management%20Executive%20Academy.pdf" TargetMode="External"/><Relationship Id="rId96" Type="http://schemas.openxmlformats.org/officeDocument/2006/relationships/hyperlink" Target="http://www.adbi.org/files/2013.11.26.wp447.disaster.risk.management.regional.asia.pacific.pdf" TargetMode="External"/><Relationship Id="rId140" Type="http://schemas.openxmlformats.org/officeDocument/2006/relationships/hyperlink" Target="http://r20.rs6.net/tn.jsp?f=001SQt_3mnTgLdfBRNl4cLjg7qS1fWbVeGSUekGn0M8seqqIQDNOVmXYcrXKh_q7HEIcEun7SvaW0pxnpUS5TP-ZDYhyR12h4WkkEwGa42mydLhvUhh0ntTaBXS4l4NEjJni7h14iZ4rwPY68RqC2UBskH335Ba-gQP0AXj2hFX6mXc4YkgqB_wtmsz_IIWQCRi&amp;c=Z7ZkBv2FmWSiRzG72cwvYIlgPhS15P4VmfH6dNhrD5q-spNkeXU0JQ==&amp;ch=037kHFAiScg-cz6MuVWgpIFEKWIaUPivp8cU05UjlqFasD0M3GaNjA==" TargetMode="External"/><Relationship Id="rId145" Type="http://schemas.openxmlformats.org/officeDocument/2006/relationships/hyperlink" Target="http://r20.rs6.net/tn.jsp?f=001SQt_3mnTgLdfBRNl4cLjg7qS1fWbVeGSUekGn0M8seqqIQDNOVmXYXGB4wNIumYrVMqSON2VhMeTmvgF7LIQmOBJ09NtqyNjXryhtMQ_OO_NrEt5jSUOPO0n0CzhiJ7id9S0cThCxpHR54q6XmvrzdKace-xsbCRehGYdHZu_Np5IpBSqyT9H1v_syfIxbIdDn7JGOImQP2yzi3NZWV8IoO2YoVJ07XT7XmpHJ8lX_shX44dt_LFM92YMtPEaKuonBp2vGU_n19IkNhGy4B85g==&amp;c=Z7ZkBv2FmWSiRzG72cwvYIlgPhS15P4VmfH6dNhrD5q-spNkeXU0JQ==&amp;ch=037kHFAiScg-cz6MuVWgpIFEKWIaUPivp8cU05UjlqFasD0M3GaNjA==" TargetMode="External"/><Relationship Id="rId161" Type="http://schemas.openxmlformats.org/officeDocument/2006/relationships/hyperlink" Target="mailto:ariel.bloomer@USE.salvationarmy.org" TargetMode="External"/><Relationship Id="rId166" Type="http://schemas.openxmlformats.org/officeDocument/2006/relationships/hyperlink" Target="http://r20.rs6.net/tn.jsp?f=001SQt_3mnTgLdfBRNl4cLjg7qS1fWbVeGSUekGn0M8seqqIQDNOVmXYbZ2htnPvLBD2pmYfYCna2sf_cu8gztVS5yq7_KmijJY1ZsMEqVHSGNNwQsWcZCayM-4VPH5OLiS3ARja-MRPf8Znsk6QKmqc8MaGvGIFCUlbbshUoST4GbvDUV-U0Jcgg==&amp;c=Z7ZkBv2FmWSiRzG72cwvYIlgPhS15P4VmfH6dNhrD5q-spNkeXU0JQ==&amp;ch=037kHFAiScg-cz6MuVWgpIFEKWIaUPivp8cU05UjlqFasD0M3GaNj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suniversityprograms.org/index.cfm/centers-of-excellence-network/" TargetMode="External"/><Relationship Id="rId23" Type="http://schemas.openxmlformats.org/officeDocument/2006/relationships/hyperlink" Target="http://www.orau.gov/dhseducation/internships/" TargetMode="External"/><Relationship Id="rId28" Type="http://schemas.openxmlformats.org/officeDocument/2006/relationships/hyperlink" Target="http://www.nhisac.org/" TargetMode="External"/><Relationship Id="rId36" Type="http://schemas.openxmlformats.org/officeDocument/2006/relationships/hyperlink" Target="http://go.usa.gov/WVdH" TargetMode="External"/><Relationship Id="rId49" Type="http://schemas.openxmlformats.org/officeDocument/2006/relationships/hyperlink" Target="http://nnlm.gov/scr/blog/2013/11/20/social-media-crisis-communications/" TargetMode="External"/><Relationship Id="rId57" Type="http://schemas.openxmlformats.org/officeDocument/2006/relationships/hyperlink" Target="http://topics.sacbee.com/University+of+Florida/" TargetMode="External"/><Relationship Id="rId106" Type="http://schemas.openxmlformats.org/officeDocument/2006/relationships/hyperlink" Target="http://www.hsgac.senate.gov/subcommittees/fpfw/hearings/strengthening-government-oversight-examining-the-roles-and-effectiveness-of-oversight-positions-within-the-federal-workforce" TargetMode="External"/><Relationship Id="rId114" Type="http://schemas.openxmlformats.org/officeDocument/2006/relationships/hyperlink" Target="http://documents.worldbank.org/curated/en/2013/11/18513435/building-resilience-integrating-climate-disaster-risk-development-world-bank-group-experience-vol-1-2-main-report" TargetMode="External"/><Relationship Id="rId119" Type="http://schemas.openxmlformats.org/officeDocument/2006/relationships/hyperlink" Target="http://r20.rs6.net/tn.jsp?f=001SQt_3mnTgLdfBRNl4cLjg7qS1fWbVeGSUekGn0M8seqqIQDNOVmXYZdveiCceTREsH3SPf6pz0K2N-OdZZmHomf_K8qCSFsK9Tcd0N9w09iX5LK8z-8i5IIFc7ndS9bC1mroqtIo_BKWAwLvzDbDgJf_ZlPiBUF3hFDzH1ZHG6PNIlZ7mAhQ4_R0VNANGeM6WxOPLzqRVXalloRKfBOUEt4SkyZWVk8s&amp;c=Z7ZkBv2FmWSiRzG72cwvYIlgPhS15P4VmfH6dNhrD5q-spNkeXU0JQ==&amp;ch=037kHFAiScg-cz6MuVWgpIFEKWIaUPivp8cU05UjlqFasD0M3GaNjA==" TargetMode="External"/><Relationship Id="rId127" Type="http://schemas.openxmlformats.org/officeDocument/2006/relationships/hyperlink" Target="http://r20.rs6.net/tn.jsp?f=001SQt_3mnTgLdfBRNl4cLjg7qS1fWbVeGSUekGn0M8seqqIQDNOVmXYbWeO87l00EvjlyhTR8xsH3PLrUfGjweZBJM-2NUN6JO2gXl1RwbLqPIOKaJbFvLZMpYKMmFBguUFKGsS28GcbXeIIWZsm9AzVz0i46X5hj3iDehMNfAWss2SAQc3rf7ug==&amp;c=Z7ZkBv2FmWSiRzG72cwvYIlgPhS15P4VmfH6dNhrD5q-spNkeXU0JQ==&amp;ch=037kHFAiScg-cz6MuVWgpIFEKWIaUPivp8cU05UjlqFasD0M3GaNjA==" TargetMode="External"/><Relationship Id="rId10" Type="http://schemas.openxmlformats.org/officeDocument/2006/relationships/hyperlink" Target="mailto:Barbara.Johnson3@fema.dhs.gov" TargetMode="External"/><Relationship Id="rId31" Type="http://schemas.openxmlformats.org/officeDocument/2006/relationships/hyperlink" Target="http://disasterinfo.nlm.nih.gov/dimrc/bibliographydisaster.html" TargetMode="External"/><Relationship Id="rId44" Type="http://schemas.openxmlformats.org/officeDocument/2006/relationships/hyperlink" Target="http://www.missingkids.com/DisasterResponse" TargetMode="External"/><Relationship Id="rId52" Type="http://schemas.openxmlformats.org/officeDocument/2006/relationships/hyperlink" Target="https://webmeeting.nih.gov/disinfo" TargetMode="External"/><Relationship Id="rId60" Type="http://schemas.openxmlformats.org/officeDocument/2006/relationships/hyperlink" Target="http://topics.sacbee.com/National+Hurricane+Center/" TargetMode="External"/><Relationship Id="rId65" Type="http://schemas.openxmlformats.org/officeDocument/2006/relationships/hyperlink" Target="http://topics.sacbee.com/Home+Depot/" TargetMode="External"/><Relationship Id="rId73"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53&amp;&amp;&amp;https://www.llis.dhs.gov/content/post-disaster-reunification-children-nationwide-approach" TargetMode="External"/><Relationship Id="rId78"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70&amp;&amp;&amp;http://content.govdelivery.com/attachments/USDHSFACIR/2013/06/28/file_attachments/221951/OBP+Training+Schedule.pdf" TargetMode="External"/><Relationship Id="rId81"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62&amp;&amp;&amp;http://tiems.info/images/TIEMS%202013%20Newsletter%20November%20DRAFT.pdf" TargetMode="External"/><Relationship Id="rId86"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74&amp;&amp;&amp;http://www.ready.gov/citizen-corps/citizen-corps-grant-information-and-financial-resources" TargetMode="External"/><Relationship Id="rId94" Type="http://schemas.openxmlformats.org/officeDocument/2006/relationships/hyperlink" Target="http://www.alnap.org/pool/files/leadership-literature-review-alnap-2013.pdf" TargetMode="External"/><Relationship Id="rId99" Type="http://schemas.openxmlformats.org/officeDocument/2006/relationships/hyperlink" Target="http://object.cato.org/sites/cato.org/files/pubs/pdf/pa742_web_1.pdf" TargetMode="External"/><Relationship Id="rId101" Type="http://schemas.openxmlformats.org/officeDocument/2006/relationships/hyperlink" Target="http://oversight.house.gov/hearing/abuse-overtime-dhs-padding-paychecks-pensions-taxpayer-expense/" TargetMode="External"/><Relationship Id="rId122" Type="http://schemas.openxmlformats.org/officeDocument/2006/relationships/hyperlink" Target="http://r20.rs6.net/tn.jsp?f=001SQt_3mnTgLdfBRNl4cLjg7qS1fWbVeGSUekGn0M8seqqIQDNOVmXYaD9MYQNhXeFktL0vJlSGVmY5r2Bb200wZTwNfQ0603cJdIhm1Z9wJqdo9ge6WOnZaMtMLPOd06s8IazKaTMgPsHQk1E3u6RTu21CNa4wIxIdwO8Ggg553o525plR6BOXC5ZWQGHvR4lT4yG3OGPZbQrGDbuKgPzlmgX2B5KukqSO1wJCsvLs83jHgVtxWDrsllwJuk1A1Y74OasblFikZPEeXmVt_JxOqDWOnHBdZ0OnQnjZ0k7jZBqOmI8bERAVCJc9ExnwQUubMYX-DyOUQXqlm-WZmODHUNXW8KSFxjNx8Rr-1o5vkLKyDq2fBOB_P9rK2hm-UtPCv3yWIXphk-9h8atZKqwl-4KlQ4lRA7VhxFACqn-DLC1d1iG3-1ERAPsMfdallXWUnBU6iLYt8eGcnbJz4-RGULqNJIWYD_WueEaoxwmIwF22wYlzFDOUzc7rMAjjPlBoTJSDzyIxOL_tt4R1_SpW0N2EQuGPobYWNBXKZkT-2h5Hi8-r43WelMju7YxSArGljGx8t7eQvwb2U5ipK7ArK3ZtLi-ywypcs3OlMcwllBXdZN25KIchNNt1ZEuBygpuJ-xxYcxiHcHfofZ62aoKEvGvPm5Qm1g5bx2FsYtguysCWJ06Hhekw==&amp;c=Z7ZkBv2FmWSiRzG72cwvYIlgPhS15P4VmfH6dNhrD5q-spNkeXU0JQ==&amp;ch=037kHFAiScg-cz6MuVWgpIFEKWIaUPivp8cU05UjlqFasD0M3GaNjA==" TargetMode="External"/><Relationship Id="rId130" Type="http://schemas.openxmlformats.org/officeDocument/2006/relationships/hyperlink" Target="http://r20.rs6.net/tn.jsp?f=001SQt_3mnTgLdfBRNl4cLjg7qS1fWbVeGSUekGn0M8seqqIQDNOVmXYT2qX3_fwhiOxPmLnsNFlu-qjTPB3vFbzeK502TanxuoYcR7A1AUQq2GEs5TC5ki1AAbflTFOu5x4CRMAs48Mh10w03ey6_DxOrWpmQZ5ZEOWfLYo12PGziSV1SuLXwthKxwr1VKzpi1fwwRY1CNYx6hVj8TQj6rejsOSmnQyiAR&amp;c=Z7ZkBv2FmWSiRzG72cwvYIlgPhS15P4VmfH6dNhrD5q-spNkeXU0JQ==&amp;ch=037kHFAiScg-cz6MuVWgpIFEKWIaUPivp8cU05UjlqFasD0M3GaNjA==" TargetMode="External"/><Relationship Id="rId135" Type="http://schemas.openxmlformats.org/officeDocument/2006/relationships/hyperlink" Target="http://r20.rs6.net/tn.jsp?f=001SQt_3mnTgLdfBRNl4cLjg7qS1fWbVeGSUekGn0M8seqqIQDNOVmXYaD9MYQNhXeFpKwk2ktLzC7ia7ISmIYo0-R83TRlZev2DK8FS0-6B6PRW6dtu2anVLYyyNrspA27LYfHGDE6N-I222ekr_4pPUNckjzkRBpfaMCghHsqg94=&amp;c=Z7ZkBv2FmWSiRzG72cwvYIlgPhS15P4VmfH6dNhrD5q-spNkeXU0JQ==&amp;ch=037kHFAiScg-cz6MuVWgpIFEKWIaUPivp8cU05UjlqFasD0M3GaNjA==" TargetMode="External"/><Relationship Id="rId143" Type="http://schemas.openxmlformats.org/officeDocument/2006/relationships/hyperlink" Target="http://r20.rs6.net/tn.jsp?f=001SQt_3mnTgLdfBRNl4cLjg7qS1fWbVeGSUekGn0M8seqqIQDNOVmXYZoJ4935TMloFOpaRAyMcJG5Vz9RCHo8SSXaGxhl9mpuyrWk3yndJzV6PH441M2yWSYGKaTNtyxo-mrulq68bxxLTZ-UiMXjF7JQQ9FNcb_I4C7Il-yMovU4MyeZbldTjVGXHZC1B8JilixnC0IyxwSaj3BD3qr-s6G6OvDe4h4Lp7Y-kAkwel0GNkv1puvqitnbSlGSZ7p0k33CRUt3UjNNqW79RhE07qRBIiRmmpHgiPD3D6W84gY=&amp;c=Z7ZkBv2FmWSiRzG72cwvYIlgPhS15P4VmfH6dNhrD5q-spNkeXU0JQ==&amp;ch=037kHFAiScg-cz6MuVWgpIFEKWIaUPivp8cU05UjlqFasD0M3GaNjA==" TargetMode="External"/><Relationship Id="rId148" Type="http://schemas.openxmlformats.org/officeDocument/2006/relationships/hyperlink" Target="http://r20.rs6.net/tn.jsp?f=001SQt_3mnTgLdfBRNl4cLjg7qS1fWbVeGSUekGn0M8seqqIQDNOVmXYaD9MYQNhXeFQQThjw7JHHspi61Iy1_CezOF8cyei-1_LTs6V-w52NAINmH0q0HaEUgvRatNA7vSn49ukwuAK-nn5EsfLkgy9p3V5y92qxf0CRdQs-HFfQGDDD9KfNqXXousdJsQjRKR&amp;c=Z7ZkBv2FmWSiRzG72cwvYIlgPhS15P4VmfH6dNhrD5q-spNkeXU0JQ==&amp;ch=037kHFAiScg-cz6MuVWgpIFEKWIaUPivp8cU05UjlqFasD0M3GaNjA==" TargetMode="External"/><Relationship Id="rId151" Type="http://schemas.openxmlformats.org/officeDocument/2006/relationships/hyperlink" Target="http://r20.rs6.net/tn.jsp?f=001SQt_3mnTgLdfBRNl4cLjg7qS1fWbVeGSUekGn0M8seqqIQDNOVmXYeBVlg8CvK5WKDwoHurETZVEtPl9BFuxFonkSCllTYRnVeKbmpyVT9QgJUnVydZj0TAGCK9Hc4g-NdENS_iOCFIQMT0qDPbDd9aU6rtQdu1MfQgJJwJQA0i-Fw6Sptrn1lpDwVVZAiXbOkhvBIbmPg3wihf0JQZV4dHbKcASgZ_yuxFBpoKJsv8v5gc6O3lezQ==&amp;c=Z7ZkBv2FmWSiRzG72cwvYIlgPhS15P4VmfH6dNhrD5q-spNkeXU0JQ==&amp;ch=037kHFAiScg-cz6MuVWgpIFEKWIaUPivp8cU05UjlqFasD0M3GaNjA==" TargetMode="External"/><Relationship Id="rId156" Type="http://schemas.openxmlformats.org/officeDocument/2006/relationships/hyperlink" Target="http://r20.rs6.net/tn.jsp?f=001SQt_3mnTgLdfBRNl4cLjg7qS1fWbVeGSUekGn0M8seqqIQDNOVmXYbgthT-couFTFG4c9fOH8egijY95SHUM5ArUFnzkQMyO8_4EhL920A2jswCfCPyfoR3nHIdMU0aATkzaYRI3fu70waM5NXqqfcPA9BupgWwaGsIaAcXZmZgSuqIEh5t3Hr9HZQLTrdPH0o_x8OAmHt9vPk0cJ3VSQ6qJedjflZdhzBT5hMDFqnRedncL_0RZ6xAQQSqfYrYJ56DavQh8U6eWe-PZ7PT0dBwQ1dWUiuZ2wK3OGedCAC1yPnY020YAPBeMiI1yoRTF0Ex3BGQk7zYK7sj2Fh1-tYsq4i6fejfK&amp;c=Z7ZkBv2FmWSiRzG72cwvYIlgPhS15P4VmfH6dNhrD5q-spNkeXU0JQ==&amp;ch=037kHFAiScg-cz6MuVWgpIFEKWIaUPivp8cU05UjlqFasD0M3GaNjA==" TargetMode="External"/><Relationship Id="rId164" Type="http://schemas.openxmlformats.org/officeDocument/2006/relationships/hyperlink" Target="mailto:volunteer@metcouncil.org" TargetMode="External"/><Relationship Id="rId169" Type="http://schemas.openxmlformats.org/officeDocument/2006/relationships/hyperlink" Target="http://r20.rs6.net/tn.jsp?f=001SQt_3mnTgLdfBRNl4cLjg7qS1fWbVeGSUekGn0M8seqqIQDNOVmXYZ0bXebb81pLTXW_OnDBlbtMcPp32sMYLe_mXQ6mGJdIiCMzGggdtq9xVSVrB4O38LtWbxZ3N8JNRGhUHrmKQhsMgBlCI-mjyQ6ruVkszxXYpY2SbA5R6KbJXPWiF6XTqaP3M7cbtaHaAJQ9NYSNx2hh0F1GBCjGoGL0YyVI_SOxX9cGvDbTBGTzocmtX-X8wbzbkW8XLc1OW75Knts3tL0=&amp;c=Z7ZkBv2FmWSiRzG72cwvYIlgPhS15P4VmfH6dNhrD5q-spNkeXU0JQ==&amp;ch=037kHFAiScg-cz6MuVWgpIFEKWIaUPivp8cU05UjlqFasD0M3GaNjA==" TargetMode="External"/><Relationship Id="rId4" Type="http://schemas.microsoft.com/office/2007/relationships/stylesWithEffects" Target="stylesWithEffects.xml"/><Relationship Id="rId9" Type="http://schemas.openxmlformats.org/officeDocument/2006/relationships/hyperlink" Target="https://training.fema.gov/emiweb/edu/" TargetMode="External"/><Relationship Id="rId172" Type="http://schemas.openxmlformats.org/officeDocument/2006/relationships/fontTable" Target="fontTable.xml"/><Relationship Id="rId13" Type="http://schemas.openxmlformats.org/officeDocument/2006/relationships/hyperlink" Target="mailto:Houston.polson@fema.dhs.gov" TargetMode="External"/><Relationship Id="rId18" Type="http://schemas.openxmlformats.org/officeDocument/2006/relationships/hyperlink" Target="http://www.orau.org/ornl" TargetMode="External"/><Relationship Id="rId39" Type="http://schemas.openxmlformats.org/officeDocument/2006/relationships/hyperlink" Target="http://phpartners.org/hp2020/preparedness.html" TargetMode="External"/><Relationship Id="rId109" Type="http://schemas.openxmlformats.org/officeDocument/2006/relationships/hyperlink" Target="http://www.start.umd.edu/start/publications/research_briefs/START_USAttitudesTowardTerrorismandCT_BeforeAfterBoston_Nov2013.pdf" TargetMode="External"/><Relationship Id="rId34" Type="http://schemas.openxmlformats.org/officeDocument/2006/relationships/hyperlink" Target="http://circulatingnow.nlm.nih.gov/2013/11/05/exploring-chicagos-spanish-flu-of-1918/" TargetMode="External"/><Relationship Id="rId50" Type="http://schemas.openxmlformats.org/officeDocument/2006/relationships/hyperlink" Target="http://go.usa.gov/WeWz" TargetMode="External"/><Relationship Id="rId55" Type="http://schemas.openxmlformats.org/officeDocument/2006/relationships/hyperlink" Target="http://topics.sacbee.com/Graduate+students/" TargetMode="External"/><Relationship Id="rId76" Type="http://schemas.openxmlformats.org/officeDocument/2006/relationships/hyperlink" Target="Take%20the%20Wireless%20Emergency%20Alert%20Survey!%20Wireless%20Emergency%20Alerts%20(WEA),%20short%20emergency%20messages%20that%20can%20be%20received%20on%20cell%20phones%20across%20the%20country,%20are%20one%20of%20the%20many%20technologies%20available%20through%20the%20Integrated%20Public%20Alert%20and%20Warning%20System%20(IPAWS).%20%20WEAs%20are%20automatic%20and%20can%20provide%20emergency%20weather%20and%20imminent%20threat%20notifications,%20AMBER%20alerts,%20and%20Presidential%20messages.%20Unlike%20text%20alerts%20you%20may%20receive%20from%20your%20city,%20county,%20or%20institution,%20WEAs%20are%20not%20subscription%20based,%20so%20customers%20of%20participating%20wireless%20carriers%20with%20WEA-capable%20phones%20do%20not%20sign%20up%20to%20receive%20the%20alerts..https:/www.surveymonkey.com/s/WirelessRERC_WEA_Survey" TargetMode="External"/><Relationship Id="rId97" Type="http://schemas.openxmlformats.org/officeDocument/2006/relationships/hyperlink" Target="http://www.basicint.org/sites/default/files/wmdfz-israel.pdf" TargetMode="External"/><Relationship Id="rId104" Type="http://schemas.openxmlformats.org/officeDocument/2006/relationships/hyperlink" Target="http://www.hsgac.senate.gov/hearings/beyond-silk-road-potential-risks-threats-and-promises-of-virtual-currencies" TargetMode="External"/><Relationship Id="rId120" Type="http://schemas.openxmlformats.org/officeDocument/2006/relationships/hyperlink" Target="http://r20.rs6.net/tn.jsp?f=001SQt_3mnTgLdfBRNl4cLjg7qS1fWbVeGSUekGn0M8seqqIQDNOVmXYeBVlg8CvK5WXmiSMXM_r3QHeg1V-yDsdjwrv38feagiyUSQUongMuEyl5Fpn3zoOqVrVwH_ytu11VCCnPgiFKVJijUZeINYo5cnpdkvuR9V13PDAzGv7BfpmAaH3K9Sxi5k818-V7J6jVrBj6vXfP6j6KmN8bbZVpkfhUSB5qvC&amp;c=Z7ZkBv2FmWSiRzG72cwvYIlgPhS15P4VmfH6dNhrD5q-spNkeXU0JQ==&amp;ch=037kHFAiScg-cz6MuVWgpIFEKWIaUPivp8cU05UjlqFasD0M3GaNjA==" TargetMode="External"/><Relationship Id="rId125" Type="http://schemas.openxmlformats.org/officeDocument/2006/relationships/hyperlink" Target="http://r20.rs6.net/tn.jsp?f=001SQt_3mnTgLdfBRNl4cLjg7qS1fWbVeGSUekGn0M8seqqIQDNOVmXYcrXKh_q7HEIkIi57LHrCSWMM16i04HTJHqLfHHDPmyzKr-EXJOJYOnsoC9Sk03B3T8XErJMbBrlQzr5LKeqZs2AjnOJgNkPweUpkM3FT6qjzyDo7UlpwFBMVJ9mCNXqvlfPSf5DYSl9bUrvGOOsnuuRTe_x-IwFNJ41I4-uaeuOPtY8tuqROvI=&amp;c=Z7ZkBv2FmWSiRzG72cwvYIlgPhS15P4VmfH6dNhrD5q-spNkeXU0JQ==&amp;ch=037kHFAiScg-cz6MuVWgpIFEKWIaUPivp8cU05UjlqFasD0M3GaNjA==" TargetMode="External"/><Relationship Id="rId141" Type="http://schemas.openxmlformats.org/officeDocument/2006/relationships/hyperlink" Target="http://r20.rs6.net/tn.jsp?f=001SQt_3mnTgLdfBRNl4cLjg7qS1fWbVeGSUekGn0M8seqqIQDNOVmXYbgthT-couFTQoAFBuFZm-19IioA-cZgn26U0ApJ9zC6ASURfnH7Z6FK35wMd5PwK5kRH8wvoJs41v0_UWaty_-EPhNJOXWaBodij7-wOmJAsCOcPQH66O4wi9mVtFmkHTlBpv77XBQfjQTnDHQLNwUUxWqV5BSXDA==&amp;c=Z7ZkBv2FmWSiRzG72cwvYIlgPhS15P4VmfH6dNhrD5q-spNkeXU0JQ==&amp;ch=037kHFAiScg-cz6MuVWgpIFEKWIaUPivp8cU05UjlqFasD0M3GaNjA==" TargetMode="External"/><Relationship Id="rId146" Type="http://schemas.openxmlformats.org/officeDocument/2006/relationships/hyperlink" Target="http://r20.rs6.net/tn.jsp?f=001SQt_3mnTgLdfBRNl4cLjg7qS1fWbVeGSUekGn0M8seqqIQDNOVmXYcGmeTeIe0pTBfsK6t7d023lE8ufcjYdaaGdE1-7JnMeUz7C-98dJv_Jdd5m9KwbiMuIQhNy4IxEbaJJIzr65sBBMZw9PryRVKQz6i0NAo5OsZhmuxtb8lo5m2GCYuIphYHP-BgfFofdERAtr64MBHrKNRu-pA54G5JIM6oq9ixvDsde5CV0vOc=&amp;c=Z7ZkBv2FmWSiRzG72cwvYIlgPhS15P4VmfH6dNhrD5q-spNkeXU0JQ==&amp;ch=037kHFAiScg-cz6MuVWgpIFEKWIaUPivp8cU05UjlqFasD0M3GaNjA==" TargetMode="External"/><Relationship Id="rId167" Type="http://schemas.openxmlformats.org/officeDocument/2006/relationships/hyperlink" Target="http://r20.rs6.net/tn.jsp?f=001SQt_3mnTgLdfBRNl4cLjg7qS1fWbVeGSUekGn0M8seqqIQDNOVmXYdg8IIZuZy9vvl1vaAXIz135aQCMqlI-rPjRFH0O3Hv4lG0pue9FtTuiVd9GYjAIqioF3jMtMTYIfh625iLPJH8jP-DvKaLGjN51fNEbFtDWwptHWjeAMu6xwH7gclkvzKlE56MdAKtv6CKgUtYAe34l9zUMEY2pAh_zD7JdVqgPfFe8eF601kZijeTxGrOnP3tb-_dob4Tb&amp;c=Z7ZkBv2FmWSiRzG72cwvYIlgPhS15P4VmfH6dNhrD5q-spNkeXU0JQ==&amp;ch=037kHFAiScg-cz6MuVWgpIFEKWIaUPivp8cU05UjlqFasD0M3GaNjA==" TargetMode="External"/><Relationship Id="rId7" Type="http://schemas.openxmlformats.org/officeDocument/2006/relationships/footnotes" Target="footnotes.xml"/><Relationship Id="rId71"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38&amp;&amp;&amp;http://www.nagconline.org/" TargetMode="External"/><Relationship Id="rId92" Type="http://schemas.openxmlformats.org/officeDocument/2006/relationships/hyperlink" Target="mailto:kwalker@iaem.com" TargetMode="External"/><Relationship Id="rId162" Type="http://schemas.openxmlformats.org/officeDocument/2006/relationships/hyperlink" Target="mailto:Christopher.Hogan@fdny.ncy.gov" TargetMode="External"/><Relationship Id="rId2" Type="http://schemas.openxmlformats.org/officeDocument/2006/relationships/numbering" Target="numbering.xml"/><Relationship Id="rId29" Type="http://schemas.openxmlformats.org/officeDocument/2006/relationships/hyperlink" Target="http://www.healthit.gov/sites/default/files/CyberSecure_103_FINAL/index.html" TargetMode="External"/><Relationship Id="rId24" Type="http://schemas.openxmlformats.org/officeDocument/2006/relationships/hyperlink" Target="http://www.orau.gov/dhseducation/internships/files/HS-STEMflier2014.pdf%20" TargetMode="External"/><Relationship Id="rId40" Type="http://schemas.openxmlformats.org/officeDocument/2006/relationships/hyperlink" Target="http://emergency20wiki.org/20131125/were-crowdsourcing-ideas-for-our-strategic-plan" TargetMode="External"/><Relationship Id="rId45" Type="http://schemas.openxmlformats.org/officeDocument/2006/relationships/hyperlink" Target="https://umr.missingkids.com/umr/reportUMR?execution=e1s1" TargetMode="External"/><Relationship Id="rId66" Type="http://schemas.openxmlformats.org/officeDocument/2006/relationships/hyperlink" Target="http://topics.sacbee.com/International+Code+Council/" TargetMode="External"/><Relationship Id="rId87"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77&amp;&amp;&amp;http://multibriefs.com/ViewLink.php?i=529f4dbf6e922" TargetMode="External"/><Relationship Id="rId110" Type="http://schemas.openxmlformats.org/officeDocument/2006/relationships/hyperlink" Target="http://www.start.umd.edu/start/publications/research_briefs/START_CSTAB_HowCommunityTiesInfluenceTerroristTargetingofCivilians_ResearchBrief_Nov2013.pdf" TargetMode="External"/><Relationship Id="rId115" Type="http://schemas.openxmlformats.org/officeDocument/2006/relationships/hyperlink" Target="http://r20.rs6.net/tn.jsp?f=001SQt_3mnTgLdfBRNl4cLjg7qS1fWbVeGSUekGn0M8seqqIQDNOVmXYZoJ4935TMlocnCNbGJdTXf6DQyh3yLt4uGb_p6BtqHee3Jjb44_hg3dayRZq97mtXroZrc8eQXMgrc-2dTwuWy5G67n3S2miR7BdsApl_GMc1hNvyIgfm21ElKKkfmCPAzGHiXFv4-ESK1rJjaj6Y8WuZpWpdUDvWpIyCHFxzj6D6cHjpvYuHHh-3_PL1sS_WA65Kn-vzBA&amp;c=Z7ZkBv2FmWSiRzG72cwvYIlgPhS15P4VmfH6dNhrD5q-spNkeXU0JQ==&amp;ch=037kHFAiScg-cz6MuVWgpIFEKWIaUPivp8cU05UjlqFasD0M3GaNjA==" TargetMode="External"/><Relationship Id="rId131" Type="http://schemas.openxmlformats.org/officeDocument/2006/relationships/hyperlink" Target="http://r20.rs6.net/tn.jsp?f=001SQt_3mnTgLdfBRNl4cLjg7qS1fWbVeGSUekGn0M8seqqIQDNOVmXYaD9MYQNhXeFrrZmhij-Y4_WfnYas5wnL2SinS4YvHxb3Bv-R-LPBOL0ZqTAiMBeEpGn7xccPu3Yf2dX4kl9sEquxt9gkOZmREgKgovfFOpxdRACoTj1S5bH9z8uBamOh0-0HJFzgqrSNfq9zF9HCyUQkCn9m_0Y9g==&amp;c=Z7ZkBv2FmWSiRzG72cwvYIlgPhS15P4VmfH6dNhrD5q-spNkeXU0JQ==&amp;ch=037kHFAiScg-cz6MuVWgpIFEKWIaUPivp8cU05UjlqFasD0M3GaNjA==" TargetMode="External"/><Relationship Id="rId136" Type="http://schemas.openxmlformats.org/officeDocument/2006/relationships/hyperlink" Target="http://r20.rs6.net/tn.jsp?f=001SQt_3mnTgLdfBRNl4cLjg7qS1fWbVeGSUekGn0M8seqqIQDNOVmXYcrXKh_q7HEI8Y8GkzrT5QBUA0RtRoodynv_BbuKF0gwzF_xnpV86oI52h4LCBcLpno9wJWsVGzqqoWdQ6E8GBkU7Z9hri0SvPlA1HSUnSFS6IhaH_zDJfKnKd63dvK3hZZ2PtRb4MHYHn878lr_WbPu7J8uHgonYrUlLgUoKULmIx1lK0bMJ1VTPh-NTHQjj5M2TGWqR33T&amp;c=Z7ZkBv2FmWSiRzG72cwvYIlgPhS15P4VmfH6dNhrD5q-spNkeXU0JQ==&amp;ch=037kHFAiScg-cz6MuVWgpIFEKWIaUPivp8cU05UjlqFasD0M3GaNjA==" TargetMode="External"/><Relationship Id="rId157" Type="http://schemas.openxmlformats.org/officeDocument/2006/relationships/hyperlink" Target="http://r20.rs6.net/tn.jsp?f=001SQt_3mnTgLdfBRNl4cLjg7qS1fWbVeGSUekGn0M8seqqIQDNOVmXYZiNxkEVz9VWl7y-LgsKcI-fe74UFboVgP2iwupTTwOxD7nyefYTw1YhmaPvvHEVunWaKNLsrN5UWh0Qh0mbwVl6zq9jcOSGlD0LzeKNN4apLILHbxURU2Ce11ooI9qGc_mvpX1lLh1p&amp;c=Z7ZkBv2FmWSiRzG72cwvYIlgPhS15P4VmfH6dNhrD5q-spNkeXU0JQ==&amp;ch=037kHFAiScg-cz6MuVWgpIFEKWIaUPivp8cU05UjlqFasD0M3GaNjA==" TargetMode="External"/><Relationship Id="rId61" Type="http://schemas.openxmlformats.org/officeDocument/2006/relationships/hyperlink" Target="http://topics.sacbee.com/Silicon+Valley/" TargetMode="External"/><Relationship Id="rId82"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59&amp;&amp;&amp;http://www.nagconline.org/" TargetMode="External"/><Relationship Id="rId152" Type="http://schemas.openxmlformats.org/officeDocument/2006/relationships/hyperlink" Target="http://r20.rs6.net/tn.jsp?f=001SQt_3mnTgLdfBRNl4cLjg7qS1fWbVeGSUekGn0M8seqqIQDNOVmXYeBVlg8CvK5WnYtjIYil0MO3tAGLrpllE_pPQd0htDQcfz94s6fj7PB6ac_wWIjMk3SQNbK0v9qSifKkohGdsZqkOhxMb3eOluQduv_MIrn7USYTVl-hTadCChmgARpTvT7nd3J1-29VRCYyVDN6N3vGViCn3oDvhGlokjm4Kcm7rv5zwkMEehXlInESuhwnm-yOiIWVFI_0DN8C2YPNmoDHVIFVPYSpSsmHl6znqVSF&amp;c=Z7ZkBv2FmWSiRzG72cwvYIlgPhS15P4VmfH6dNhrD5q-spNkeXU0JQ==&amp;ch=037kHFAiScg-cz6MuVWgpIFEKWIaUPivp8cU05UjlqFasD0M3GaNjA==" TargetMode="External"/><Relationship Id="rId173" Type="http://schemas.openxmlformats.org/officeDocument/2006/relationships/theme" Target="theme/theme1.xml"/><Relationship Id="rId19" Type="http://schemas.openxmlformats.org/officeDocument/2006/relationships/hyperlink" Target="mailto:ornledu@orau.org" TargetMode="External"/><Relationship Id="rId14" Type="http://schemas.openxmlformats.org/officeDocument/2006/relationships/hyperlink" Target="https://training.fema.gov/EMIWeb/edu/collegelist/embacm/" TargetMode="External"/><Relationship Id="rId30" Type="http://schemas.openxmlformats.org/officeDocument/2006/relationships/hyperlink" Target="http://www.ncbi.nlm.nih.gov/pmc/articles/PMC3794682/" TargetMode="External"/><Relationship Id="rId35" Type="http://schemas.openxmlformats.org/officeDocument/2006/relationships/hyperlink" Target="http://disasterlit.nlm.nih.gov/latest/?pgSize=50&amp;period=14" TargetMode="External"/><Relationship Id="rId56" Type="http://schemas.openxmlformats.org/officeDocument/2006/relationships/hyperlink" Target="http://topics.sacbee.com/University+of+Florida/" TargetMode="External"/><Relationship Id="rId77"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69&amp;&amp;&amp;http://www.dhs.gov/bombing-prevention-training" TargetMode="External"/><Relationship Id="rId100" Type="http://schemas.openxmlformats.org/officeDocument/2006/relationships/hyperlink" Target="http://homeland.house.gov/hearing/subcommittee-hearing-what-does-secure-maritime-border-look" TargetMode="External"/><Relationship Id="rId105" Type="http://schemas.openxmlformats.org/officeDocument/2006/relationships/hyperlink" Target="http://www.hsgac.senate.gov/subcommittees/fpfw/hearings/safeguarding-our-nations-secrets-examining-the-national-security-workforce1" TargetMode="External"/><Relationship Id="rId126" Type="http://schemas.openxmlformats.org/officeDocument/2006/relationships/hyperlink" Target="http://r20.rs6.net/tn.jsp?f=001SQt_3mnTgLdfBRNl4cLjg7qS1fWbVeGSUekGn0M8seqqIQDNOVmXYaD9MYQNhXeFXVrtjdhRE0NoRXFhQK3BlFOBy3_0N1s98xJh60OxOc0PMWhTDWQfw-T7btG7RoFU3lCM0NP5gQwQ4t3mnf7p0U9vR3quSMR0UqnbeaBQ_m2BN1oEoxSK5WCsjOOOJePEHCWNjlCBpjHgDk4lyL7UYgm45bcMo5_6Oo9_MJCUwy6gbOTcyt2D8QiH6n8HNmETP-AP2Miqxb5alighmCH5oA==&amp;c=Z7ZkBv2FmWSiRzG72cwvYIlgPhS15P4VmfH6dNhrD5q-spNkeXU0JQ==&amp;ch=037kHFAiScg-cz6MuVWgpIFEKWIaUPivp8cU05UjlqFasD0M3GaNjA==" TargetMode="External"/><Relationship Id="rId147" Type="http://schemas.openxmlformats.org/officeDocument/2006/relationships/hyperlink" Target="http://r20.rs6.net/tn.jsp?f=001SQt_3mnTgLdfBRNl4cLjg7qS1fWbVeGSUekGn0M8seqqIQDNOVmXYXGB4wNIumYrnv135xydu3s2qSHH3djOQrfFW8Y_oLjeTzJGoqnM6fDpFiPREmhIRiuHAUTdY-dWRAzaPZPdKxjgEH_1PSt42J9ctkH9-CS_smPt3QRtR_d-_rPEWi0q7QJEeYWlNU-1RMWB8xhSYpF2fHZ3WY2NWT4GIfHLxWm4RtX7EfRWCLCmPeB9oZoneA==&amp;c=Z7ZkBv2FmWSiRzG72cwvYIlgPhS15P4VmfH6dNhrD5q-spNkeXU0JQ==&amp;ch=037kHFAiScg-cz6MuVWgpIFEKWIaUPivp8cU05UjlqFasD0M3GaNjA==" TargetMode="External"/><Relationship Id="rId168" Type="http://schemas.openxmlformats.org/officeDocument/2006/relationships/hyperlink" Target="http://r20.rs6.net/tn.jsp?f=001SQt_3mnTgLdfBRNl4cLjg7qS1fWbVeGSUekGn0M8seqqIQDNOVmXYeBVlg8CvK5WS2GRHOMC23E2vm9WaSKX3rMvtb5St32PTSB52_SxSrSADqMxjZHk-Fyy-UMCUP4esngm2HzENygw4ojtorSyg4Ix_2zGzJnsTGvCzL6H0qugSI9sRydP5FTI-CSJXafb9oqAnj8ImKQsQPymPRmS_25WQq3TKZ1t_BtOrw80LpdIx1V8Mz5yDnuV10AiFPdX_QCXaO157pM=&amp;c=Z7ZkBv2FmWSiRzG72cwvYIlgPhS15P4VmfH6dNhrD5q-spNkeXU0JQ==&amp;ch=037kHFAiScg-cz6MuVWgpIFEKWIaUPivp8cU05UjlqFasD0M3GaNjA==" TargetMode="External"/><Relationship Id="rId8" Type="http://schemas.openxmlformats.org/officeDocument/2006/relationships/endnotes" Target="endnotes.xml"/><Relationship Id="rId51" Type="http://schemas.openxmlformats.org/officeDocument/2006/relationships/hyperlink" Target="http://disasterinfo.nlm.nih.gov/dimrc/dimrclistserv.html" TargetMode="External"/><Relationship Id="rId72" Type="http://schemas.openxmlformats.org/officeDocument/2006/relationships/hyperlink" Target="http://strongmail1.multiview.com:80/track?type=click&amp;eas=1&amp;mailingid=2077613&amp;messageid=2077613&amp;databaseid=Mailing.DS77613.2077613.62183&amp;serial=17067439&amp;emailid=barbara.johnson3@fema.dhs.gov&amp;userid=39051324&amp;targetid=&amp;fl=&amp;extra=MultivariateId=&amp;&amp;&amp;2052&amp;&amp;&amp;http://multibriefs.com/ViewLink.php?i=5294af567aeb7" TargetMode="External"/><Relationship Id="rId93" Type="http://schemas.openxmlformats.org/officeDocument/2006/relationships/hyperlink" Target="mailto:gmarlatt@nps.edu/" TargetMode="External"/><Relationship Id="rId98" Type="http://schemas.openxmlformats.org/officeDocument/2006/relationships/hyperlink" Target="http://www.brookings.edu/~/media/research/files/papers/2013/11/26-merit-based-pay-choi-whitford/choi-and-whitford_merit-based-pay_v11.pdf" TargetMode="External"/><Relationship Id="rId121" Type="http://schemas.openxmlformats.org/officeDocument/2006/relationships/hyperlink" Target="mailto:eaccamando@oem.nyc.gov" TargetMode="External"/><Relationship Id="rId142" Type="http://schemas.openxmlformats.org/officeDocument/2006/relationships/hyperlink" Target="http://r20.rs6.net/tn.jsp?f=001SQt_3mnTgLdfBRNl4cLjg7qS1fWbVeGSUekGn0M8seqqIQDNOVmXYcrXKh_q7HEIPXDQW5qFtwgZrl89mkcH9a-cBEbPaxbqyrD0GI0_RAR8CHjFG9SnZK1QsZXwP6oQGvyDSVwwkFNF--7E-PDcwe39QAgBaAMcS-4r3MlJovnnvhpm5bCvmyRR7hfwE3q9iol4IXEZOyQTAW4l4LEFKd23QHUuQoCKM0gQIkk8jyYEPZ0cigzdEw==&amp;c=Z7ZkBv2FmWSiRzG72cwvYIlgPhS15P4VmfH6dNhrD5q-spNkeXU0JQ==&amp;ch=037kHFAiScg-cz6MuVWgpIFEKWIaUPivp8cU05UjlqFasD0M3GaNjA==" TargetMode="External"/><Relationship Id="rId163" Type="http://schemas.openxmlformats.org/officeDocument/2006/relationships/hyperlink" Target="http://r20.rs6.net/tn.jsp?f=001SQt_3mnTgLdfBRNl4cLjg7qS1fWbVeGSUekGn0M8seqqIQDNOVmXYQGuiIoIJ6MHz9uUpXq_BUf_pc9B3w2yE0RJXmuA-aB2MnQolH0fhVeZ08WFsgMJbw5xrC81hNeFVbnWlK1WyvGnIVLJkHVTstOZh4HW-VEVKR-VWRxeiIFt6jUgQkZq_wXlw3w3O4-YAyiQYjjD_G67Lpy-vZuLx9dWWO90hfaD&amp;c=Z7ZkBv2FmWSiRzG72cwvYIlgPhS15P4VmfH6dNhrD5q-spNkeXU0JQ==&amp;ch=037kHFAiScg-cz6MuVWgpIFEKWIaUPivp8cU05UjlqFasD0M3GaNjA==" TargetMode="External"/><Relationship Id="rId3" Type="http://schemas.openxmlformats.org/officeDocument/2006/relationships/styles" Target="styles.xml"/><Relationship Id="rId25" Type="http://schemas.openxmlformats.org/officeDocument/2006/relationships/hyperlink" Target="http://www.cvent.com/events/2014-higher-education-risk-management-conference/event-summary-49afc34d0471444eb1aa16b9391e80ca.aspx" TargetMode="External"/><Relationship Id="rId46" Type="http://schemas.openxmlformats.org/officeDocument/2006/relationships/hyperlink" Target="http://www.fda.gov/NewsEvents/Newsroom/PressAnnouncements/ucm376444.htm" TargetMode="External"/><Relationship Id="rId67" Type="http://schemas.openxmlformats.org/officeDocument/2006/relationships/hyperlink" Target="http://topics.sacbee.com/National+Weather+Service/" TargetMode="External"/><Relationship Id="rId116" Type="http://schemas.openxmlformats.org/officeDocument/2006/relationships/hyperlink" Target="http://r20.rs6.net/tn.jsp?f=001SQt_3mnTgLdfBRNl4cLjg7qS1fWbVeGSUekGn0M8seqqIQDNOVmXYaD9MYQNhXeFvx1wWkLtjYVfLSYCnnzyBG-QJV2L2JSHwoyU0fOyIPOoukEf-FZi_xbFTto2i3t1pO-Ja6dgS8BZXsP7bNb_HeMYF5HhASx9-NCMBKVju8GdmtU8BaqIHdqsG2Y6M2fOssyJerVt799nO6K5EppjmMh1rG6dzfPfTUfWrwFNwrydSpR-EFLOqg==&amp;c=Z7ZkBv2FmWSiRzG72cwvYIlgPhS15P4VmfH6dNhrD5q-spNkeXU0JQ==&amp;ch=037kHFAiScg-cz6MuVWgpIFEKWIaUPivp8cU05UjlqFasD0M3GaNjA==" TargetMode="External"/><Relationship Id="rId137" Type="http://schemas.openxmlformats.org/officeDocument/2006/relationships/hyperlink" Target="http://r20.rs6.net/tn.jsp?f=001SQt_3mnTgLdfBRNl4cLjg7qS1fWbVeGSUekGn0M8seqqIQDNOVmXYeBVlg8CvK5WRgJ7NeHcI4NVZUmjd7w9dgHlT4_Wx57d5HV4sr5oBY-U6YA5hG9IcaCp2zPFpsIs6XAfsX63wmdjvEMLU9lcC3ltFvPuU8R2u8K6zELclSgcmoKecz7mcsQy45Bjn7AFt4sh8YCQYHSDHAPE73tGz6Ld9OvUCDsJpOJcpnaT1c7slQWYYWF8oUVxkRWmn6JZQKngQuLM3rk=&amp;c=Z7ZkBv2FmWSiRzG72cwvYIlgPhS15P4VmfH6dNhrD5q-spNkeXU0JQ==&amp;ch=037kHFAiScg-cz6MuVWgpIFEKWIaUPivp8cU05UjlqFasD0M3GaNjA==" TargetMode="External"/><Relationship Id="rId158" Type="http://schemas.openxmlformats.org/officeDocument/2006/relationships/hyperlink" Target="http://r20.rs6.net/tn.jsp?f=001SQt_3mnTgLdfBRNl4cLjg7qS1fWbVeGSUekGn0M8seqqIQDNOVmXYZiNxkEVz9VWMF1Q8IgVxqcAoyT1dvAXSHjR1wS8qbEXlxB8V_au-zx_oFdTdWxEFkz3em0zYpP07oywx4osTnm6UKo6Rr5xwu4Ud7NSO4Z7ELoR8s2eM7WwIxnxnS6ZNFJ8M1PPEcOU8r57BDUeSsE=&amp;c=Z7ZkBv2FmWSiRzG72cwvYIlgPhS15P4VmfH6dNhrD5q-spNkeXU0JQ==&amp;ch=037kHFAiScg-cz6MuVWgpIFEKWIaUPivp8cU05UjlqFasD0M3GaNjA==" TargetMode="External"/><Relationship Id="rId20" Type="http://schemas.openxmlformats.org/officeDocument/2006/relationships/hyperlink" Target="Http://www.youtube.com/watch?y=NSCdUJ8cavw" TargetMode="External"/><Relationship Id="rId41" Type="http://schemas.openxmlformats.org/officeDocument/2006/relationships/hyperlink" Target="http://www.google.org/flutrends/intl/en_us/about/how.html" TargetMode="External"/><Relationship Id="rId62" Type="http://schemas.openxmlformats.org/officeDocument/2006/relationships/hyperlink" Target="http://topics.sacbee.com/Mark+Wilson/" TargetMode="External"/><Relationship Id="rId83"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67&amp;&amp;&amp;http://www.iaemstore.com/" TargetMode="External"/><Relationship Id="rId88" Type="http://schemas.openxmlformats.org/officeDocument/2006/relationships/hyperlink" Target="http://strongmail1.multiview.com:80/track?type=click&amp;eas=1&amp;mailingid=2078194&amp;messageid=2078194&amp;databaseid=Mailing.DS78194.2078194.62985&amp;serial=17071044&amp;emailid=barbara.johnson3@fema.dhs.gov&amp;userid=39051324&amp;targetid=&amp;fl=&amp;extra=MultivariateId=&amp;&amp;&amp;2078&amp;&amp;&amp;http://www.fema.gov/alternative-procedures" TargetMode="External"/><Relationship Id="rId111" Type="http://schemas.openxmlformats.org/officeDocument/2006/relationships/hyperlink" Target="http://www.start.umd.edu/start/publications/research_briefs/START_UnderstandingLoneActorTerrorism_ResearchHighlight_Oct2013.pdf" TargetMode="External"/><Relationship Id="rId132" Type="http://schemas.openxmlformats.org/officeDocument/2006/relationships/hyperlink" Target="mailto:ankit.malik@jjay.cuny.edu" TargetMode="External"/><Relationship Id="rId153" Type="http://schemas.openxmlformats.org/officeDocument/2006/relationships/hyperlink" Target="http://r20.rs6.net/tn.jsp?f=001SQt_3mnTgLdfBRNl4cLjg7qS1fWbVeGSUekGn0M8seqqIQDNOVmXYeBVlg8CvK5WiZeyYwKdgc9tgLRLRw6NH2Dx5nFElUkIp6wV5bXCHB2tFYT9CoPNbIdd94lGmCAVXoj7uBJ61rkfeY8-hiYIi_lml3HL8QSeMvRsHROHnhyHe_MexG191vbOh8latZqmfqNGRvJtCNcbmTK8i3ka9wK8QasbyFyY&amp;c=Z7ZkBv2FmWSiRzG72cwvYIlgPhS15P4VmfH6dNhrD5q-spNkeXU0JQ==&amp;ch=037kHFAiScg-cz6MuVWgpIFEKWIaUPivp8cU05UjlqFasD0M3G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2203-E896-4C2E-8924-6D3E3022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23</Pages>
  <Words>16780</Words>
  <Characters>95648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30</cp:revision>
  <dcterms:created xsi:type="dcterms:W3CDTF">2013-11-25T13:22:00Z</dcterms:created>
  <dcterms:modified xsi:type="dcterms:W3CDTF">2013-12-07T16:30:00Z</dcterms:modified>
</cp:coreProperties>
</file>