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B" w:rsidRPr="0037052B" w:rsidRDefault="0037052B" w:rsidP="00A91E80">
      <w:pPr>
        <w:jc w:val="right"/>
        <w:rPr>
          <w:b/>
          <w:sz w:val="28"/>
          <w:szCs w:val="28"/>
          <w:u w:val="single"/>
        </w:rPr>
      </w:pPr>
      <w:r w:rsidRPr="0037052B">
        <w:rPr>
          <w:b/>
          <w:sz w:val="28"/>
          <w:szCs w:val="28"/>
          <w:u w:val="single"/>
        </w:rPr>
        <w:t>REQUEST FORM</w:t>
      </w:r>
      <w:r w:rsidR="00D60F0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-18415</wp:posOffset>
            </wp:positionV>
            <wp:extent cx="1879600" cy="861695"/>
            <wp:effectExtent l="19050" t="0" r="6350" b="0"/>
            <wp:wrapTight wrapText="bothSides">
              <wp:wrapPolygon edited="0">
                <wp:start x="-219" y="0"/>
                <wp:lineTo x="-219" y="20534"/>
                <wp:lineTo x="21673" y="20534"/>
                <wp:lineTo x="21673" y="0"/>
                <wp:lineTo x="-2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52B" w:rsidRDefault="0037052B" w:rsidP="00A91E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3B97" w:rsidRPr="005437BD">
        <w:rPr>
          <w:b/>
          <w:sz w:val="28"/>
          <w:szCs w:val="28"/>
        </w:rPr>
        <w:t xml:space="preserve">Acknowledgment Letter </w:t>
      </w:r>
      <w:r>
        <w:rPr>
          <w:b/>
          <w:sz w:val="28"/>
          <w:szCs w:val="28"/>
        </w:rPr>
        <w:t xml:space="preserve">&amp; </w:t>
      </w:r>
    </w:p>
    <w:p w:rsidR="00584714" w:rsidRDefault="0037052B" w:rsidP="00A91E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Petroleum Eligibility</w:t>
      </w:r>
      <w:r w:rsidR="00EE2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Determination</w:t>
      </w:r>
    </w:p>
    <w:p w:rsidR="00C73AA2" w:rsidRDefault="00A91E80" w:rsidP="00A91E80">
      <w:pPr>
        <w:jc w:val="right"/>
        <w:rPr>
          <w:b/>
          <w:sz w:val="28"/>
          <w:szCs w:val="28"/>
        </w:rPr>
      </w:pPr>
      <w:r w:rsidRPr="005437BD">
        <w:rPr>
          <w:b/>
          <w:sz w:val="28"/>
          <w:szCs w:val="28"/>
        </w:rPr>
        <w:t xml:space="preserve">for U.S. EPA </w:t>
      </w:r>
      <w:r w:rsidR="005437BD" w:rsidRPr="005437BD">
        <w:rPr>
          <w:b/>
          <w:sz w:val="28"/>
          <w:szCs w:val="28"/>
        </w:rPr>
        <w:t xml:space="preserve">Brownfields </w:t>
      </w:r>
      <w:r w:rsidRPr="005437BD">
        <w:rPr>
          <w:b/>
          <w:sz w:val="28"/>
          <w:szCs w:val="28"/>
        </w:rPr>
        <w:t>Assessment</w:t>
      </w:r>
      <w:r w:rsidR="005437BD" w:rsidRPr="005437BD">
        <w:rPr>
          <w:b/>
          <w:sz w:val="28"/>
          <w:szCs w:val="28"/>
        </w:rPr>
        <w:t xml:space="preserve"> and </w:t>
      </w:r>
      <w:r w:rsidRPr="005437BD">
        <w:rPr>
          <w:b/>
          <w:sz w:val="28"/>
          <w:szCs w:val="28"/>
        </w:rPr>
        <w:t>Cleanup Grant Proposals</w:t>
      </w:r>
    </w:p>
    <w:p w:rsidR="000201A1" w:rsidRPr="005437BD" w:rsidRDefault="00F4068C" w:rsidP="00A91E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A28C1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FY1</w:t>
      </w:r>
      <w:r w:rsidR="005463E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645153" w:rsidRDefault="00645153">
      <w:pPr>
        <w:pStyle w:val="BodyText"/>
        <w:rPr>
          <w:sz w:val="20"/>
        </w:rPr>
      </w:pPr>
    </w:p>
    <w:p w:rsidR="00584714" w:rsidRDefault="00813B97" w:rsidP="00655E53">
      <w:pPr>
        <w:pStyle w:val="BodyText"/>
        <w:rPr>
          <w:sz w:val="22"/>
          <w:szCs w:val="22"/>
        </w:rPr>
      </w:pPr>
      <w:r w:rsidRPr="00A94E46">
        <w:rPr>
          <w:sz w:val="22"/>
          <w:szCs w:val="22"/>
        </w:rPr>
        <w:t>All Indiana applicants to the U.S. Environmental Protection Agency (</w:t>
      </w:r>
      <w:r w:rsidR="00D65105" w:rsidRPr="00A94E46">
        <w:rPr>
          <w:sz w:val="22"/>
          <w:szCs w:val="22"/>
        </w:rPr>
        <w:t xml:space="preserve">U.S. </w:t>
      </w:r>
      <w:r w:rsidR="00655E53" w:rsidRPr="00A94E46">
        <w:rPr>
          <w:sz w:val="22"/>
          <w:szCs w:val="22"/>
        </w:rPr>
        <w:t>EPA) for brownfield</w:t>
      </w:r>
      <w:r w:rsidRPr="00A94E46">
        <w:rPr>
          <w:sz w:val="22"/>
          <w:szCs w:val="22"/>
        </w:rPr>
        <w:t xml:space="preserve"> grant</w:t>
      </w:r>
      <w:r w:rsidR="00231961">
        <w:rPr>
          <w:sz w:val="22"/>
          <w:szCs w:val="22"/>
        </w:rPr>
        <w:t xml:space="preserve"> </w:t>
      </w:r>
      <w:r w:rsidRPr="00A94E46">
        <w:rPr>
          <w:sz w:val="22"/>
          <w:szCs w:val="22"/>
        </w:rPr>
        <w:t>funding must submit</w:t>
      </w:r>
      <w:r w:rsidR="009D3EA4">
        <w:rPr>
          <w:sz w:val="22"/>
          <w:szCs w:val="22"/>
        </w:rPr>
        <w:t xml:space="preserve"> with their proposal</w:t>
      </w:r>
      <w:r w:rsidRPr="00A94E46">
        <w:rPr>
          <w:sz w:val="22"/>
          <w:szCs w:val="22"/>
        </w:rPr>
        <w:t xml:space="preserve"> a letter from</w:t>
      </w:r>
      <w:r w:rsidR="005437BD" w:rsidRPr="00A94E46">
        <w:rPr>
          <w:sz w:val="22"/>
          <w:szCs w:val="22"/>
        </w:rPr>
        <w:t xml:space="preserve"> the </w:t>
      </w:r>
      <w:r w:rsidR="00543671" w:rsidRPr="00A94E46">
        <w:rPr>
          <w:sz w:val="22"/>
          <w:szCs w:val="22"/>
        </w:rPr>
        <w:t>“State or Tribal Environmental Authority</w:t>
      </w:r>
      <w:r w:rsidR="005437BD" w:rsidRPr="00A94E46">
        <w:rPr>
          <w:sz w:val="22"/>
          <w:szCs w:val="22"/>
        </w:rPr>
        <w:t>,</w:t>
      </w:r>
      <w:r w:rsidR="00543671" w:rsidRPr="00A94E46">
        <w:rPr>
          <w:sz w:val="22"/>
          <w:szCs w:val="22"/>
        </w:rPr>
        <w:t>” which is the</w:t>
      </w:r>
      <w:r w:rsidR="005437BD" w:rsidRPr="00A94E46">
        <w:rPr>
          <w:sz w:val="22"/>
          <w:szCs w:val="22"/>
        </w:rPr>
        <w:t xml:space="preserve"> I</w:t>
      </w:r>
      <w:r w:rsidRPr="00A94E46">
        <w:rPr>
          <w:sz w:val="22"/>
          <w:szCs w:val="22"/>
        </w:rPr>
        <w:t xml:space="preserve">ndiana Department of Environmental Management </w:t>
      </w:r>
      <w:r w:rsidR="005D1261" w:rsidRPr="00A94E46">
        <w:rPr>
          <w:sz w:val="22"/>
          <w:szCs w:val="22"/>
        </w:rPr>
        <w:t>(IDEM)</w:t>
      </w:r>
      <w:r w:rsidR="005437BD" w:rsidRPr="00A94E46">
        <w:rPr>
          <w:sz w:val="22"/>
          <w:szCs w:val="22"/>
        </w:rPr>
        <w:t>,</w:t>
      </w:r>
      <w:r w:rsidR="005D1261" w:rsidRPr="00A94E46">
        <w:rPr>
          <w:sz w:val="22"/>
          <w:szCs w:val="22"/>
        </w:rPr>
        <w:t xml:space="preserve"> </w:t>
      </w:r>
      <w:r w:rsidRPr="00A94E46">
        <w:rPr>
          <w:sz w:val="22"/>
          <w:szCs w:val="22"/>
        </w:rPr>
        <w:t>acknowledging that the applicant plans to perform the proposed activities</w:t>
      </w:r>
      <w:r w:rsidR="009D3EA4">
        <w:rPr>
          <w:sz w:val="22"/>
          <w:szCs w:val="22"/>
        </w:rPr>
        <w:t xml:space="preserve"> and to apply for federal grant funds</w:t>
      </w:r>
      <w:r w:rsidRPr="00A94E46">
        <w:rPr>
          <w:sz w:val="22"/>
          <w:szCs w:val="22"/>
        </w:rPr>
        <w:t xml:space="preserve">.  This is required for each proposal as Threshold Criteria, which are all pass/fail.  </w:t>
      </w:r>
      <w:r w:rsidR="00EE2200">
        <w:rPr>
          <w:sz w:val="22"/>
          <w:szCs w:val="22"/>
        </w:rPr>
        <w:t xml:space="preserve">Site-specific petroleum eligibility determinations must also be prepared by IDEM </w:t>
      </w:r>
      <w:r w:rsidR="009D3EA4">
        <w:rPr>
          <w:sz w:val="22"/>
          <w:szCs w:val="22"/>
        </w:rPr>
        <w:t>for proposals to address petroleum contamination</w:t>
      </w:r>
      <w:r w:rsidR="00F6697E">
        <w:rPr>
          <w:sz w:val="22"/>
          <w:szCs w:val="22"/>
        </w:rPr>
        <w:t xml:space="preserve">. </w:t>
      </w:r>
      <w:r w:rsidR="00EE2200">
        <w:rPr>
          <w:sz w:val="22"/>
          <w:szCs w:val="22"/>
        </w:rPr>
        <w:t xml:space="preserve">This </w:t>
      </w:r>
      <w:r w:rsidR="009D3EA4">
        <w:rPr>
          <w:sz w:val="22"/>
          <w:szCs w:val="22"/>
        </w:rPr>
        <w:t>form</w:t>
      </w:r>
      <w:r w:rsidR="00EE2200">
        <w:rPr>
          <w:sz w:val="22"/>
          <w:szCs w:val="22"/>
        </w:rPr>
        <w:t xml:space="preserve"> can be used to</w:t>
      </w:r>
      <w:r w:rsidR="009D3EA4">
        <w:rPr>
          <w:sz w:val="22"/>
          <w:szCs w:val="22"/>
        </w:rPr>
        <w:t xml:space="preserve"> request both an acknowledgment letter and petroleum eligibility determination.</w:t>
      </w:r>
      <w:r w:rsidR="00EE2200">
        <w:rPr>
          <w:sz w:val="22"/>
          <w:szCs w:val="22"/>
        </w:rPr>
        <w:t xml:space="preserve"> </w:t>
      </w:r>
    </w:p>
    <w:p w:rsidR="001958F4" w:rsidRDefault="001958F4" w:rsidP="00655E53">
      <w:pPr>
        <w:pStyle w:val="BodyText"/>
        <w:rPr>
          <w:sz w:val="22"/>
          <w:szCs w:val="22"/>
        </w:rPr>
      </w:pPr>
    </w:p>
    <w:p w:rsidR="003F0307" w:rsidRDefault="001958F4" w:rsidP="00655E53">
      <w:pPr>
        <w:pStyle w:val="BodyText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Pr="00A94E46">
        <w:rPr>
          <w:sz w:val="22"/>
          <w:szCs w:val="22"/>
        </w:rPr>
        <w:t xml:space="preserve">nly one </w:t>
      </w:r>
      <w:r>
        <w:rPr>
          <w:sz w:val="22"/>
          <w:szCs w:val="22"/>
        </w:rPr>
        <w:t>R</w:t>
      </w:r>
      <w:r w:rsidRPr="00A94E46">
        <w:rPr>
          <w:sz w:val="22"/>
          <w:szCs w:val="22"/>
        </w:rPr>
        <w:t xml:space="preserve">equest </w:t>
      </w:r>
      <w:r>
        <w:rPr>
          <w:sz w:val="22"/>
          <w:szCs w:val="22"/>
        </w:rPr>
        <w:t>F</w:t>
      </w:r>
      <w:r w:rsidRPr="00A94E46">
        <w:rPr>
          <w:sz w:val="22"/>
          <w:szCs w:val="22"/>
        </w:rPr>
        <w:t>orm</w:t>
      </w:r>
      <w:r>
        <w:rPr>
          <w:sz w:val="22"/>
          <w:szCs w:val="22"/>
        </w:rPr>
        <w:t xml:space="preserve"> per applicant</w:t>
      </w:r>
      <w:r w:rsidRPr="00A94E46">
        <w:rPr>
          <w:sz w:val="22"/>
          <w:szCs w:val="22"/>
        </w:rPr>
        <w:t xml:space="preserve"> is necessary</w:t>
      </w:r>
      <w:r>
        <w:rPr>
          <w:sz w:val="22"/>
          <w:szCs w:val="22"/>
        </w:rPr>
        <w:t xml:space="preserve">, even if </w:t>
      </w:r>
      <w:r w:rsidR="00921E04" w:rsidRPr="00A94E46">
        <w:rPr>
          <w:sz w:val="22"/>
          <w:szCs w:val="22"/>
        </w:rPr>
        <w:t xml:space="preserve">an entity is applying for more than one U.S. EPA grant.  </w:t>
      </w:r>
      <w:r w:rsidR="00813B97" w:rsidRPr="00A94E46">
        <w:rPr>
          <w:sz w:val="22"/>
          <w:szCs w:val="22"/>
        </w:rPr>
        <w:t xml:space="preserve">To obtain </w:t>
      </w:r>
      <w:r w:rsidR="00EE2200">
        <w:rPr>
          <w:sz w:val="22"/>
          <w:szCs w:val="22"/>
        </w:rPr>
        <w:t>the required</w:t>
      </w:r>
      <w:r w:rsidR="00813B97" w:rsidRPr="00A94E46">
        <w:rPr>
          <w:sz w:val="22"/>
          <w:szCs w:val="22"/>
        </w:rPr>
        <w:t xml:space="preserve"> letter</w:t>
      </w:r>
      <w:r w:rsidR="009D3EA4">
        <w:rPr>
          <w:sz w:val="22"/>
          <w:szCs w:val="22"/>
        </w:rPr>
        <w:t xml:space="preserve"> (and petroleum eligibility determination, if applicable)</w:t>
      </w:r>
      <w:r w:rsidR="00813B97" w:rsidRPr="00A94E46">
        <w:rPr>
          <w:sz w:val="22"/>
          <w:szCs w:val="22"/>
        </w:rPr>
        <w:t xml:space="preserve">, the </w:t>
      </w:r>
      <w:r w:rsidR="009D3EA4">
        <w:rPr>
          <w:sz w:val="22"/>
          <w:szCs w:val="22"/>
        </w:rPr>
        <w:t xml:space="preserve">information </w:t>
      </w:r>
      <w:r w:rsidR="004C1CA9" w:rsidRPr="00A94E46">
        <w:rPr>
          <w:sz w:val="22"/>
          <w:szCs w:val="22"/>
        </w:rPr>
        <w:t xml:space="preserve">requested </w:t>
      </w:r>
      <w:r w:rsidR="009D3EA4">
        <w:rPr>
          <w:sz w:val="22"/>
          <w:szCs w:val="22"/>
        </w:rPr>
        <w:t xml:space="preserve">below must be submitted </w:t>
      </w:r>
      <w:r w:rsidR="00813B97" w:rsidRPr="00A94E46">
        <w:rPr>
          <w:sz w:val="22"/>
          <w:szCs w:val="22"/>
        </w:rPr>
        <w:t xml:space="preserve">to </w:t>
      </w:r>
      <w:r w:rsidR="00443125" w:rsidRPr="00A94E46">
        <w:rPr>
          <w:sz w:val="22"/>
          <w:szCs w:val="22"/>
        </w:rPr>
        <w:t>the Indiana Brownfields Program</w:t>
      </w:r>
      <w:r w:rsidR="00813B97" w:rsidRPr="00A94E46">
        <w:rPr>
          <w:sz w:val="22"/>
          <w:szCs w:val="22"/>
        </w:rPr>
        <w:t xml:space="preserve"> </w:t>
      </w:r>
      <w:r w:rsidR="0021023E" w:rsidRPr="00A94E46">
        <w:rPr>
          <w:sz w:val="22"/>
          <w:szCs w:val="22"/>
        </w:rPr>
        <w:t xml:space="preserve">(Program) </w:t>
      </w:r>
      <w:r w:rsidR="00AC052D">
        <w:rPr>
          <w:b/>
          <w:sz w:val="22"/>
          <w:szCs w:val="22"/>
        </w:rPr>
        <w:t>no later than</w:t>
      </w:r>
      <w:r w:rsidR="002917AE" w:rsidRPr="00921E04">
        <w:rPr>
          <w:b/>
          <w:sz w:val="22"/>
          <w:szCs w:val="22"/>
        </w:rPr>
        <w:t xml:space="preserve"> </w:t>
      </w:r>
    </w:p>
    <w:p w:rsidR="00434C0D" w:rsidRPr="00921E04" w:rsidRDefault="0085708F" w:rsidP="00655E53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 xml:space="preserve">December </w:t>
      </w:r>
      <w:r w:rsidR="00FF508A">
        <w:rPr>
          <w:b/>
          <w:sz w:val="22"/>
          <w:szCs w:val="22"/>
        </w:rPr>
        <w:t>1</w:t>
      </w:r>
      <w:r w:rsidR="002917AE" w:rsidRPr="00921E04">
        <w:rPr>
          <w:b/>
          <w:sz w:val="22"/>
          <w:szCs w:val="22"/>
        </w:rPr>
        <w:t>, 20</w:t>
      </w:r>
      <w:r w:rsidR="00232210" w:rsidRPr="00921E04">
        <w:rPr>
          <w:b/>
          <w:sz w:val="22"/>
          <w:szCs w:val="22"/>
        </w:rPr>
        <w:t>1</w:t>
      </w:r>
      <w:r w:rsidR="00FF508A">
        <w:rPr>
          <w:b/>
          <w:sz w:val="22"/>
          <w:szCs w:val="22"/>
        </w:rPr>
        <w:t>4</w:t>
      </w:r>
      <w:r w:rsidR="000D29B7" w:rsidRPr="00921E04">
        <w:rPr>
          <w:sz w:val="22"/>
          <w:szCs w:val="22"/>
        </w:rPr>
        <w:t xml:space="preserve">.  </w:t>
      </w:r>
    </w:p>
    <w:p w:rsidR="00501669" w:rsidRPr="00A94E46" w:rsidRDefault="00501669" w:rsidP="002C61D0">
      <w:pPr>
        <w:pStyle w:val="BodyText"/>
        <w:rPr>
          <w:sz w:val="22"/>
          <w:szCs w:val="22"/>
        </w:rPr>
      </w:pPr>
    </w:p>
    <w:p w:rsidR="000D29B7" w:rsidRPr="00D44E39" w:rsidRDefault="00921E04" w:rsidP="002C61D0">
      <w:pPr>
        <w:pStyle w:val="Body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</w:t>
      </w:r>
      <w:r w:rsidRPr="00141D5C">
        <w:rPr>
          <w:b/>
          <w:i/>
          <w:sz w:val="22"/>
          <w:szCs w:val="22"/>
        </w:rPr>
        <w:t>hen</w:t>
      </w:r>
      <w:r w:rsidRPr="00D44E39">
        <w:rPr>
          <w:b/>
          <w:i/>
          <w:sz w:val="22"/>
          <w:szCs w:val="22"/>
        </w:rPr>
        <w:t xml:space="preserve"> submitting your final proposal(s) </w:t>
      </w:r>
      <w:r w:rsidR="00CC5CDB">
        <w:rPr>
          <w:b/>
          <w:i/>
          <w:sz w:val="22"/>
          <w:szCs w:val="22"/>
        </w:rPr>
        <w:t xml:space="preserve">due </w:t>
      </w:r>
      <w:r w:rsidRPr="00D44E39">
        <w:rPr>
          <w:b/>
          <w:i/>
          <w:sz w:val="22"/>
          <w:szCs w:val="22"/>
        </w:rPr>
        <w:t>to U.S. EPA</w:t>
      </w:r>
      <w:r w:rsidR="00107583">
        <w:rPr>
          <w:b/>
          <w:i/>
          <w:sz w:val="22"/>
          <w:szCs w:val="22"/>
        </w:rPr>
        <w:t xml:space="preserve"> by </w:t>
      </w:r>
      <w:r w:rsidR="00FF508A">
        <w:rPr>
          <w:b/>
          <w:i/>
          <w:sz w:val="22"/>
          <w:szCs w:val="22"/>
        </w:rPr>
        <w:t>December 19</w:t>
      </w:r>
      <w:r w:rsidR="00107583">
        <w:rPr>
          <w:b/>
          <w:i/>
          <w:sz w:val="22"/>
          <w:szCs w:val="22"/>
        </w:rPr>
        <w:t>, 201</w:t>
      </w:r>
      <w:r w:rsidR="0085708F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>, p</w:t>
      </w:r>
      <w:r w:rsidR="00FD39A0" w:rsidRPr="00141D5C">
        <w:rPr>
          <w:b/>
          <w:i/>
          <w:sz w:val="22"/>
          <w:szCs w:val="22"/>
        </w:rPr>
        <w:t xml:space="preserve">lease </w:t>
      </w:r>
      <w:r w:rsidR="00141D5C" w:rsidRPr="00141D5C">
        <w:rPr>
          <w:b/>
          <w:i/>
          <w:sz w:val="22"/>
          <w:szCs w:val="22"/>
        </w:rPr>
        <w:t>send an electronic copy to the</w:t>
      </w:r>
      <w:r>
        <w:rPr>
          <w:b/>
          <w:i/>
          <w:sz w:val="22"/>
          <w:szCs w:val="22"/>
        </w:rPr>
        <w:t xml:space="preserve"> P</w:t>
      </w:r>
      <w:r w:rsidR="00141D5C" w:rsidRPr="00141D5C">
        <w:rPr>
          <w:b/>
          <w:i/>
          <w:sz w:val="22"/>
          <w:szCs w:val="22"/>
        </w:rPr>
        <w:t>rogram</w:t>
      </w:r>
      <w:r w:rsidR="00FD39A0" w:rsidRPr="00D44E39">
        <w:rPr>
          <w:b/>
          <w:i/>
          <w:sz w:val="22"/>
          <w:szCs w:val="22"/>
        </w:rPr>
        <w:t xml:space="preserve">.  </w:t>
      </w:r>
      <w:r w:rsidR="00A94E46" w:rsidRPr="00D44E39">
        <w:rPr>
          <w:b/>
          <w:i/>
          <w:sz w:val="22"/>
          <w:szCs w:val="22"/>
        </w:rPr>
        <w:t>T</w:t>
      </w:r>
      <w:r w:rsidR="00FD39A0" w:rsidRPr="00D44E39">
        <w:rPr>
          <w:b/>
          <w:i/>
          <w:sz w:val="22"/>
          <w:szCs w:val="22"/>
        </w:rPr>
        <w:t xml:space="preserve">his is required </w:t>
      </w:r>
      <w:r w:rsidR="009D3EA4">
        <w:rPr>
          <w:b/>
          <w:i/>
          <w:sz w:val="22"/>
          <w:szCs w:val="22"/>
        </w:rPr>
        <w:t>to complete the</w:t>
      </w:r>
      <w:r w:rsidR="00FD39A0" w:rsidRPr="00D44E39">
        <w:rPr>
          <w:b/>
          <w:i/>
          <w:sz w:val="22"/>
          <w:szCs w:val="22"/>
        </w:rPr>
        <w:t xml:space="preserve"> Program</w:t>
      </w:r>
      <w:r w:rsidR="009D3EA4">
        <w:rPr>
          <w:b/>
          <w:i/>
          <w:sz w:val="22"/>
          <w:szCs w:val="22"/>
        </w:rPr>
        <w:t>’s records.</w:t>
      </w:r>
      <w:r w:rsidR="00FD39A0" w:rsidRPr="00D44E39">
        <w:rPr>
          <w:b/>
          <w:i/>
          <w:sz w:val="22"/>
          <w:szCs w:val="22"/>
        </w:rPr>
        <w:t xml:space="preserve"> </w:t>
      </w:r>
    </w:p>
    <w:p w:rsidR="00A94E46" w:rsidRDefault="00A94E46" w:rsidP="002C61D0">
      <w:pPr>
        <w:pStyle w:val="BodyText"/>
        <w:rPr>
          <w:b/>
          <w:sz w:val="22"/>
          <w:szCs w:val="22"/>
        </w:rPr>
      </w:pPr>
    </w:p>
    <w:p w:rsidR="00153E99" w:rsidRPr="00741FBC" w:rsidRDefault="00153E99" w:rsidP="0085708F">
      <w:pPr>
        <w:pStyle w:val="BodyText"/>
        <w:rPr>
          <w:b/>
          <w:i/>
          <w:color w:val="943634"/>
          <w:sz w:val="22"/>
          <w:szCs w:val="22"/>
        </w:rPr>
      </w:pPr>
      <w:r w:rsidRPr="00741FBC">
        <w:rPr>
          <w:b/>
          <w:i/>
          <w:color w:val="943634"/>
          <w:sz w:val="22"/>
          <w:szCs w:val="22"/>
          <w:u w:val="single"/>
        </w:rPr>
        <w:t>Note</w:t>
      </w:r>
      <w:r w:rsidRPr="00741FBC">
        <w:rPr>
          <w:b/>
          <w:i/>
          <w:color w:val="943634"/>
          <w:sz w:val="22"/>
          <w:szCs w:val="22"/>
        </w:rPr>
        <w:t xml:space="preserve">: The Program recommends that applicants utilize services available through the Technical Assistance to Brownfields Communities (TAB) program </w:t>
      </w:r>
      <w:hyperlink r:id="rId9" w:history="1">
        <w:r w:rsidR="00741FBC" w:rsidRPr="00741FBC">
          <w:rPr>
            <w:rStyle w:val="Hyperlink"/>
            <w:b/>
            <w:i/>
            <w:sz w:val="22"/>
            <w:szCs w:val="22"/>
            <w:lang/>
          </w:rPr>
          <w:t>http://www.ksutab.org</w:t>
        </w:r>
      </w:hyperlink>
      <w:r w:rsidR="00741FBC" w:rsidRPr="00741FBC">
        <w:rPr>
          <w:i/>
          <w:sz w:val="22"/>
          <w:szCs w:val="22"/>
          <w:lang/>
        </w:rPr>
        <w:t xml:space="preserve"> </w:t>
      </w:r>
      <w:r w:rsidRPr="00741FBC">
        <w:rPr>
          <w:b/>
          <w:i/>
          <w:color w:val="943634"/>
          <w:sz w:val="22"/>
          <w:szCs w:val="22"/>
        </w:rPr>
        <w:t>for</w:t>
      </w:r>
      <w:r w:rsidR="0085708F" w:rsidRPr="00741FBC">
        <w:rPr>
          <w:b/>
          <w:i/>
          <w:color w:val="943634"/>
          <w:sz w:val="22"/>
          <w:szCs w:val="22"/>
        </w:rPr>
        <w:t xml:space="preserve"> consultation on submitting competitive </w:t>
      </w:r>
      <w:r w:rsidR="005F4BBF" w:rsidRPr="00741FBC">
        <w:rPr>
          <w:b/>
          <w:i/>
          <w:color w:val="943634"/>
          <w:sz w:val="22"/>
          <w:szCs w:val="22"/>
        </w:rPr>
        <w:t xml:space="preserve">grant </w:t>
      </w:r>
      <w:r w:rsidR="0085708F" w:rsidRPr="00741FBC">
        <w:rPr>
          <w:b/>
          <w:i/>
          <w:color w:val="943634"/>
          <w:sz w:val="22"/>
          <w:szCs w:val="22"/>
        </w:rPr>
        <w:t>proposals</w:t>
      </w:r>
      <w:r w:rsidRPr="00741FBC">
        <w:rPr>
          <w:b/>
          <w:i/>
          <w:color w:val="943634"/>
          <w:sz w:val="22"/>
          <w:szCs w:val="22"/>
        </w:rPr>
        <w:t xml:space="preserve"> </w:t>
      </w:r>
      <w:r w:rsidR="00FF508A">
        <w:rPr>
          <w:b/>
          <w:i/>
          <w:color w:val="943634"/>
          <w:sz w:val="22"/>
          <w:szCs w:val="22"/>
        </w:rPr>
        <w:t>and/</w:t>
      </w:r>
      <w:r w:rsidR="0085708F" w:rsidRPr="00741FBC">
        <w:rPr>
          <w:b/>
          <w:i/>
          <w:color w:val="943634"/>
          <w:sz w:val="22"/>
          <w:szCs w:val="22"/>
        </w:rPr>
        <w:t xml:space="preserve">or for </w:t>
      </w:r>
      <w:r w:rsidRPr="00741FBC">
        <w:rPr>
          <w:b/>
          <w:i/>
          <w:color w:val="943634"/>
          <w:sz w:val="22"/>
          <w:szCs w:val="22"/>
        </w:rPr>
        <w:t xml:space="preserve">review of draft proposals before submitting final proposals to U.S. EPA. </w:t>
      </w:r>
      <w:r w:rsidR="0039604E" w:rsidRPr="00741FBC">
        <w:rPr>
          <w:b/>
          <w:i/>
          <w:color w:val="943634"/>
          <w:sz w:val="22"/>
          <w:szCs w:val="22"/>
        </w:rPr>
        <w:t xml:space="preserve">To ensure adequate review time, please contact </w:t>
      </w:r>
      <w:r w:rsidR="0039604E">
        <w:rPr>
          <w:b/>
          <w:i/>
          <w:color w:val="943634"/>
          <w:sz w:val="22"/>
          <w:szCs w:val="22"/>
        </w:rPr>
        <w:t xml:space="preserve">the </w:t>
      </w:r>
      <w:r w:rsidR="0039604E" w:rsidRPr="00741FBC">
        <w:rPr>
          <w:b/>
          <w:i/>
          <w:color w:val="943634"/>
          <w:sz w:val="22"/>
          <w:szCs w:val="22"/>
        </w:rPr>
        <w:t xml:space="preserve">TAB </w:t>
      </w:r>
      <w:r w:rsidR="0039604E">
        <w:rPr>
          <w:b/>
          <w:i/>
          <w:color w:val="943634"/>
          <w:sz w:val="22"/>
          <w:szCs w:val="22"/>
        </w:rPr>
        <w:t xml:space="preserve">program </w:t>
      </w:r>
      <w:r w:rsidR="0039604E" w:rsidRPr="00741FBC">
        <w:rPr>
          <w:b/>
          <w:i/>
          <w:color w:val="943634"/>
          <w:sz w:val="22"/>
          <w:szCs w:val="22"/>
        </w:rPr>
        <w:t xml:space="preserve">early in your grant proposal writing process. </w:t>
      </w:r>
      <w:r w:rsidRPr="00741FBC">
        <w:rPr>
          <w:b/>
          <w:i/>
          <w:color w:val="943634"/>
          <w:sz w:val="22"/>
          <w:szCs w:val="22"/>
        </w:rPr>
        <w:t xml:space="preserve">The TAB program is funded by U.S. EPA and provides </w:t>
      </w:r>
      <w:r w:rsidR="0085708F" w:rsidRPr="00741FBC">
        <w:rPr>
          <w:b/>
          <w:i/>
          <w:color w:val="943634"/>
          <w:sz w:val="22"/>
          <w:szCs w:val="22"/>
        </w:rPr>
        <w:t xml:space="preserve">its services </w:t>
      </w:r>
      <w:r w:rsidRPr="00741FBC">
        <w:rPr>
          <w:b/>
          <w:i/>
          <w:color w:val="943634"/>
          <w:sz w:val="22"/>
          <w:szCs w:val="22"/>
        </w:rPr>
        <w:t xml:space="preserve">free of charge on a first-come, first-served basis.  </w:t>
      </w:r>
      <w:r w:rsidR="005F4BBF" w:rsidRPr="00741FBC">
        <w:rPr>
          <w:b/>
          <w:i/>
          <w:color w:val="943634"/>
          <w:sz w:val="22"/>
          <w:szCs w:val="22"/>
        </w:rPr>
        <w:t>For more information, p</w:t>
      </w:r>
      <w:r w:rsidRPr="00741FBC">
        <w:rPr>
          <w:b/>
          <w:i/>
          <w:color w:val="943634"/>
          <w:sz w:val="22"/>
          <w:szCs w:val="22"/>
        </w:rPr>
        <w:t xml:space="preserve">lease contact Blase A. Leven, LG, the TAB program coordinator, at 785-532-0780, </w:t>
      </w:r>
      <w:hyperlink r:id="rId10" w:history="1">
        <w:r w:rsidR="005F4BBF" w:rsidRPr="00741FBC">
          <w:rPr>
            <w:rStyle w:val="Hyperlink"/>
            <w:b/>
            <w:i/>
            <w:sz w:val="22"/>
            <w:szCs w:val="22"/>
            <w:lang/>
          </w:rPr>
          <w:t>baleven@ksu.edu</w:t>
        </w:r>
      </w:hyperlink>
      <w:r w:rsidRPr="00741FBC">
        <w:rPr>
          <w:b/>
          <w:i/>
          <w:color w:val="943634"/>
          <w:sz w:val="22"/>
          <w:szCs w:val="22"/>
        </w:rPr>
        <w:t xml:space="preserve">. </w:t>
      </w:r>
    </w:p>
    <w:p w:rsidR="00153E99" w:rsidRDefault="00153E99" w:rsidP="002C61D0">
      <w:pPr>
        <w:pStyle w:val="BodyText"/>
        <w:rPr>
          <w:b/>
          <w:sz w:val="22"/>
          <w:szCs w:val="22"/>
          <w:u w:val="single"/>
        </w:rPr>
      </w:pPr>
    </w:p>
    <w:p w:rsidR="00153E99" w:rsidRDefault="00153E99" w:rsidP="002C61D0">
      <w:pPr>
        <w:pStyle w:val="BodyText"/>
        <w:rPr>
          <w:b/>
          <w:sz w:val="22"/>
          <w:szCs w:val="22"/>
          <w:u w:val="single"/>
        </w:rPr>
      </w:pPr>
    </w:p>
    <w:p w:rsidR="00232210" w:rsidRPr="00232210" w:rsidRDefault="00232210" w:rsidP="002C61D0">
      <w:pPr>
        <w:pStyle w:val="BodyText"/>
        <w:rPr>
          <w:b/>
          <w:sz w:val="22"/>
          <w:szCs w:val="22"/>
          <w:u w:val="single"/>
        </w:rPr>
      </w:pPr>
      <w:r w:rsidRPr="00232210">
        <w:rPr>
          <w:b/>
          <w:sz w:val="22"/>
          <w:szCs w:val="22"/>
          <w:u w:val="single"/>
        </w:rPr>
        <w:t>Summary Information</w:t>
      </w:r>
    </w:p>
    <w:p w:rsidR="0016280F" w:rsidRPr="00232210" w:rsidRDefault="0016280F" w:rsidP="00232210">
      <w:pPr>
        <w:pStyle w:val="BodyText"/>
        <w:rPr>
          <w:sz w:val="22"/>
          <w:szCs w:val="22"/>
        </w:rPr>
      </w:pPr>
      <w:r w:rsidRPr="00232210">
        <w:rPr>
          <w:sz w:val="22"/>
          <w:szCs w:val="22"/>
        </w:rPr>
        <w:t>Applicant:</w:t>
      </w:r>
    </w:p>
    <w:p w:rsidR="00232210" w:rsidRPr="00232210" w:rsidRDefault="00232210" w:rsidP="00232210">
      <w:pPr>
        <w:pStyle w:val="BodyText"/>
        <w:rPr>
          <w:sz w:val="22"/>
          <w:szCs w:val="22"/>
        </w:rPr>
      </w:pPr>
      <w:r w:rsidRPr="00232210">
        <w:rPr>
          <w:sz w:val="22"/>
          <w:szCs w:val="22"/>
        </w:rPr>
        <w:t xml:space="preserve">County of </w:t>
      </w:r>
      <w:r w:rsidR="00141D5C">
        <w:rPr>
          <w:sz w:val="22"/>
          <w:szCs w:val="22"/>
        </w:rPr>
        <w:t>a</w:t>
      </w:r>
      <w:r w:rsidRPr="00232210">
        <w:rPr>
          <w:sz w:val="22"/>
          <w:szCs w:val="22"/>
        </w:rPr>
        <w:t>pplicant/site (if applicable):</w:t>
      </w:r>
    </w:p>
    <w:p w:rsidR="0016280F" w:rsidRPr="00232210" w:rsidRDefault="0016280F" w:rsidP="002C61D0">
      <w:pPr>
        <w:pStyle w:val="BodyText"/>
        <w:rPr>
          <w:sz w:val="22"/>
          <w:szCs w:val="22"/>
        </w:rPr>
      </w:pPr>
      <w:r w:rsidRPr="00232210">
        <w:rPr>
          <w:sz w:val="22"/>
          <w:szCs w:val="22"/>
        </w:rPr>
        <w:t>Type of Grant(s):</w:t>
      </w:r>
    </w:p>
    <w:p w:rsidR="0016280F" w:rsidRPr="00232210" w:rsidRDefault="0016280F" w:rsidP="002C61D0">
      <w:pPr>
        <w:pStyle w:val="BodyText"/>
        <w:rPr>
          <w:sz w:val="22"/>
          <w:szCs w:val="22"/>
        </w:rPr>
      </w:pPr>
      <w:r w:rsidRPr="00232210">
        <w:rPr>
          <w:sz w:val="22"/>
          <w:szCs w:val="22"/>
        </w:rPr>
        <w:t>Amount of Grant(s):</w:t>
      </w:r>
    </w:p>
    <w:p w:rsidR="0016280F" w:rsidRPr="00232210" w:rsidRDefault="0016280F" w:rsidP="002C61D0">
      <w:pPr>
        <w:pStyle w:val="BodyText"/>
        <w:rPr>
          <w:sz w:val="22"/>
          <w:szCs w:val="22"/>
        </w:rPr>
      </w:pPr>
      <w:r w:rsidRPr="00232210">
        <w:rPr>
          <w:sz w:val="22"/>
          <w:szCs w:val="22"/>
        </w:rPr>
        <w:t>If site-specific, list site name(s) (list all known names):</w:t>
      </w:r>
    </w:p>
    <w:p w:rsidR="00232210" w:rsidRPr="00232210" w:rsidRDefault="0016280F" w:rsidP="002C61D0">
      <w:pPr>
        <w:pStyle w:val="BodyText"/>
        <w:rPr>
          <w:sz w:val="22"/>
          <w:szCs w:val="22"/>
        </w:rPr>
      </w:pPr>
      <w:r w:rsidRPr="00232210">
        <w:rPr>
          <w:sz w:val="22"/>
          <w:szCs w:val="22"/>
        </w:rPr>
        <w:t>If site-specific, is</w:t>
      </w:r>
      <w:r w:rsidR="009D3EA4">
        <w:rPr>
          <w:sz w:val="22"/>
          <w:szCs w:val="22"/>
        </w:rPr>
        <w:t>/are</w:t>
      </w:r>
      <w:r w:rsidRPr="00232210">
        <w:rPr>
          <w:sz w:val="22"/>
          <w:szCs w:val="22"/>
        </w:rPr>
        <w:t xml:space="preserve"> the site</w:t>
      </w:r>
      <w:r w:rsidR="009D3EA4">
        <w:rPr>
          <w:sz w:val="22"/>
          <w:szCs w:val="22"/>
        </w:rPr>
        <w:t>(s)</w:t>
      </w:r>
      <w:r w:rsidRPr="00232210">
        <w:rPr>
          <w:sz w:val="22"/>
          <w:szCs w:val="22"/>
        </w:rPr>
        <w:t xml:space="preserve"> already entered into the </w:t>
      </w:r>
      <w:r w:rsidR="00232210" w:rsidRPr="00232210">
        <w:rPr>
          <w:sz w:val="22"/>
          <w:szCs w:val="22"/>
        </w:rPr>
        <w:t>Indiana B</w:t>
      </w:r>
      <w:r w:rsidRPr="00232210">
        <w:rPr>
          <w:sz w:val="22"/>
          <w:szCs w:val="22"/>
        </w:rPr>
        <w:t xml:space="preserve">rownfields </w:t>
      </w:r>
      <w:r w:rsidR="00232210" w:rsidRPr="00232210">
        <w:rPr>
          <w:sz w:val="22"/>
          <w:szCs w:val="22"/>
        </w:rPr>
        <w:t>P</w:t>
      </w:r>
      <w:r w:rsidRPr="00232210">
        <w:rPr>
          <w:sz w:val="22"/>
          <w:szCs w:val="22"/>
        </w:rPr>
        <w:t xml:space="preserve">rogram or an IDEM </w:t>
      </w:r>
      <w:r w:rsidR="009D3EA4">
        <w:rPr>
          <w:sz w:val="22"/>
          <w:szCs w:val="22"/>
        </w:rPr>
        <w:t xml:space="preserve">remediation </w:t>
      </w:r>
      <w:r w:rsidRPr="00232210">
        <w:rPr>
          <w:sz w:val="22"/>
          <w:szCs w:val="22"/>
        </w:rPr>
        <w:t xml:space="preserve">program?   </w:t>
      </w:r>
    </w:p>
    <w:p w:rsidR="0016280F" w:rsidRPr="00232210" w:rsidRDefault="0016280F" w:rsidP="002C61D0">
      <w:pPr>
        <w:pStyle w:val="BodyText"/>
        <w:rPr>
          <w:sz w:val="22"/>
          <w:szCs w:val="22"/>
        </w:rPr>
      </w:pPr>
      <w:r w:rsidRPr="00232210">
        <w:rPr>
          <w:sz w:val="22"/>
          <w:szCs w:val="22"/>
        </w:rPr>
        <w:t>If known, what is</w:t>
      </w:r>
      <w:r w:rsidR="009D3EA4">
        <w:rPr>
          <w:sz w:val="22"/>
          <w:szCs w:val="22"/>
        </w:rPr>
        <w:t>/are</w:t>
      </w:r>
      <w:r w:rsidRPr="00232210">
        <w:rPr>
          <w:sz w:val="22"/>
          <w:szCs w:val="22"/>
        </w:rPr>
        <w:t xml:space="preserve"> the site number</w:t>
      </w:r>
      <w:r w:rsidR="009D3EA4">
        <w:rPr>
          <w:sz w:val="22"/>
          <w:szCs w:val="22"/>
        </w:rPr>
        <w:t>(s)</w:t>
      </w:r>
      <w:r w:rsidRPr="00232210">
        <w:rPr>
          <w:sz w:val="22"/>
          <w:szCs w:val="22"/>
        </w:rPr>
        <w:t xml:space="preserve">? </w:t>
      </w:r>
    </w:p>
    <w:p w:rsidR="00277498" w:rsidRDefault="00277498" w:rsidP="002C61D0">
      <w:pPr>
        <w:pStyle w:val="BodyText"/>
        <w:rPr>
          <w:sz w:val="22"/>
          <w:szCs w:val="22"/>
        </w:rPr>
      </w:pPr>
      <w:r w:rsidRPr="00232210">
        <w:rPr>
          <w:sz w:val="22"/>
          <w:szCs w:val="22"/>
        </w:rPr>
        <w:t xml:space="preserve">How has the applicant participated in the </w:t>
      </w:r>
      <w:r w:rsidR="00232210" w:rsidRPr="00232210">
        <w:rPr>
          <w:sz w:val="22"/>
          <w:szCs w:val="22"/>
        </w:rPr>
        <w:t>Indiana Brownfields Program</w:t>
      </w:r>
      <w:r w:rsidRPr="00232210">
        <w:rPr>
          <w:sz w:val="22"/>
          <w:szCs w:val="22"/>
        </w:rPr>
        <w:t xml:space="preserve"> in the past?</w:t>
      </w:r>
    </w:p>
    <w:p w:rsidR="00EE2200" w:rsidRDefault="00EE2200" w:rsidP="002C61D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Date of Request Form submission:</w:t>
      </w:r>
    </w:p>
    <w:p w:rsidR="00F6697E" w:rsidRDefault="00F6697E" w:rsidP="002C61D0">
      <w:pPr>
        <w:pStyle w:val="BodyText"/>
        <w:rPr>
          <w:sz w:val="22"/>
          <w:szCs w:val="22"/>
        </w:rPr>
      </w:pPr>
    </w:p>
    <w:p w:rsidR="00434C0D" w:rsidRDefault="00434C0D" w:rsidP="002C61D0">
      <w:pPr>
        <w:pStyle w:val="BodyText"/>
        <w:rPr>
          <w:sz w:val="22"/>
          <w:szCs w:val="22"/>
        </w:rPr>
      </w:pPr>
      <w:r w:rsidRPr="00501669">
        <w:rPr>
          <w:sz w:val="22"/>
          <w:szCs w:val="22"/>
        </w:rPr>
        <w:t>1.</w:t>
      </w:r>
      <w:r w:rsidRPr="00501669">
        <w:rPr>
          <w:sz w:val="22"/>
          <w:szCs w:val="22"/>
        </w:rPr>
        <w:tab/>
      </w:r>
      <w:r w:rsidRPr="00501669">
        <w:rPr>
          <w:b/>
          <w:sz w:val="22"/>
          <w:szCs w:val="22"/>
        </w:rPr>
        <w:t xml:space="preserve">Primary Contact </w:t>
      </w:r>
      <w:r w:rsidR="000D29B7" w:rsidRPr="00501669">
        <w:rPr>
          <w:sz w:val="22"/>
          <w:szCs w:val="22"/>
        </w:rPr>
        <w:t>(for questions regarding thi</w:t>
      </w:r>
      <w:r w:rsidR="00946160" w:rsidRPr="00501669">
        <w:rPr>
          <w:sz w:val="22"/>
          <w:szCs w:val="22"/>
        </w:rPr>
        <w:t xml:space="preserve">s </w:t>
      </w:r>
      <w:r w:rsidR="000D29B7" w:rsidRPr="00501669">
        <w:rPr>
          <w:sz w:val="22"/>
          <w:szCs w:val="22"/>
        </w:rPr>
        <w:t>request)</w:t>
      </w:r>
    </w:p>
    <w:p w:rsidR="00946160" w:rsidRPr="00FF3B68" w:rsidRDefault="00434C0D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sz w:val="22"/>
          <w:szCs w:val="22"/>
        </w:rPr>
        <w:tab/>
      </w:r>
      <w:r w:rsidRPr="00FF3B68">
        <w:rPr>
          <w:sz w:val="22"/>
          <w:szCs w:val="22"/>
        </w:rPr>
        <w:t>Name:</w:t>
      </w:r>
      <w:r w:rsidR="006D0180" w:rsidRPr="00FF3B68">
        <w:rPr>
          <w:sz w:val="22"/>
          <w:szCs w:val="22"/>
        </w:rPr>
        <w:t xml:space="preserve"> </w:t>
      </w:r>
    </w:p>
    <w:p w:rsidR="000D29B7" w:rsidRPr="00FF3B68" w:rsidRDefault="00946160" w:rsidP="00235FE6">
      <w:pPr>
        <w:pStyle w:val="BodyText"/>
        <w:spacing w:line="360" w:lineRule="auto"/>
        <w:rPr>
          <w:sz w:val="22"/>
          <w:szCs w:val="22"/>
        </w:rPr>
      </w:pPr>
      <w:r w:rsidRPr="00FF3B68">
        <w:rPr>
          <w:sz w:val="22"/>
          <w:szCs w:val="22"/>
        </w:rPr>
        <w:tab/>
      </w:r>
      <w:r w:rsidR="00FF3B68">
        <w:rPr>
          <w:sz w:val="22"/>
          <w:szCs w:val="22"/>
        </w:rPr>
        <w:t>Affiliation:</w:t>
      </w:r>
      <w:r w:rsidR="006D0180" w:rsidRPr="00FF3B68">
        <w:rPr>
          <w:sz w:val="22"/>
          <w:szCs w:val="22"/>
        </w:rPr>
        <w:t xml:space="preserve"> </w:t>
      </w:r>
    </w:p>
    <w:p w:rsidR="00987568" w:rsidRDefault="00434C0D" w:rsidP="00235FE6">
      <w:pPr>
        <w:pStyle w:val="BodyText"/>
        <w:spacing w:line="360" w:lineRule="auto"/>
        <w:rPr>
          <w:sz w:val="22"/>
          <w:szCs w:val="22"/>
        </w:rPr>
      </w:pPr>
      <w:r w:rsidRPr="00FF3B68">
        <w:rPr>
          <w:sz w:val="22"/>
          <w:szCs w:val="22"/>
        </w:rPr>
        <w:tab/>
      </w:r>
      <w:r w:rsidR="00987568" w:rsidRPr="00FF3B68">
        <w:rPr>
          <w:sz w:val="22"/>
          <w:szCs w:val="22"/>
        </w:rPr>
        <w:t xml:space="preserve">Email:  </w:t>
      </w:r>
    </w:p>
    <w:p w:rsidR="00434C0D" w:rsidRPr="00FF3B68" w:rsidRDefault="00987568" w:rsidP="0098756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="00434C0D" w:rsidRPr="00FF3B68">
        <w:rPr>
          <w:sz w:val="22"/>
          <w:szCs w:val="22"/>
        </w:rPr>
        <w:t>Phone:</w:t>
      </w:r>
      <w:r w:rsidR="006D0180" w:rsidRPr="00FF3B68">
        <w:rPr>
          <w:sz w:val="22"/>
          <w:szCs w:val="22"/>
        </w:rPr>
        <w:t xml:space="preserve">  </w:t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 w:rsidRPr="00FF3B68">
        <w:rPr>
          <w:sz w:val="22"/>
          <w:szCs w:val="22"/>
        </w:rPr>
        <w:t xml:space="preserve">Fax:  </w:t>
      </w:r>
    </w:p>
    <w:p w:rsidR="009D3EA4" w:rsidRDefault="009D3EA4" w:rsidP="00987568">
      <w:pPr>
        <w:pStyle w:val="BodyText"/>
        <w:rPr>
          <w:sz w:val="22"/>
          <w:szCs w:val="22"/>
        </w:rPr>
      </w:pPr>
    </w:p>
    <w:p w:rsidR="003B7396" w:rsidRDefault="000D29B7" w:rsidP="002C61D0">
      <w:pPr>
        <w:pStyle w:val="BodyText"/>
        <w:rPr>
          <w:b/>
          <w:sz w:val="22"/>
          <w:szCs w:val="22"/>
        </w:rPr>
      </w:pPr>
      <w:r w:rsidRPr="00501669">
        <w:rPr>
          <w:sz w:val="22"/>
          <w:szCs w:val="22"/>
        </w:rPr>
        <w:lastRenderedPageBreak/>
        <w:t xml:space="preserve">2. </w:t>
      </w:r>
      <w:r w:rsidRPr="00501669">
        <w:rPr>
          <w:sz w:val="22"/>
          <w:szCs w:val="22"/>
        </w:rPr>
        <w:tab/>
      </w:r>
      <w:r w:rsidR="003B7396" w:rsidRPr="003B7396">
        <w:rPr>
          <w:b/>
          <w:sz w:val="22"/>
          <w:szCs w:val="22"/>
        </w:rPr>
        <w:t>Acknowledgment Letter/Petroleum Eligibility Determination</w:t>
      </w:r>
      <w:r w:rsidR="003B7396">
        <w:rPr>
          <w:sz w:val="22"/>
          <w:szCs w:val="22"/>
        </w:rPr>
        <w:t xml:space="preserve"> </w:t>
      </w:r>
      <w:r w:rsidRPr="00501669">
        <w:rPr>
          <w:b/>
          <w:sz w:val="22"/>
          <w:szCs w:val="22"/>
        </w:rPr>
        <w:t xml:space="preserve">should be addressed to </w:t>
      </w:r>
    </w:p>
    <w:p w:rsidR="00BA266D" w:rsidRDefault="003B7396" w:rsidP="002C61D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D29B7" w:rsidRPr="00501669">
        <w:rPr>
          <w:sz w:val="22"/>
          <w:szCs w:val="22"/>
        </w:rPr>
        <w:t>(</w:t>
      </w:r>
      <w:r w:rsidR="009D3EA4">
        <w:rPr>
          <w:sz w:val="22"/>
          <w:szCs w:val="22"/>
        </w:rPr>
        <w:t>applicant for</w:t>
      </w:r>
      <w:r w:rsidR="00501669">
        <w:rPr>
          <w:sz w:val="22"/>
          <w:szCs w:val="22"/>
        </w:rPr>
        <w:t xml:space="preserve"> the U.S. EPA </w:t>
      </w:r>
      <w:r w:rsidR="000D29B7" w:rsidRPr="00501669">
        <w:rPr>
          <w:sz w:val="22"/>
          <w:szCs w:val="22"/>
        </w:rPr>
        <w:t>Grant</w:t>
      </w:r>
      <w:r w:rsidR="00EA2E94">
        <w:rPr>
          <w:sz w:val="22"/>
          <w:szCs w:val="22"/>
        </w:rPr>
        <w:t>(s)</w:t>
      </w:r>
      <w:r w:rsidR="000D29B7" w:rsidRPr="00501669">
        <w:rPr>
          <w:sz w:val="22"/>
          <w:szCs w:val="22"/>
        </w:rPr>
        <w:t>)</w:t>
      </w:r>
      <w:r w:rsidR="00BA266D">
        <w:rPr>
          <w:sz w:val="22"/>
          <w:szCs w:val="22"/>
        </w:rPr>
        <w:t xml:space="preserve"> </w:t>
      </w:r>
    </w:p>
    <w:p w:rsidR="000D29B7" w:rsidRPr="00501669" w:rsidRDefault="000D29B7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b/>
          <w:sz w:val="22"/>
          <w:szCs w:val="22"/>
        </w:rPr>
        <w:tab/>
      </w:r>
      <w:r w:rsidRPr="00501669">
        <w:rPr>
          <w:sz w:val="22"/>
          <w:szCs w:val="22"/>
        </w:rPr>
        <w:t>Name:</w:t>
      </w:r>
    </w:p>
    <w:p w:rsidR="000D29B7" w:rsidRPr="00501669" w:rsidRDefault="000D29B7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sz w:val="22"/>
          <w:szCs w:val="22"/>
        </w:rPr>
        <w:tab/>
        <w:t>Title:</w:t>
      </w:r>
    </w:p>
    <w:p w:rsidR="000D29B7" w:rsidRPr="00501669" w:rsidRDefault="000D29B7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sz w:val="22"/>
          <w:szCs w:val="22"/>
        </w:rPr>
        <w:tab/>
        <w:t>Affiliation:</w:t>
      </w:r>
    </w:p>
    <w:p w:rsidR="000D29B7" w:rsidRPr="00501669" w:rsidRDefault="000D29B7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sz w:val="22"/>
          <w:szCs w:val="22"/>
        </w:rPr>
        <w:tab/>
        <w:t>Address:</w:t>
      </w:r>
    </w:p>
    <w:p w:rsidR="00987568" w:rsidRDefault="000D29B7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sz w:val="22"/>
          <w:szCs w:val="22"/>
        </w:rPr>
        <w:tab/>
      </w:r>
      <w:r w:rsidR="00987568" w:rsidRPr="00501669">
        <w:rPr>
          <w:sz w:val="22"/>
          <w:szCs w:val="22"/>
        </w:rPr>
        <w:t>Email:</w:t>
      </w:r>
    </w:p>
    <w:p w:rsidR="000D29B7" w:rsidRPr="00501669" w:rsidRDefault="00987568" w:rsidP="00235FE6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D29B7" w:rsidRPr="00501669">
        <w:rPr>
          <w:sz w:val="22"/>
          <w:szCs w:val="22"/>
        </w:rPr>
        <w:t>Phone:</w:t>
      </w:r>
      <w:r w:rsidR="00235FE6" w:rsidRPr="00235FE6">
        <w:rPr>
          <w:sz w:val="22"/>
          <w:szCs w:val="22"/>
        </w:rPr>
        <w:t xml:space="preserve"> </w:t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 w:rsidRPr="00501669">
        <w:rPr>
          <w:sz w:val="22"/>
          <w:szCs w:val="22"/>
        </w:rPr>
        <w:t>Fax:</w:t>
      </w:r>
    </w:p>
    <w:p w:rsidR="000D29B7" w:rsidRPr="00501669" w:rsidRDefault="000D29B7" w:rsidP="00987568">
      <w:pPr>
        <w:pStyle w:val="BodyText"/>
        <w:rPr>
          <w:sz w:val="22"/>
          <w:szCs w:val="22"/>
        </w:rPr>
      </w:pPr>
      <w:r w:rsidRPr="00501669">
        <w:rPr>
          <w:sz w:val="22"/>
          <w:szCs w:val="22"/>
        </w:rPr>
        <w:tab/>
      </w:r>
    </w:p>
    <w:p w:rsidR="000D29B7" w:rsidRDefault="000D29B7" w:rsidP="00EA2E94">
      <w:pPr>
        <w:pStyle w:val="BodyText"/>
        <w:ind w:left="720" w:hanging="720"/>
        <w:rPr>
          <w:sz w:val="22"/>
          <w:szCs w:val="22"/>
        </w:rPr>
      </w:pPr>
      <w:r w:rsidRPr="00501669">
        <w:rPr>
          <w:sz w:val="22"/>
          <w:szCs w:val="22"/>
        </w:rPr>
        <w:t>3.</w:t>
      </w:r>
      <w:r w:rsidRPr="00501669">
        <w:rPr>
          <w:sz w:val="22"/>
          <w:szCs w:val="22"/>
        </w:rPr>
        <w:tab/>
      </w:r>
      <w:r w:rsidR="00267D9D" w:rsidRPr="00501669">
        <w:rPr>
          <w:b/>
          <w:sz w:val="22"/>
          <w:szCs w:val="22"/>
        </w:rPr>
        <w:t xml:space="preserve">Entity assembling and submitting the </w:t>
      </w:r>
      <w:r w:rsidR="00946160" w:rsidRPr="00501669">
        <w:rPr>
          <w:b/>
          <w:sz w:val="22"/>
          <w:szCs w:val="22"/>
        </w:rPr>
        <w:t>g</w:t>
      </w:r>
      <w:r w:rsidR="00267D9D" w:rsidRPr="00501669">
        <w:rPr>
          <w:b/>
          <w:sz w:val="22"/>
          <w:szCs w:val="22"/>
        </w:rPr>
        <w:t xml:space="preserve">rant </w:t>
      </w:r>
      <w:r w:rsidR="00946160" w:rsidRPr="00501669">
        <w:rPr>
          <w:b/>
          <w:sz w:val="22"/>
          <w:szCs w:val="22"/>
        </w:rPr>
        <w:t>p</w:t>
      </w:r>
      <w:r w:rsidR="00267D9D" w:rsidRPr="00501669">
        <w:rPr>
          <w:b/>
          <w:sz w:val="22"/>
          <w:szCs w:val="22"/>
        </w:rPr>
        <w:t xml:space="preserve">roposal to U.S. EPA </w:t>
      </w:r>
      <w:r w:rsidR="00501669">
        <w:rPr>
          <w:sz w:val="22"/>
          <w:szCs w:val="22"/>
        </w:rPr>
        <w:t xml:space="preserve">(this </w:t>
      </w:r>
      <w:r w:rsidR="00EA2E94">
        <w:rPr>
          <w:sz w:val="22"/>
          <w:szCs w:val="22"/>
        </w:rPr>
        <w:t xml:space="preserve">individual </w:t>
      </w:r>
      <w:r w:rsidR="00501669">
        <w:rPr>
          <w:sz w:val="22"/>
          <w:szCs w:val="22"/>
        </w:rPr>
        <w:t xml:space="preserve">will </w:t>
      </w:r>
      <w:r w:rsidR="00267D9D" w:rsidRPr="00501669">
        <w:rPr>
          <w:sz w:val="22"/>
          <w:szCs w:val="22"/>
        </w:rPr>
        <w:t xml:space="preserve">receive </w:t>
      </w:r>
      <w:r w:rsidR="009D3EA4">
        <w:rPr>
          <w:sz w:val="22"/>
          <w:szCs w:val="22"/>
        </w:rPr>
        <w:t>the</w:t>
      </w:r>
      <w:r w:rsidR="00EA2E94" w:rsidRPr="00501669">
        <w:rPr>
          <w:sz w:val="22"/>
          <w:szCs w:val="22"/>
        </w:rPr>
        <w:t xml:space="preserve"> </w:t>
      </w:r>
      <w:r w:rsidR="00EA2E94">
        <w:rPr>
          <w:sz w:val="22"/>
          <w:szCs w:val="22"/>
        </w:rPr>
        <w:t>A</w:t>
      </w:r>
      <w:r w:rsidR="00EA2E94" w:rsidRPr="00501669">
        <w:rPr>
          <w:sz w:val="22"/>
          <w:szCs w:val="22"/>
        </w:rPr>
        <w:t>cknowledgment</w:t>
      </w:r>
      <w:r w:rsidR="009D3EA4">
        <w:rPr>
          <w:sz w:val="22"/>
          <w:szCs w:val="22"/>
        </w:rPr>
        <w:t xml:space="preserve"> Letter</w:t>
      </w:r>
      <w:r w:rsidR="00F4068C">
        <w:rPr>
          <w:sz w:val="22"/>
          <w:szCs w:val="22"/>
        </w:rPr>
        <w:t>/Petro</w:t>
      </w:r>
      <w:r w:rsidR="009D3EA4">
        <w:rPr>
          <w:sz w:val="22"/>
          <w:szCs w:val="22"/>
        </w:rPr>
        <w:t xml:space="preserve">leum Eligibility Determination </w:t>
      </w:r>
      <w:r w:rsidR="009D3EA4" w:rsidRPr="00501669">
        <w:rPr>
          <w:sz w:val="22"/>
          <w:szCs w:val="22"/>
        </w:rPr>
        <w:t xml:space="preserve">to be </w:t>
      </w:r>
      <w:r w:rsidR="009D3EA4">
        <w:rPr>
          <w:sz w:val="22"/>
          <w:szCs w:val="22"/>
        </w:rPr>
        <w:t>included with each grant proposal</w:t>
      </w:r>
      <w:r w:rsidR="00EA2E94" w:rsidRPr="00501669">
        <w:rPr>
          <w:sz w:val="22"/>
          <w:szCs w:val="22"/>
        </w:rPr>
        <w:t xml:space="preserve"> </w:t>
      </w:r>
      <w:r w:rsidR="00267D9D" w:rsidRPr="00501669">
        <w:rPr>
          <w:sz w:val="22"/>
          <w:szCs w:val="22"/>
        </w:rPr>
        <w:t xml:space="preserve">by </w:t>
      </w:r>
      <w:r w:rsidR="00447BF0">
        <w:rPr>
          <w:sz w:val="22"/>
          <w:szCs w:val="22"/>
        </w:rPr>
        <w:t xml:space="preserve">U.S. </w:t>
      </w:r>
      <w:r w:rsidR="00447BF0" w:rsidRPr="00501669">
        <w:rPr>
          <w:sz w:val="22"/>
          <w:szCs w:val="22"/>
        </w:rPr>
        <w:t>mail</w:t>
      </w:r>
      <w:r w:rsidR="00231961">
        <w:rPr>
          <w:sz w:val="22"/>
          <w:szCs w:val="22"/>
        </w:rPr>
        <w:t>, as well as</w:t>
      </w:r>
      <w:r w:rsidR="00447BF0">
        <w:rPr>
          <w:sz w:val="22"/>
          <w:szCs w:val="22"/>
        </w:rPr>
        <w:t xml:space="preserve"> </w:t>
      </w:r>
      <w:r w:rsidR="00072903">
        <w:rPr>
          <w:sz w:val="22"/>
          <w:szCs w:val="22"/>
        </w:rPr>
        <w:t xml:space="preserve">by </w:t>
      </w:r>
      <w:r w:rsidR="00447BF0">
        <w:rPr>
          <w:sz w:val="22"/>
          <w:szCs w:val="22"/>
        </w:rPr>
        <w:t xml:space="preserve">email or </w:t>
      </w:r>
      <w:r w:rsidR="00267D9D" w:rsidRPr="00501669">
        <w:rPr>
          <w:sz w:val="22"/>
          <w:szCs w:val="22"/>
        </w:rPr>
        <w:t>fax</w:t>
      </w:r>
      <w:r w:rsidR="009D3EA4">
        <w:rPr>
          <w:sz w:val="22"/>
          <w:szCs w:val="22"/>
        </w:rPr>
        <w:t xml:space="preserve"> as requested</w:t>
      </w:r>
      <w:r w:rsidR="00655E53">
        <w:rPr>
          <w:sz w:val="22"/>
          <w:szCs w:val="22"/>
        </w:rPr>
        <w:t>)</w:t>
      </w:r>
    </w:p>
    <w:p w:rsidR="00267D9D" w:rsidRPr="00501669" w:rsidRDefault="00267D9D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b/>
          <w:sz w:val="22"/>
          <w:szCs w:val="22"/>
        </w:rPr>
        <w:tab/>
      </w:r>
      <w:r w:rsidRPr="00501669">
        <w:rPr>
          <w:sz w:val="22"/>
          <w:szCs w:val="22"/>
        </w:rPr>
        <w:t>Name:</w:t>
      </w:r>
    </w:p>
    <w:p w:rsidR="00267D9D" w:rsidRPr="00501669" w:rsidRDefault="00267D9D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sz w:val="22"/>
          <w:szCs w:val="22"/>
        </w:rPr>
        <w:tab/>
        <w:t>Title:</w:t>
      </w:r>
    </w:p>
    <w:p w:rsidR="00267D9D" w:rsidRPr="00501669" w:rsidRDefault="00267D9D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sz w:val="22"/>
          <w:szCs w:val="22"/>
        </w:rPr>
        <w:tab/>
        <w:t>Affiliation:</w:t>
      </w:r>
    </w:p>
    <w:p w:rsidR="00267D9D" w:rsidRPr="00501669" w:rsidRDefault="00267D9D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sz w:val="22"/>
          <w:szCs w:val="22"/>
        </w:rPr>
        <w:tab/>
        <w:t>Address:</w:t>
      </w:r>
    </w:p>
    <w:p w:rsidR="00987568" w:rsidRDefault="00267D9D" w:rsidP="00235FE6">
      <w:pPr>
        <w:pStyle w:val="BodyText"/>
        <w:spacing w:line="360" w:lineRule="auto"/>
        <w:rPr>
          <w:sz w:val="22"/>
          <w:szCs w:val="22"/>
        </w:rPr>
      </w:pPr>
      <w:r w:rsidRPr="00501669">
        <w:rPr>
          <w:sz w:val="22"/>
          <w:szCs w:val="22"/>
        </w:rPr>
        <w:tab/>
      </w:r>
      <w:r w:rsidR="00987568" w:rsidRPr="00501669">
        <w:rPr>
          <w:sz w:val="22"/>
          <w:szCs w:val="22"/>
        </w:rPr>
        <w:t>Email:</w:t>
      </w:r>
    </w:p>
    <w:p w:rsidR="00267D9D" w:rsidRDefault="00987568" w:rsidP="00235FE6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267D9D" w:rsidRPr="00501669">
        <w:rPr>
          <w:sz w:val="22"/>
          <w:szCs w:val="22"/>
        </w:rPr>
        <w:t>Phone:</w:t>
      </w:r>
      <w:r w:rsidR="00235FE6" w:rsidRPr="00235FE6">
        <w:rPr>
          <w:sz w:val="22"/>
          <w:szCs w:val="22"/>
        </w:rPr>
        <w:t xml:space="preserve"> </w:t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>
        <w:rPr>
          <w:sz w:val="22"/>
          <w:szCs w:val="22"/>
        </w:rPr>
        <w:tab/>
      </w:r>
      <w:r w:rsidR="00235FE6" w:rsidRPr="00501669">
        <w:rPr>
          <w:sz w:val="22"/>
          <w:szCs w:val="22"/>
        </w:rPr>
        <w:t>Fax:</w:t>
      </w:r>
    </w:p>
    <w:p w:rsidR="00A94E46" w:rsidRPr="00501669" w:rsidRDefault="00A94E46" w:rsidP="00235FE6">
      <w:pPr>
        <w:pStyle w:val="BodyText"/>
        <w:spacing w:line="360" w:lineRule="auto"/>
        <w:rPr>
          <w:sz w:val="22"/>
          <w:szCs w:val="22"/>
        </w:rPr>
      </w:pPr>
    </w:p>
    <w:p w:rsidR="00946160" w:rsidRPr="00501669" w:rsidRDefault="00946160" w:rsidP="00F63BF9">
      <w:pPr>
        <w:pStyle w:val="BodyText"/>
        <w:ind w:left="720" w:hanging="720"/>
        <w:rPr>
          <w:sz w:val="22"/>
          <w:szCs w:val="22"/>
        </w:rPr>
      </w:pPr>
      <w:r w:rsidRPr="00501669">
        <w:rPr>
          <w:sz w:val="22"/>
          <w:szCs w:val="22"/>
        </w:rPr>
        <w:t>4.</w:t>
      </w:r>
      <w:r w:rsidRPr="00501669">
        <w:rPr>
          <w:sz w:val="22"/>
          <w:szCs w:val="22"/>
        </w:rPr>
        <w:tab/>
      </w:r>
      <w:r w:rsidR="009B13A0" w:rsidRPr="00501669">
        <w:rPr>
          <w:sz w:val="22"/>
          <w:szCs w:val="22"/>
        </w:rPr>
        <w:t>Indicate type</w:t>
      </w:r>
      <w:r w:rsidRPr="00501669">
        <w:rPr>
          <w:sz w:val="22"/>
          <w:szCs w:val="22"/>
        </w:rPr>
        <w:t>(s)</w:t>
      </w:r>
      <w:r w:rsidR="009B13A0" w:rsidRPr="00501669">
        <w:rPr>
          <w:sz w:val="22"/>
          <w:szCs w:val="22"/>
        </w:rPr>
        <w:t xml:space="preserve"> of grant</w:t>
      </w:r>
      <w:r w:rsidR="00813B97" w:rsidRPr="00501669">
        <w:rPr>
          <w:sz w:val="22"/>
          <w:szCs w:val="22"/>
        </w:rPr>
        <w:t xml:space="preserve"> applying for, dollar amount</w:t>
      </w:r>
      <w:r w:rsidR="00CF5910" w:rsidRPr="00501669">
        <w:rPr>
          <w:sz w:val="22"/>
          <w:szCs w:val="22"/>
        </w:rPr>
        <w:t>(s)</w:t>
      </w:r>
      <w:r w:rsidR="009B13A0" w:rsidRPr="00501669">
        <w:rPr>
          <w:sz w:val="22"/>
          <w:szCs w:val="22"/>
        </w:rPr>
        <w:t xml:space="preserve"> </w:t>
      </w:r>
      <w:r w:rsidR="00813B97" w:rsidRPr="00501669">
        <w:rPr>
          <w:sz w:val="22"/>
          <w:szCs w:val="22"/>
        </w:rPr>
        <w:t xml:space="preserve">requested </w:t>
      </w:r>
      <w:r w:rsidR="00443125" w:rsidRPr="00501669">
        <w:rPr>
          <w:sz w:val="22"/>
          <w:szCs w:val="22"/>
        </w:rPr>
        <w:t>(excluding any state, local, or private investment or cost-share in the project)</w:t>
      </w:r>
      <w:r w:rsidR="00EA2E94">
        <w:rPr>
          <w:sz w:val="22"/>
          <w:szCs w:val="22"/>
        </w:rPr>
        <w:t>,</w:t>
      </w:r>
      <w:r w:rsidR="00443125" w:rsidRPr="00501669">
        <w:rPr>
          <w:sz w:val="22"/>
          <w:szCs w:val="22"/>
        </w:rPr>
        <w:t xml:space="preserve"> </w:t>
      </w:r>
      <w:r w:rsidR="00813B97" w:rsidRPr="00501669">
        <w:rPr>
          <w:sz w:val="22"/>
          <w:szCs w:val="22"/>
        </w:rPr>
        <w:t>and a detailed description of the planned use(s) of grant funds</w:t>
      </w:r>
      <w:r w:rsidR="009B13A0" w:rsidRPr="00501669">
        <w:rPr>
          <w:sz w:val="22"/>
          <w:szCs w:val="22"/>
        </w:rPr>
        <w:t>.</w:t>
      </w:r>
      <w:r w:rsidR="00D70FB4" w:rsidRPr="00D70FB4">
        <w:rPr>
          <w:sz w:val="22"/>
          <w:szCs w:val="22"/>
        </w:rPr>
        <w:t xml:space="preserve"> </w:t>
      </w:r>
      <w:r w:rsidR="00D70FB4" w:rsidRPr="00501669">
        <w:rPr>
          <w:sz w:val="22"/>
          <w:szCs w:val="22"/>
        </w:rPr>
        <w:t xml:space="preserve">Indicate </w:t>
      </w:r>
      <w:r w:rsidR="007B5DB2">
        <w:rPr>
          <w:sz w:val="22"/>
          <w:szCs w:val="22"/>
        </w:rPr>
        <w:t xml:space="preserve">type(s) of contamination to be addressed with grant funds (e.g., </w:t>
      </w:r>
      <w:r w:rsidR="00D70FB4" w:rsidRPr="00501669">
        <w:rPr>
          <w:sz w:val="22"/>
          <w:szCs w:val="22"/>
        </w:rPr>
        <w:t xml:space="preserve">petroleum, hazardous substance, </w:t>
      </w:r>
      <w:r w:rsidR="007B5DB2">
        <w:rPr>
          <w:sz w:val="22"/>
          <w:szCs w:val="22"/>
        </w:rPr>
        <w:t>and/</w:t>
      </w:r>
      <w:r w:rsidR="00D70FB4" w:rsidRPr="00501669">
        <w:rPr>
          <w:sz w:val="22"/>
          <w:szCs w:val="22"/>
        </w:rPr>
        <w:t>or petroleum co-mingled with hazardous substances</w:t>
      </w:r>
      <w:r w:rsidR="00F97BB6">
        <w:rPr>
          <w:sz w:val="22"/>
          <w:szCs w:val="22"/>
        </w:rPr>
        <w:t>)</w:t>
      </w:r>
      <w:r w:rsidR="00D70FB4" w:rsidRPr="00501669">
        <w:rPr>
          <w:sz w:val="22"/>
          <w:szCs w:val="22"/>
        </w:rPr>
        <w:t xml:space="preserve">. </w:t>
      </w:r>
      <w:r w:rsidR="00D70FB4">
        <w:rPr>
          <w:sz w:val="22"/>
          <w:szCs w:val="22"/>
        </w:rPr>
        <w:t xml:space="preserve"> For sites with petroleum contamination only (not petroleum co-mingled with hazardous substances</w:t>
      </w:r>
      <w:r w:rsidR="00F63BF9">
        <w:rPr>
          <w:sz w:val="22"/>
          <w:szCs w:val="22"/>
        </w:rPr>
        <w:t>)</w:t>
      </w:r>
      <w:r w:rsidR="00D70FB4">
        <w:rPr>
          <w:sz w:val="22"/>
          <w:szCs w:val="22"/>
        </w:rPr>
        <w:t xml:space="preserve">, </w:t>
      </w:r>
      <w:r w:rsidR="00447BF0">
        <w:rPr>
          <w:sz w:val="22"/>
          <w:szCs w:val="22"/>
        </w:rPr>
        <w:t>item</w:t>
      </w:r>
      <w:r w:rsidR="00D70FB4">
        <w:rPr>
          <w:sz w:val="22"/>
          <w:szCs w:val="22"/>
        </w:rPr>
        <w:t xml:space="preserve"> #</w:t>
      </w:r>
      <w:r w:rsidR="00F63BF9">
        <w:rPr>
          <w:sz w:val="22"/>
          <w:szCs w:val="22"/>
        </w:rPr>
        <w:t xml:space="preserve">9 </w:t>
      </w:r>
      <w:r w:rsidR="003B7396">
        <w:rPr>
          <w:sz w:val="22"/>
          <w:szCs w:val="22"/>
        </w:rPr>
        <w:t>b</w:t>
      </w:r>
      <w:r w:rsidR="00D70FB4">
        <w:rPr>
          <w:sz w:val="22"/>
          <w:szCs w:val="22"/>
        </w:rPr>
        <w:t>elow</w:t>
      </w:r>
      <w:r w:rsidR="00F97BB6">
        <w:rPr>
          <w:sz w:val="22"/>
          <w:szCs w:val="22"/>
        </w:rPr>
        <w:t xml:space="preserve"> must also be completed</w:t>
      </w:r>
      <w:r w:rsidR="00D70FB4">
        <w:rPr>
          <w:sz w:val="22"/>
          <w:szCs w:val="22"/>
        </w:rPr>
        <w:t>.</w:t>
      </w:r>
    </w:p>
    <w:p w:rsidR="00946160" w:rsidRPr="00501669" w:rsidRDefault="00946160" w:rsidP="00946160">
      <w:pPr>
        <w:pStyle w:val="BodyText"/>
        <w:rPr>
          <w:sz w:val="22"/>
          <w:szCs w:val="22"/>
        </w:rPr>
      </w:pPr>
    </w:p>
    <w:p w:rsidR="00813DD1" w:rsidRDefault="00D70FB4" w:rsidP="00813DD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5</w:t>
      </w:r>
      <w:r w:rsidR="00946160" w:rsidRPr="00501669">
        <w:rPr>
          <w:sz w:val="22"/>
          <w:szCs w:val="22"/>
        </w:rPr>
        <w:t>.</w:t>
      </w:r>
      <w:r w:rsidR="00946160" w:rsidRPr="00501669">
        <w:rPr>
          <w:sz w:val="22"/>
          <w:szCs w:val="22"/>
        </w:rPr>
        <w:tab/>
      </w:r>
      <w:r w:rsidR="00813DD1" w:rsidRPr="00501669">
        <w:rPr>
          <w:sz w:val="22"/>
          <w:szCs w:val="22"/>
        </w:rPr>
        <w:t>Explain community need and redevelopment/end</w:t>
      </w:r>
      <w:r w:rsidR="00231961">
        <w:rPr>
          <w:sz w:val="22"/>
          <w:szCs w:val="22"/>
        </w:rPr>
        <w:t xml:space="preserve"> </w:t>
      </w:r>
      <w:r w:rsidR="00813DD1" w:rsidRPr="00501669">
        <w:rPr>
          <w:sz w:val="22"/>
          <w:szCs w:val="22"/>
        </w:rPr>
        <w:t>use plans.</w:t>
      </w:r>
    </w:p>
    <w:p w:rsidR="00501669" w:rsidRPr="00501669" w:rsidRDefault="00501669" w:rsidP="00501669">
      <w:pPr>
        <w:pStyle w:val="BodyText"/>
        <w:rPr>
          <w:sz w:val="22"/>
          <w:szCs w:val="22"/>
        </w:rPr>
      </w:pPr>
    </w:p>
    <w:p w:rsidR="00813DD1" w:rsidRPr="00813DD1" w:rsidRDefault="00D70FB4" w:rsidP="00813DD1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501669" w:rsidRPr="00501669">
        <w:rPr>
          <w:sz w:val="22"/>
          <w:szCs w:val="22"/>
        </w:rPr>
        <w:t>.</w:t>
      </w:r>
      <w:r w:rsidR="00501669" w:rsidRPr="00501669">
        <w:rPr>
          <w:sz w:val="22"/>
          <w:szCs w:val="22"/>
        </w:rPr>
        <w:tab/>
      </w:r>
      <w:r w:rsidR="00EA2E94">
        <w:rPr>
          <w:sz w:val="22"/>
          <w:szCs w:val="22"/>
        </w:rPr>
        <w:t>Indicate</w:t>
      </w:r>
      <w:r w:rsidR="00EA2E94" w:rsidRPr="00813DD1">
        <w:rPr>
          <w:sz w:val="22"/>
          <w:szCs w:val="22"/>
        </w:rPr>
        <w:t xml:space="preserve"> </w:t>
      </w:r>
      <w:r w:rsidR="00813DD1" w:rsidRPr="00813DD1">
        <w:rPr>
          <w:sz w:val="22"/>
          <w:szCs w:val="22"/>
        </w:rPr>
        <w:t xml:space="preserve">commitment to participate in either the Indiana Brownfields Program or IDEM Voluntary Remediation Program for oversight of grant-funded site activities. </w:t>
      </w:r>
    </w:p>
    <w:p w:rsidR="00FF3B68" w:rsidRDefault="00FF3B68" w:rsidP="00501669">
      <w:pPr>
        <w:pStyle w:val="BodyText"/>
        <w:rPr>
          <w:sz w:val="22"/>
          <w:szCs w:val="22"/>
        </w:rPr>
      </w:pPr>
    </w:p>
    <w:p w:rsidR="00813DD1" w:rsidRPr="00501669" w:rsidRDefault="00D70FB4" w:rsidP="00813DD1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7</w:t>
      </w:r>
      <w:r w:rsidR="00FF3B68">
        <w:rPr>
          <w:sz w:val="22"/>
          <w:szCs w:val="22"/>
        </w:rPr>
        <w:t xml:space="preserve">.  </w:t>
      </w:r>
      <w:r w:rsidR="00FF3B68">
        <w:rPr>
          <w:sz w:val="22"/>
          <w:szCs w:val="22"/>
        </w:rPr>
        <w:tab/>
      </w:r>
      <w:r w:rsidR="00813DD1">
        <w:rPr>
          <w:sz w:val="22"/>
          <w:szCs w:val="22"/>
        </w:rPr>
        <w:t xml:space="preserve">If submitting a </w:t>
      </w:r>
      <w:r w:rsidR="00813DD1" w:rsidRPr="0021023E">
        <w:rPr>
          <w:b/>
          <w:i/>
          <w:sz w:val="22"/>
          <w:szCs w:val="22"/>
        </w:rPr>
        <w:t>site-specific proposal</w:t>
      </w:r>
      <w:r w:rsidR="00813DD1">
        <w:rPr>
          <w:sz w:val="22"/>
          <w:szCs w:val="22"/>
        </w:rPr>
        <w:t xml:space="preserve"> to U.S. EPA, i</w:t>
      </w:r>
      <w:r w:rsidR="00813DD1" w:rsidRPr="00501669">
        <w:rPr>
          <w:sz w:val="22"/>
          <w:szCs w:val="22"/>
        </w:rPr>
        <w:t>dentify site name</w:t>
      </w:r>
      <w:r w:rsidR="00F97BB6">
        <w:rPr>
          <w:sz w:val="22"/>
          <w:szCs w:val="22"/>
        </w:rPr>
        <w:t>(s)</w:t>
      </w:r>
      <w:r w:rsidR="00813DD1" w:rsidRPr="00501669">
        <w:rPr>
          <w:sz w:val="22"/>
          <w:szCs w:val="22"/>
        </w:rPr>
        <w:t>, location</w:t>
      </w:r>
      <w:r w:rsidR="00F97BB6">
        <w:rPr>
          <w:sz w:val="22"/>
          <w:szCs w:val="22"/>
        </w:rPr>
        <w:t>(s)</w:t>
      </w:r>
      <w:r w:rsidR="00813DD1" w:rsidRPr="00501669">
        <w:rPr>
          <w:sz w:val="22"/>
          <w:szCs w:val="22"/>
        </w:rPr>
        <w:t>, status (bankrupt, tax delinquent, abandoned, inactive, etc.), including brief operational history and current use</w:t>
      </w:r>
      <w:r w:rsidR="00F97BB6">
        <w:rPr>
          <w:sz w:val="22"/>
          <w:szCs w:val="22"/>
        </w:rPr>
        <w:t>(s),</w:t>
      </w:r>
      <w:r w:rsidR="00813DD1" w:rsidRPr="00501669">
        <w:rPr>
          <w:sz w:val="22"/>
          <w:szCs w:val="22"/>
        </w:rPr>
        <w:t xml:space="preserve"> </w:t>
      </w:r>
      <w:r w:rsidR="00F97BB6">
        <w:rPr>
          <w:sz w:val="22"/>
          <w:szCs w:val="22"/>
        </w:rPr>
        <w:t>as</w:t>
      </w:r>
      <w:r w:rsidR="00813DD1" w:rsidRPr="00501669">
        <w:rPr>
          <w:sz w:val="22"/>
          <w:szCs w:val="22"/>
        </w:rPr>
        <w:t xml:space="preserve"> applicable.</w:t>
      </w:r>
    </w:p>
    <w:p w:rsidR="00FF3B68" w:rsidRDefault="00FF3B68" w:rsidP="00FF3B68">
      <w:pPr>
        <w:pStyle w:val="BodyText"/>
        <w:rPr>
          <w:sz w:val="22"/>
          <w:szCs w:val="22"/>
        </w:rPr>
      </w:pPr>
    </w:p>
    <w:p w:rsidR="00813DD1" w:rsidRPr="00501669" w:rsidRDefault="00D70FB4" w:rsidP="00813DD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8</w:t>
      </w:r>
      <w:r w:rsidR="00FF3B68">
        <w:rPr>
          <w:sz w:val="22"/>
          <w:szCs w:val="22"/>
        </w:rPr>
        <w:t xml:space="preserve">.  </w:t>
      </w:r>
      <w:r w:rsidR="00FF3B68">
        <w:rPr>
          <w:sz w:val="22"/>
          <w:szCs w:val="22"/>
        </w:rPr>
        <w:tab/>
      </w:r>
      <w:r w:rsidR="00813DD1">
        <w:rPr>
          <w:sz w:val="22"/>
          <w:szCs w:val="22"/>
        </w:rPr>
        <w:t xml:space="preserve">If submitting a </w:t>
      </w:r>
      <w:r w:rsidR="00813DD1" w:rsidRPr="0021023E">
        <w:rPr>
          <w:b/>
          <w:i/>
          <w:sz w:val="22"/>
          <w:szCs w:val="22"/>
        </w:rPr>
        <w:t>site-specific proposal</w:t>
      </w:r>
      <w:r w:rsidR="00813DD1">
        <w:rPr>
          <w:sz w:val="22"/>
          <w:szCs w:val="22"/>
        </w:rPr>
        <w:t xml:space="preserve"> to U.S. EPA,</w:t>
      </w:r>
      <w:r w:rsidR="00813DD1" w:rsidRPr="00501669">
        <w:rPr>
          <w:sz w:val="22"/>
          <w:szCs w:val="22"/>
        </w:rPr>
        <w:t xml:space="preserve"> </w:t>
      </w:r>
      <w:r w:rsidR="00813DD1">
        <w:rPr>
          <w:sz w:val="22"/>
          <w:szCs w:val="22"/>
        </w:rPr>
        <w:t>d</w:t>
      </w:r>
      <w:r w:rsidR="00813DD1" w:rsidRPr="00501669">
        <w:rPr>
          <w:sz w:val="22"/>
          <w:szCs w:val="22"/>
        </w:rPr>
        <w:t xml:space="preserve">escribe </w:t>
      </w:r>
      <w:r w:rsidR="00813DD1">
        <w:rPr>
          <w:sz w:val="22"/>
          <w:szCs w:val="22"/>
        </w:rPr>
        <w:t xml:space="preserve">site </w:t>
      </w:r>
      <w:r w:rsidR="00813DD1" w:rsidRPr="00501669">
        <w:rPr>
          <w:sz w:val="22"/>
          <w:szCs w:val="22"/>
        </w:rPr>
        <w:t>ownership</w:t>
      </w:r>
      <w:r w:rsidR="00940678">
        <w:rPr>
          <w:sz w:val="22"/>
          <w:szCs w:val="22"/>
        </w:rPr>
        <w:t>.</w:t>
      </w:r>
    </w:p>
    <w:p w:rsidR="00813DD1" w:rsidRPr="00501669" w:rsidRDefault="007B5DB2" w:rsidP="00813DD1">
      <w:pPr>
        <w:pStyle w:val="BodyText"/>
        <w:numPr>
          <w:ilvl w:val="1"/>
          <w:numId w:val="7"/>
        </w:numPr>
        <w:tabs>
          <w:tab w:val="clear" w:pos="1980"/>
          <w:tab w:val="num" w:pos="1200"/>
        </w:tabs>
        <w:ind w:left="1200" w:hanging="480"/>
        <w:rPr>
          <w:sz w:val="22"/>
          <w:szCs w:val="22"/>
        </w:rPr>
      </w:pPr>
      <w:r w:rsidRPr="005A2E8C">
        <w:rPr>
          <w:b/>
          <w:sz w:val="22"/>
          <w:szCs w:val="22"/>
        </w:rPr>
        <w:t>C</w:t>
      </w:r>
      <w:r w:rsidR="00813DD1" w:rsidRPr="005A2E8C">
        <w:rPr>
          <w:b/>
          <w:sz w:val="22"/>
          <w:szCs w:val="22"/>
        </w:rPr>
        <w:t xml:space="preserve">leanup </w:t>
      </w:r>
      <w:r w:rsidRPr="005A2E8C">
        <w:rPr>
          <w:b/>
          <w:sz w:val="22"/>
          <w:szCs w:val="22"/>
        </w:rPr>
        <w:t>G</w:t>
      </w:r>
      <w:r w:rsidR="00813DD1" w:rsidRPr="005A2E8C">
        <w:rPr>
          <w:b/>
          <w:sz w:val="22"/>
          <w:szCs w:val="22"/>
        </w:rPr>
        <w:t xml:space="preserve">rant applicants </w:t>
      </w:r>
      <w:r w:rsidR="005A2E8C" w:rsidRPr="005A2E8C">
        <w:rPr>
          <w:b/>
          <w:sz w:val="22"/>
          <w:szCs w:val="22"/>
        </w:rPr>
        <w:t xml:space="preserve">must own the site at the time the proposal </w:t>
      </w:r>
      <w:r w:rsidR="00F97BB6">
        <w:rPr>
          <w:b/>
          <w:sz w:val="22"/>
          <w:szCs w:val="22"/>
        </w:rPr>
        <w:t xml:space="preserve">is </w:t>
      </w:r>
      <w:r w:rsidR="005A2E8C" w:rsidRPr="005A2E8C">
        <w:rPr>
          <w:b/>
          <w:sz w:val="22"/>
          <w:szCs w:val="22"/>
        </w:rPr>
        <w:t>submi</w:t>
      </w:r>
      <w:r w:rsidR="00F97BB6">
        <w:rPr>
          <w:b/>
          <w:sz w:val="22"/>
          <w:szCs w:val="22"/>
        </w:rPr>
        <w:t>tted</w:t>
      </w:r>
      <w:r w:rsidR="005A2E8C" w:rsidRPr="005A2E8C">
        <w:rPr>
          <w:b/>
          <w:sz w:val="22"/>
          <w:szCs w:val="22"/>
        </w:rPr>
        <w:t xml:space="preserve"> to U.S. EPA.</w:t>
      </w:r>
      <w:r w:rsidR="005A2E8C">
        <w:rPr>
          <w:sz w:val="22"/>
          <w:szCs w:val="22"/>
        </w:rPr>
        <w:t xml:space="preserve">  For Cleanup Grant applicants only, if applicant does not own the site, </w:t>
      </w:r>
      <w:r w:rsidR="00813DD1" w:rsidRPr="00501669">
        <w:rPr>
          <w:sz w:val="22"/>
          <w:szCs w:val="22"/>
        </w:rPr>
        <w:t xml:space="preserve">describe plans (including timeframe) to acquire the subject </w:t>
      </w:r>
      <w:r w:rsidR="00813DD1">
        <w:rPr>
          <w:sz w:val="22"/>
          <w:szCs w:val="22"/>
        </w:rPr>
        <w:t>site(s)</w:t>
      </w:r>
      <w:r w:rsidR="00F97BB6">
        <w:rPr>
          <w:sz w:val="22"/>
          <w:szCs w:val="22"/>
        </w:rPr>
        <w:t xml:space="preserve"> by the proposal deadline</w:t>
      </w:r>
      <w:r w:rsidR="00813DD1">
        <w:rPr>
          <w:sz w:val="22"/>
          <w:szCs w:val="22"/>
        </w:rPr>
        <w:t>.</w:t>
      </w:r>
      <w:r w:rsidR="005A2E8C">
        <w:rPr>
          <w:sz w:val="22"/>
          <w:szCs w:val="22"/>
        </w:rPr>
        <w:t xml:space="preserve">  </w:t>
      </w:r>
    </w:p>
    <w:p w:rsidR="00813DD1" w:rsidRPr="00501669" w:rsidRDefault="005A2E8C" w:rsidP="00813DD1">
      <w:pPr>
        <w:pStyle w:val="BodyText"/>
        <w:numPr>
          <w:ilvl w:val="1"/>
          <w:numId w:val="7"/>
        </w:numPr>
        <w:tabs>
          <w:tab w:val="clear" w:pos="1980"/>
          <w:tab w:val="num" w:pos="1200"/>
        </w:tabs>
        <w:ind w:left="1200" w:hanging="480"/>
        <w:rPr>
          <w:sz w:val="22"/>
          <w:szCs w:val="22"/>
        </w:rPr>
      </w:pPr>
      <w:r w:rsidRPr="005A2E8C">
        <w:rPr>
          <w:b/>
          <w:sz w:val="22"/>
          <w:szCs w:val="22"/>
        </w:rPr>
        <w:t>For Assessment and Cleanup Grants</w:t>
      </w:r>
      <w:r>
        <w:rPr>
          <w:sz w:val="22"/>
          <w:szCs w:val="22"/>
        </w:rPr>
        <w:t>, i</w:t>
      </w:r>
      <w:r w:rsidR="00813DD1" w:rsidRPr="00501669">
        <w:rPr>
          <w:sz w:val="22"/>
          <w:szCs w:val="22"/>
        </w:rPr>
        <w:t>ndicate whether the applicant or current owner caused or contributed to the existing contamination at the site(s).</w:t>
      </w:r>
    </w:p>
    <w:p w:rsidR="00813B97" w:rsidRDefault="00813B97" w:rsidP="0033456E">
      <w:pPr>
        <w:pStyle w:val="BodyText"/>
        <w:ind w:left="720" w:hanging="720"/>
        <w:rPr>
          <w:sz w:val="22"/>
          <w:szCs w:val="22"/>
        </w:rPr>
      </w:pPr>
      <w:r w:rsidRPr="00501669">
        <w:rPr>
          <w:sz w:val="22"/>
          <w:szCs w:val="22"/>
        </w:rPr>
        <w:t xml:space="preserve"> </w:t>
      </w:r>
    </w:p>
    <w:p w:rsidR="00F97BB6" w:rsidRDefault="00F97BB6" w:rsidP="0033456E">
      <w:pPr>
        <w:pStyle w:val="BodyText"/>
        <w:ind w:left="720" w:hanging="720"/>
        <w:rPr>
          <w:sz w:val="22"/>
          <w:szCs w:val="22"/>
        </w:rPr>
      </w:pPr>
    </w:p>
    <w:p w:rsidR="00F97BB6" w:rsidRDefault="00F97BB6" w:rsidP="0033456E">
      <w:pPr>
        <w:pStyle w:val="BodyText"/>
        <w:ind w:left="720" w:hanging="720"/>
        <w:rPr>
          <w:sz w:val="22"/>
          <w:szCs w:val="22"/>
        </w:rPr>
      </w:pPr>
    </w:p>
    <w:p w:rsidR="00F97BB6" w:rsidRDefault="00F97BB6" w:rsidP="0033456E">
      <w:pPr>
        <w:pStyle w:val="BodyText"/>
        <w:ind w:left="720" w:hanging="720"/>
        <w:rPr>
          <w:sz w:val="22"/>
          <w:szCs w:val="22"/>
        </w:rPr>
      </w:pPr>
    </w:p>
    <w:p w:rsidR="00F97BB6" w:rsidRDefault="00F97BB6" w:rsidP="0033456E">
      <w:pPr>
        <w:pStyle w:val="BodyText"/>
        <w:ind w:left="720" w:hanging="720"/>
        <w:rPr>
          <w:sz w:val="22"/>
          <w:szCs w:val="22"/>
        </w:rPr>
      </w:pPr>
    </w:p>
    <w:p w:rsidR="00DF4122" w:rsidRDefault="00D70FB4" w:rsidP="0033456E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C05CC0">
        <w:rPr>
          <w:sz w:val="22"/>
          <w:szCs w:val="22"/>
        </w:rPr>
        <w:t>.</w:t>
      </w:r>
      <w:r w:rsidR="00C05CC0">
        <w:rPr>
          <w:sz w:val="22"/>
          <w:szCs w:val="22"/>
        </w:rPr>
        <w:tab/>
      </w:r>
      <w:r w:rsidR="00987568" w:rsidRPr="00C05CC0">
        <w:rPr>
          <w:b/>
          <w:i/>
          <w:sz w:val="22"/>
          <w:szCs w:val="22"/>
        </w:rPr>
        <w:t>For</w:t>
      </w:r>
      <w:r w:rsidR="00F97BB6" w:rsidRPr="00F97BB6">
        <w:rPr>
          <w:b/>
          <w:i/>
          <w:sz w:val="22"/>
          <w:szCs w:val="22"/>
        </w:rPr>
        <w:t xml:space="preserve"> </w:t>
      </w:r>
      <w:r w:rsidR="00F97BB6" w:rsidRPr="00F43A0A">
        <w:rPr>
          <w:b/>
          <w:i/>
          <w:sz w:val="22"/>
          <w:szCs w:val="22"/>
        </w:rPr>
        <w:t>site-specific proposals</w:t>
      </w:r>
      <w:r w:rsidR="00F97BB6">
        <w:rPr>
          <w:b/>
          <w:i/>
          <w:sz w:val="22"/>
          <w:szCs w:val="22"/>
        </w:rPr>
        <w:t xml:space="preserve"> for</w:t>
      </w:r>
      <w:r w:rsidR="00987568" w:rsidRPr="00C05CC0">
        <w:rPr>
          <w:b/>
          <w:i/>
          <w:sz w:val="22"/>
          <w:szCs w:val="22"/>
        </w:rPr>
        <w:t xml:space="preserve"> petroleum-contaminated sites</w:t>
      </w:r>
      <w:r w:rsidR="00C05CC0">
        <w:rPr>
          <w:b/>
          <w:i/>
          <w:sz w:val="22"/>
          <w:szCs w:val="22"/>
        </w:rPr>
        <w:t xml:space="preserve"> ONLY</w:t>
      </w:r>
      <w:r w:rsidR="00C05CC0" w:rsidRPr="00C05CC0">
        <w:rPr>
          <w:b/>
          <w:i/>
          <w:sz w:val="22"/>
          <w:szCs w:val="22"/>
        </w:rPr>
        <w:t xml:space="preserve"> (not petroleum co-mi</w:t>
      </w:r>
      <w:r w:rsidR="00F97BB6">
        <w:rPr>
          <w:b/>
          <w:i/>
          <w:sz w:val="22"/>
          <w:szCs w:val="22"/>
        </w:rPr>
        <w:t>ngled with hazardous substances)</w:t>
      </w:r>
      <w:r w:rsidR="00987568" w:rsidRPr="00F43A0A">
        <w:rPr>
          <w:b/>
          <w:i/>
          <w:sz w:val="22"/>
          <w:szCs w:val="22"/>
        </w:rPr>
        <w:t>:</w:t>
      </w:r>
      <w:r w:rsidR="00987568" w:rsidRPr="00F43A0A">
        <w:rPr>
          <w:sz w:val="22"/>
          <w:szCs w:val="22"/>
        </w:rPr>
        <w:t xml:space="preserve"> </w:t>
      </w:r>
      <w:r w:rsidR="00DF4122" w:rsidRPr="00F43A0A">
        <w:rPr>
          <w:sz w:val="22"/>
          <w:szCs w:val="22"/>
        </w:rPr>
        <w:t>In ad</w:t>
      </w:r>
      <w:r w:rsidR="00DF4122" w:rsidRPr="00501669">
        <w:rPr>
          <w:sz w:val="22"/>
          <w:szCs w:val="22"/>
        </w:rPr>
        <w:t xml:space="preserve">dition to the above information, </w:t>
      </w:r>
      <w:r w:rsidR="00553662">
        <w:rPr>
          <w:sz w:val="22"/>
          <w:szCs w:val="22"/>
        </w:rPr>
        <w:t xml:space="preserve">and </w:t>
      </w:r>
      <w:r w:rsidR="007A7F88" w:rsidRPr="00501669">
        <w:rPr>
          <w:sz w:val="22"/>
          <w:szCs w:val="22"/>
        </w:rPr>
        <w:t>per U.S. EPA grant guidelines</w:t>
      </w:r>
      <w:r w:rsidR="00553662">
        <w:rPr>
          <w:sz w:val="22"/>
          <w:szCs w:val="22"/>
        </w:rPr>
        <w:t xml:space="preserve"> (</w:t>
      </w:r>
      <w:r w:rsidR="00553662" w:rsidRPr="00553662">
        <w:rPr>
          <w:i/>
          <w:sz w:val="22"/>
          <w:szCs w:val="22"/>
        </w:rPr>
        <w:t>see</w:t>
      </w:r>
      <w:r w:rsidR="00553662">
        <w:rPr>
          <w:sz w:val="22"/>
          <w:szCs w:val="22"/>
        </w:rPr>
        <w:t xml:space="preserve"> current proposal guidelines for more context on these questions)</w:t>
      </w:r>
      <w:r w:rsidR="007A7F88" w:rsidRPr="00501669">
        <w:rPr>
          <w:sz w:val="22"/>
          <w:szCs w:val="22"/>
        </w:rPr>
        <w:t xml:space="preserve">, </w:t>
      </w:r>
      <w:r w:rsidR="00DF4122" w:rsidRPr="00501669">
        <w:rPr>
          <w:sz w:val="22"/>
          <w:szCs w:val="22"/>
        </w:rPr>
        <w:t>please provide the following</w:t>
      </w:r>
      <w:r w:rsidR="00F97BB6">
        <w:rPr>
          <w:sz w:val="22"/>
          <w:szCs w:val="22"/>
        </w:rPr>
        <w:t xml:space="preserve"> information</w:t>
      </w:r>
      <w:r w:rsidR="00DF4122" w:rsidRPr="00501669">
        <w:rPr>
          <w:sz w:val="22"/>
          <w:szCs w:val="22"/>
        </w:rPr>
        <w:t xml:space="preserve"> so that IDEM can make </w:t>
      </w:r>
      <w:r w:rsidR="00F97BB6">
        <w:rPr>
          <w:sz w:val="22"/>
          <w:szCs w:val="22"/>
        </w:rPr>
        <w:t xml:space="preserve">the requisite </w:t>
      </w:r>
      <w:r w:rsidR="00DF4122" w:rsidRPr="00501669">
        <w:rPr>
          <w:sz w:val="22"/>
          <w:szCs w:val="22"/>
        </w:rPr>
        <w:t>petroleum site eligibility determination</w:t>
      </w:r>
      <w:r w:rsidR="00F55843">
        <w:rPr>
          <w:sz w:val="22"/>
          <w:szCs w:val="22"/>
        </w:rPr>
        <w:t xml:space="preserve"> </w:t>
      </w:r>
      <w:r w:rsidR="00F55843" w:rsidRPr="00F55843">
        <w:rPr>
          <w:i/>
          <w:sz w:val="22"/>
          <w:szCs w:val="22"/>
        </w:rPr>
        <w:t>(Please attach responses to this request form)</w:t>
      </w:r>
      <w:r w:rsidR="00DF4122" w:rsidRPr="00501669">
        <w:rPr>
          <w:sz w:val="22"/>
          <w:szCs w:val="22"/>
        </w:rPr>
        <w:t>:</w:t>
      </w:r>
    </w:p>
    <w:p w:rsidR="00553662" w:rsidRPr="00501669" w:rsidRDefault="00553662" w:rsidP="0033456E">
      <w:pPr>
        <w:pStyle w:val="BodyText"/>
        <w:ind w:left="720" w:hanging="720"/>
        <w:rPr>
          <w:sz w:val="22"/>
          <w:szCs w:val="22"/>
        </w:rPr>
      </w:pPr>
    </w:p>
    <w:p w:rsidR="00A46F6E" w:rsidRDefault="00640370" w:rsidP="00A46F6E">
      <w:pPr>
        <w:pStyle w:val="BodyText"/>
        <w:numPr>
          <w:ilvl w:val="2"/>
          <w:numId w:val="9"/>
        </w:numPr>
        <w:tabs>
          <w:tab w:val="clear" w:pos="2160"/>
          <w:tab w:val="num" w:pos="840"/>
        </w:tabs>
        <w:ind w:left="1440" w:hanging="720"/>
        <w:rPr>
          <w:b/>
          <w:sz w:val="22"/>
          <w:szCs w:val="22"/>
        </w:rPr>
      </w:pPr>
      <w:r w:rsidRPr="005A2E8C">
        <w:rPr>
          <w:i/>
          <w:sz w:val="22"/>
          <w:szCs w:val="22"/>
        </w:rPr>
        <w:t>C</w:t>
      </w:r>
      <w:r w:rsidR="009A0648" w:rsidRPr="005A2E8C">
        <w:rPr>
          <w:i/>
          <w:sz w:val="22"/>
          <w:szCs w:val="22"/>
        </w:rPr>
        <w:t xml:space="preserve">urrent and </w:t>
      </w:r>
      <w:r w:rsidRPr="005A2E8C">
        <w:rPr>
          <w:i/>
          <w:sz w:val="22"/>
          <w:szCs w:val="22"/>
        </w:rPr>
        <w:t>I</w:t>
      </w:r>
      <w:r w:rsidR="009A0648" w:rsidRPr="005A2E8C">
        <w:rPr>
          <w:i/>
          <w:sz w:val="22"/>
          <w:szCs w:val="22"/>
        </w:rPr>
        <w:t xml:space="preserve">mmediate </w:t>
      </w:r>
      <w:r w:rsidRPr="005A2E8C">
        <w:rPr>
          <w:i/>
          <w:sz w:val="22"/>
          <w:szCs w:val="22"/>
        </w:rPr>
        <w:t>P</w:t>
      </w:r>
      <w:r w:rsidR="009A0648" w:rsidRPr="005A2E8C">
        <w:rPr>
          <w:i/>
          <w:sz w:val="22"/>
          <w:szCs w:val="22"/>
        </w:rPr>
        <w:t xml:space="preserve">ast </w:t>
      </w:r>
      <w:r w:rsidRPr="005A2E8C">
        <w:rPr>
          <w:i/>
          <w:sz w:val="22"/>
          <w:szCs w:val="22"/>
        </w:rPr>
        <w:t>Owner of the S</w:t>
      </w:r>
      <w:r w:rsidR="009A0648" w:rsidRPr="005A2E8C">
        <w:rPr>
          <w:i/>
          <w:sz w:val="22"/>
          <w:szCs w:val="22"/>
        </w:rPr>
        <w:t>ite.</w:t>
      </w:r>
      <w:r w:rsidR="009A0648" w:rsidRPr="005A2E8C">
        <w:rPr>
          <w:sz w:val="22"/>
          <w:szCs w:val="22"/>
        </w:rPr>
        <w:t xml:space="preserve"> </w:t>
      </w:r>
      <w:r w:rsidR="00A46F6E" w:rsidRPr="005A2E8C">
        <w:rPr>
          <w:sz w:val="22"/>
          <w:szCs w:val="22"/>
        </w:rPr>
        <w:t>Identify the current</w:t>
      </w:r>
      <w:r w:rsidR="00F97BB6">
        <w:rPr>
          <w:sz w:val="22"/>
          <w:szCs w:val="22"/>
        </w:rPr>
        <w:t xml:space="preserve"> owner(s)</w:t>
      </w:r>
      <w:r w:rsidR="00A46F6E" w:rsidRPr="005A2E8C">
        <w:rPr>
          <w:sz w:val="22"/>
          <w:szCs w:val="22"/>
        </w:rPr>
        <w:t xml:space="preserve"> and immediate past owner</w:t>
      </w:r>
      <w:r w:rsidR="00F97BB6">
        <w:rPr>
          <w:sz w:val="22"/>
          <w:szCs w:val="22"/>
        </w:rPr>
        <w:t>(s)</w:t>
      </w:r>
      <w:r w:rsidR="00A46F6E" w:rsidRPr="005A2E8C">
        <w:rPr>
          <w:sz w:val="22"/>
          <w:szCs w:val="22"/>
        </w:rPr>
        <w:t xml:space="preserve"> of the site. For purposes of petroleum eligibility determinations </w:t>
      </w:r>
      <w:r w:rsidR="00F97BB6">
        <w:rPr>
          <w:sz w:val="22"/>
          <w:szCs w:val="22"/>
        </w:rPr>
        <w:t>for</w:t>
      </w:r>
      <w:r w:rsidR="00A46F6E" w:rsidRPr="005A2E8C">
        <w:rPr>
          <w:sz w:val="22"/>
          <w:szCs w:val="22"/>
        </w:rPr>
        <w:t xml:space="preserve"> U.S. EPA</w:t>
      </w:r>
      <w:r w:rsidR="00F97BB6">
        <w:rPr>
          <w:sz w:val="22"/>
          <w:szCs w:val="22"/>
        </w:rPr>
        <w:t xml:space="preserve"> brownfield</w:t>
      </w:r>
      <w:r w:rsidR="00A46F6E" w:rsidRPr="005A2E8C">
        <w:rPr>
          <w:sz w:val="22"/>
          <w:szCs w:val="22"/>
        </w:rPr>
        <w:t xml:space="preserve"> grant </w:t>
      </w:r>
      <w:r w:rsidR="00F97BB6">
        <w:rPr>
          <w:sz w:val="22"/>
          <w:szCs w:val="22"/>
        </w:rPr>
        <w:t xml:space="preserve">funding </w:t>
      </w:r>
      <w:r w:rsidR="00A46F6E" w:rsidRPr="005A2E8C">
        <w:rPr>
          <w:sz w:val="22"/>
          <w:szCs w:val="22"/>
        </w:rPr>
        <w:t xml:space="preserve">only, the current owner is the entity that will own the site </w:t>
      </w:r>
      <w:r w:rsidR="005A2E8C" w:rsidRPr="005A2E8C">
        <w:rPr>
          <w:sz w:val="22"/>
          <w:szCs w:val="22"/>
        </w:rPr>
        <w:t>at the time of proposal submission</w:t>
      </w:r>
      <w:r w:rsidR="00A46F6E" w:rsidRPr="005A2E8C">
        <w:rPr>
          <w:sz w:val="22"/>
          <w:szCs w:val="22"/>
        </w:rPr>
        <w:t xml:space="preserve">. </w:t>
      </w:r>
      <w:r w:rsidR="002C7E95" w:rsidRPr="005A2E8C">
        <w:rPr>
          <w:b/>
          <w:sz w:val="22"/>
          <w:szCs w:val="22"/>
        </w:rPr>
        <w:t xml:space="preserve">For </w:t>
      </w:r>
      <w:r w:rsidR="00E27E8C">
        <w:rPr>
          <w:b/>
          <w:sz w:val="22"/>
          <w:szCs w:val="22"/>
        </w:rPr>
        <w:t>Cleanup G</w:t>
      </w:r>
      <w:r w:rsidR="002C7E95" w:rsidRPr="005A2E8C">
        <w:rPr>
          <w:b/>
          <w:sz w:val="22"/>
          <w:szCs w:val="22"/>
        </w:rPr>
        <w:t>rants, the applicant must be the owner.</w:t>
      </w:r>
    </w:p>
    <w:p w:rsidR="00B66251" w:rsidRPr="005A2E8C" w:rsidRDefault="00B66251" w:rsidP="00B66251">
      <w:pPr>
        <w:pStyle w:val="BodyText"/>
        <w:ind w:left="1440"/>
        <w:rPr>
          <w:b/>
          <w:sz w:val="22"/>
          <w:szCs w:val="22"/>
        </w:rPr>
      </w:pPr>
    </w:p>
    <w:p w:rsidR="009A0648" w:rsidRDefault="009A0648" w:rsidP="00F55843">
      <w:pPr>
        <w:pStyle w:val="BodyText"/>
        <w:numPr>
          <w:ilvl w:val="2"/>
          <w:numId w:val="9"/>
        </w:numPr>
        <w:tabs>
          <w:tab w:val="clear" w:pos="2160"/>
          <w:tab w:val="num" w:pos="1440"/>
        </w:tabs>
        <w:ind w:left="1440" w:hanging="720"/>
        <w:rPr>
          <w:sz w:val="22"/>
          <w:szCs w:val="22"/>
        </w:rPr>
      </w:pPr>
      <w:r w:rsidRPr="00501669">
        <w:rPr>
          <w:bCs/>
          <w:i/>
          <w:sz w:val="22"/>
          <w:szCs w:val="22"/>
        </w:rPr>
        <w:t>Acquisition of Site</w:t>
      </w:r>
      <w:r w:rsidRPr="00501669">
        <w:rPr>
          <w:i/>
          <w:sz w:val="22"/>
          <w:szCs w:val="22"/>
        </w:rPr>
        <w:t>.</w:t>
      </w:r>
      <w:r w:rsidRPr="00501669">
        <w:rPr>
          <w:sz w:val="22"/>
          <w:szCs w:val="22"/>
        </w:rPr>
        <w:t xml:space="preserve"> Identify </w:t>
      </w:r>
      <w:r w:rsidR="00F97BB6">
        <w:rPr>
          <w:sz w:val="22"/>
          <w:szCs w:val="22"/>
        </w:rPr>
        <w:t>the date</w:t>
      </w:r>
      <w:r w:rsidRPr="00501669">
        <w:rPr>
          <w:sz w:val="22"/>
          <w:szCs w:val="22"/>
        </w:rPr>
        <w:t xml:space="preserve"> and by what method the current owner acquired the property (e.g., purchase, </w:t>
      </w:r>
      <w:r w:rsidR="00553662">
        <w:rPr>
          <w:sz w:val="22"/>
          <w:szCs w:val="22"/>
        </w:rPr>
        <w:t xml:space="preserve">donation, </w:t>
      </w:r>
      <w:r w:rsidRPr="00501669">
        <w:rPr>
          <w:sz w:val="22"/>
          <w:szCs w:val="22"/>
        </w:rPr>
        <w:t xml:space="preserve">tax foreclosure, </w:t>
      </w:r>
      <w:r w:rsidR="00553662">
        <w:rPr>
          <w:sz w:val="22"/>
          <w:szCs w:val="22"/>
        </w:rPr>
        <w:t xml:space="preserve">abandonment, </w:t>
      </w:r>
      <w:r w:rsidRPr="00501669">
        <w:rPr>
          <w:sz w:val="22"/>
          <w:szCs w:val="22"/>
        </w:rPr>
        <w:t>eminent domain).</w:t>
      </w:r>
    </w:p>
    <w:p w:rsidR="00B66251" w:rsidRPr="00501669" w:rsidRDefault="00B66251" w:rsidP="00B66251">
      <w:pPr>
        <w:pStyle w:val="BodyText"/>
        <w:rPr>
          <w:sz w:val="22"/>
          <w:szCs w:val="22"/>
        </w:rPr>
      </w:pPr>
    </w:p>
    <w:p w:rsidR="00F97BB6" w:rsidRDefault="009A0648" w:rsidP="00F55843">
      <w:pPr>
        <w:pStyle w:val="BodyText"/>
        <w:numPr>
          <w:ilvl w:val="2"/>
          <w:numId w:val="9"/>
        </w:numPr>
        <w:tabs>
          <w:tab w:val="clear" w:pos="2160"/>
          <w:tab w:val="num" w:pos="1440"/>
        </w:tabs>
        <w:ind w:left="1440" w:hanging="720"/>
        <w:rPr>
          <w:sz w:val="22"/>
          <w:szCs w:val="22"/>
        </w:rPr>
      </w:pPr>
      <w:r w:rsidRPr="00501669">
        <w:rPr>
          <w:bCs/>
          <w:i/>
          <w:sz w:val="22"/>
          <w:szCs w:val="22"/>
        </w:rPr>
        <w:t>No Responsible Party for the Site</w:t>
      </w:r>
      <w:r w:rsidRPr="00501669">
        <w:rPr>
          <w:i/>
          <w:sz w:val="22"/>
          <w:szCs w:val="22"/>
        </w:rPr>
        <w:t xml:space="preserve">. </w:t>
      </w:r>
      <w:r w:rsidRPr="00501669">
        <w:rPr>
          <w:sz w:val="22"/>
          <w:szCs w:val="22"/>
        </w:rPr>
        <w:t xml:space="preserve">Identify whether the current </w:t>
      </w:r>
      <w:r w:rsidR="00F97BB6">
        <w:rPr>
          <w:sz w:val="22"/>
          <w:szCs w:val="22"/>
        </w:rPr>
        <w:t xml:space="preserve">owner </w:t>
      </w:r>
      <w:r w:rsidRPr="00F97BB6">
        <w:rPr>
          <w:sz w:val="22"/>
          <w:szCs w:val="22"/>
          <w:u w:val="single"/>
        </w:rPr>
        <w:t>and</w:t>
      </w:r>
      <w:r w:rsidRPr="00501669">
        <w:rPr>
          <w:sz w:val="22"/>
          <w:szCs w:val="22"/>
        </w:rPr>
        <w:t xml:space="preserve"> immediate past owner</w:t>
      </w:r>
      <w:r w:rsidR="001E497B" w:rsidRPr="00501669">
        <w:rPr>
          <w:sz w:val="22"/>
          <w:szCs w:val="22"/>
        </w:rPr>
        <w:t xml:space="preserve"> (which includes, if applicable, the applicant)</w:t>
      </w:r>
      <w:r w:rsidR="00F97BB6">
        <w:rPr>
          <w:sz w:val="22"/>
          <w:szCs w:val="22"/>
        </w:rPr>
        <w:t>:</w:t>
      </w:r>
      <w:r w:rsidR="001E497B" w:rsidRPr="00501669">
        <w:rPr>
          <w:sz w:val="22"/>
          <w:szCs w:val="22"/>
        </w:rPr>
        <w:t xml:space="preserve"> </w:t>
      </w:r>
    </w:p>
    <w:p w:rsidR="00F97BB6" w:rsidRDefault="009A0648" w:rsidP="00F97BB6">
      <w:pPr>
        <w:pStyle w:val="BodyText"/>
        <w:numPr>
          <w:ilvl w:val="3"/>
          <w:numId w:val="9"/>
        </w:numPr>
        <w:tabs>
          <w:tab w:val="clear" w:pos="2880"/>
          <w:tab w:val="num" w:pos="2160"/>
        </w:tabs>
        <w:ind w:left="2160"/>
        <w:rPr>
          <w:sz w:val="22"/>
          <w:szCs w:val="22"/>
        </w:rPr>
      </w:pPr>
      <w:r w:rsidRPr="00F97BB6">
        <w:rPr>
          <w:sz w:val="22"/>
          <w:szCs w:val="22"/>
        </w:rPr>
        <w:t>dispensed or disposed of petroleum or petroleum product</w:t>
      </w:r>
    </w:p>
    <w:p w:rsidR="00F97BB6" w:rsidRPr="00F97BB6" w:rsidRDefault="009A0648" w:rsidP="00F97BB6">
      <w:pPr>
        <w:pStyle w:val="BodyText"/>
        <w:numPr>
          <w:ilvl w:val="3"/>
          <w:numId w:val="9"/>
        </w:numPr>
        <w:tabs>
          <w:tab w:val="clear" w:pos="2880"/>
          <w:tab w:val="num" w:pos="2160"/>
        </w:tabs>
        <w:ind w:left="2160"/>
        <w:rPr>
          <w:sz w:val="22"/>
          <w:szCs w:val="22"/>
        </w:rPr>
      </w:pPr>
      <w:r w:rsidRPr="00F97BB6">
        <w:rPr>
          <w:sz w:val="22"/>
          <w:szCs w:val="22"/>
        </w:rPr>
        <w:t>exacerbated the existing petroleum contamination at the site</w:t>
      </w:r>
      <w:r w:rsidR="00B66251">
        <w:rPr>
          <w:sz w:val="22"/>
          <w:szCs w:val="22"/>
        </w:rPr>
        <w:t xml:space="preserve"> (describe any activities that resulted in a new release or creation of an exposure pathway to existing contamination)</w:t>
      </w:r>
    </w:p>
    <w:p w:rsidR="009A0648" w:rsidRDefault="009A0648" w:rsidP="00F97BB6">
      <w:pPr>
        <w:pStyle w:val="BodyText"/>
        <w:numPr>
          <w:ilvl w:val="3"/>
          <w:numId w:val="9"/>
        </w:numPr>
        <w:tabs>
          <w:tab w:val="clear" w:pos="2880"/>
          <w:tab w:val="num" w:pos="2160"/>
        </w:tabs>
        <w:ind w:left="2160"/>
        <w:rPr>
          <w:sz w:val="22"/>
          <w:szCs w:val="22"/>
        </w:rPr>
      </w:pPr>
      <w:r w:rsidRPr="00501669">
        <w:rPr>
          <w:sz w:val="22"/>
          <w:szCs w:val="22"/>
        </w:rPr>
        <w:t>took reasonable steps with regard t</w:t>
      </w:r>
      <w:r w:rsidR="00B66251">
        <w:rPr>
          <w:sz w:val="22"/>
          <w:szCs w:val="22"/>
        </w:rPr>
        <w:t>o the contamination at the site (describe activities conducted by the current owner and immediate past owner on the site, including any activities conducted in response to known contamination)</w:t>
      </w:r>
    </w:p>
    <w:p w:rsidR="00B66251" w:rsidRDefault="00B66251" w:rsidP="00B66251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If petroleum contamination is only suspected, and not known because </w:t>
      </w:r>
      <w:r w:rsidR="00553662">
        <w:rPr>
          <w:sz w:val="22"/>
          <w:szCs w:val="22"/>
        </w:rPr>
        <w:t>neither the owner nor</w:t>
      </w:r>
      <w:r>
        <w:rPr>
          <w:sz w:val="22"/>
          <w:szCs w:val="22"/>
        </w:rPr>
        <w:t xml:space="preserve"> immediate past owner has conducted/is aware of any site investigation competed on the site, please indicate such.</w:t>
      </w:r>
    </w:p>
    <w:p w:rsidR="00B66251" w:rsidRPr="00501669" w:rsidRDefault="00B66251" w:rsidP="00B66251">
      <w:pPr>
        <w:pStyle w:val="BodyText"/>
        <w:rPr>
          <w:sz w:val="22"/>
          <w:szCs w:val="22"/>
        </w:rPr>
      </w:pPr>
    </w:p>
    <w:p w:rsidR="00B66251" w:rsidRDefault="00A46F6E" w:rsidP="00F55843">
      <w:pPr>
        <w:pStyle w:val="BodyText"/>
        <w:numPr>
          <w:ilvl w:val="2"/>
          <w:numId w:val="9"/>
        </w:numPr>
        <w:tabs>
          <w:tab w:val="clear" w:pos="2160"/>
          <w:tab w:val="num" w:pos="1440"/>
        </w:tabs>
        <w:ind w:left="1440" w:hanging="720"/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Assessed or </w:t>
      </w:r>
      <w:r w:rsidR="009A0648" w:rsidRPr="00501669">
        <w:rPr>
          <w:bCs/>
          <w:i/>
          <w:sz w:val="22"/>
          <w:szCs w:val="22"/>
        </w:rPr>
        <w:t>Cleaned Up by a Person Not Potentially Liable</w:t>
      </w:r>
      <w:r w:rsidR="009A0648" w:rsidRPr="00501669">
        <w:rPr>
          <w:i/>
          <w:sz w:val="22"/>
          <w:szCs w:val="22"/>
        </w:rPr>
        <w:t>.</w:t>
      </w:r>
      <w:r w:rsidR="00B66251">
        <w:rPr>
          <w:sz w:val="22"/>
          <w:szCs w:val="22"/>
        </w:rPr>
        <w:t xml:space="preserve"> Identify whether the grant </w:t>
      </w:r>
      <w:r w:rsidR="009A0648" w:rsidRPr="00501669">
        <w:rPr>
          <w:sz w:val="22"/>
          <w:szCs w:val="22"/>
        </w:rPr>
        <w:t>applicant</w:t>
      </w:r>
      <w:r w:rsidR="00B66251">
        <w:rPr>
          <w:sz w:val="22"/>
          <w:szCs w:val="22"/>
        </w:rPr>
        <w:t xml:space="preserve"> (either as current site owner or as a result of operating on the site):</w:t>
      </w:r>
    </w:p>
    <w:p w:rsidR="00B66251" w:rsidRDefault="009A0648" w:rsidP="00B66251">
      <w:pPr>
        <w:pStyle w:val="BodyText"/>
        <w:numPr>
          <w:ilvl w:val="3"/>
          <w:numId w:val="9"/>
        </w:numPr>
        <w:tabs>
          <w:tab w:val="clear" w:pos="2880"/>
          <w:tab w:val="num" w:pos="1980"/>
        </w:tabs>
        <w:ind w:left="2160"/>
        <w:rPr>
          <w:sz w:val="22"/>
          <w:szCs w:val="22"/>
        </w:rPr>
      </w:pPr>
      <w:r w:rsidRPr="00501669">
        <w:rPr>
          <w:sz w:val="22"/>
          <w:szCs w:val="22"/>
        </w:rPr>
        <w:t>dispensed or disposed of</w:t>
      </w:r>
      <w:r w:rsidR="00B66251">
        <w:rPr>
          <w:sz w:val="22"/>
          <w:szCs w:val="22"/>
        </w:rPr>
        <w:t xml:space="preserve"> petroleum or petroleum product</w:t>
      </w:r>
      <w:r w:rsidRPr="00501669">
        <w:rPr>
          <w:sz w:val="22"/>
          <w:szCs w:val="22"/>
        </w:rPr>
        <w:t xml:space="preserve"> </w:t>
      </w:r>
    </w:p>
    <w:p w:rsidR="00B66251" w:rsidRDefault="009A0648" w:rsidP="00B66251">
      <w:pPr>
        <w:pStyle w:val="BodyText"/>
        <w:numPr>
          <w:ilvl w:val="3"/>
          <w:numId w:val="9"/>
        </w:numPr>
        <w:tabs>
          <w:tab w:val="clear" w:pos="2880"/>
          <w:tab w:val="num" w:pos="1980"/>
        </w:tabs>
        <w:ind w:left="2160"/>
        <w:rPr>
          <w:sz w:val="22"/>
          <w:szCs w:val="22"/>
        </w:rPr>
      </w:pPr>
      <w:r w:rsidRPr="00501669">
        <w:rPr>
          <w:sz w:val="22"/>
          <w:szCs w:val="22"/>
        </w:rPr>
        <w:t xml:space="preserve">exacerbated the existing petroleum contamination at the site </w:t>
      </w:r>
      <w:r w:rsidR="00B66251">
        <w:rPr>
          <w:sz w:val="22"/>
          <w:szCs w:val="22"/>
        </w:rPr>
        <w:t>(describe any activities that resulted in a new release or creation of an exposure pathway to existing contamination)</w:t>
      </w:r>
    </w:p>
    <w:p w:rsidR="009A0648" w:rsidRDefault="009A0648" w:rsidP="00B66251">
      <w:pPr>
        <w:pStyle w:val="BodyText"/>
        <w:numPr>
          <w:ilvl w:val="3"/>
          <w:numId w:val="9"/>
        </w:numPr>
        <w:tabs>
          <w:tab w:val="clear" w:pos="2880"/>
          <w:tab w:val="num" w:pos="1980"/>
        </w:tabs>
        <w:ind w:left="2160"/>
        <w:rPr>
          <w:sz w:val="22"/>
          <w:szCs w:val="22"/>
        </w:rPr>
      </w:pPr>
      <w:r w:rsidRPr="00501669">
        <w:rPr>
          <w:sz w:val="22"/>
          <w:szCs w:val="22"/>
        </w:rPr>
        <w:t>took reasonable steps with regard t</w:t>
      </w:r>
      <w:r w:rsidR="00B66251">
        <w:rPr>
          <w:sz w:val="22"/>
          <w:szCs w:val="22"/>
        </w:rPr>
        <w:t>o the contamination at the site (describe activities conducted by the applicant on the site, including any activities conducted in response to known contamination)</w:t>
      </w:r>
    </w:p>
    <w:p w:rsidR="00B66251" w:rsidRPr="00501669" w:rsidRDefault="00B66251" w:rsidP="00B66251">
      <w:pPr>
        <w:pStyle w:val="BodyText"/>
        <w:ind w:left="1800"/>
        <w:rPr>
          <w:sz w:val="22"/>
          <w:szCs w:val="22"/>
        </w:rPr>
      </w:pPr>
    </w:p>
    <w:p w:rsidR="009A0648" w:rsidRDefault="009A0648" w:rsidP="00F55843">
      <w:pPr>
        <w:pStyle w:val="BodyText"/>
        <w:numPr>
          <w:ilvl w:val="2"/>
          <w:numId w:val="9"/>
        </w:numPr>
        <w:tabs>
          <w:tab w:val="clear" w:pos="2160"/>
          <w:tab w:val="num" w:pos="1440"/>
        </w:tabs>
        <w:ind w:left="1440" w:hanging="720"/>
        <w:rPr>
          <w:sz w:val="22"/>
          <w:szCs w:val="22"/>
        </w:rPr>
      </w:pPr>
      <w:r w:rsidRPr="00501669">
        <w:rPr>
          <w:bCs/>
          <w:i/>
          <w:sz w:val="22"/>
          <w:szCs w:val="22"/>
        </w:rPr>
        <w:t>Relatively Low Risk</w:t>
      </w:r>
      <w:r w:rsidRPr="00501669">
        <w:rPr>
          <w:i/>
          <w:sz w:val="22"/>
          <w:szCs w:val="22"/>
        </w:rPr>
        <w:t>.</w:t>
      </w:r>
      <w:r w:rsidRPr="00501669">
        <w:rPr>
          <w:sz w:val="22"/>
          <w:szCs w:val="22"/>
        </w:rPr>
        <w:t xml:space="preserve"> Identify whether the site is of “relatively low risk” compared to other petroleum or petroleum product-only contaminated sites in the state in which the site is located, including whether the site is receiving or using</w:t>
      </w:r>
      <w:r w:rsidR="00B66251">
        <w:rPr>
          <w:sz w:val="22"/>
          <w:szCs w:val="22"/>
        </w:rPr>
        <w:t xml:space="preserve"> federal</w:t>
      </w:r>
      <w:r w:rsidRPr="00501669">
        <w:rPr>
          <w:sz w:val="22"/>
          <w:szCs w:val="22"/>
        </w:rPr>
        <w:t xml:space="preserve"> Leaking Underground Storage Tank (LUST) Trust Fund monies.</w:t>
      </w:r>
    </w:p>
    <w:p w:rsidR="00B66251" w:rsidRPr="00501669" w:rsidRDefault="00B66251" w:rsidP="00B66251">
      <w:pPr>
        <w:pStyle w:val="BodyText"/>
        <w:ind w:left="720"/>
        <w:rPr>
          <w:sz w:val="22"/>
          <w:szCs w:val="22"/>
        </w:rPr>
      </w:pPr>
    </w:p>
    <w:p w:rsidR="009A0648" w:rsidRDefault="009A0648" w:rsidP="00F55843">
      <w:pPr>
        <w:pStyle w:val="BodyText"/>
        <w:numPr>
          <w:ilvl w:val="2"/>
          <w:numId w:val="9"/>
        </w:numPr>
        <w:tabs>
          <w:tab w:val="clear" w:pos="2160"/>
          <w:tab w:val="num" w:pos="1440"/>
        </w:tabs>
        <w:ind w:left="1440" w:hanging="720"/>
        <w:rPr>
          <w:sz w:val="22"/>
          <w:szCs w:val="22"/>
        </w:rPr>
      </w:pPr>
      <w:r w:rsidRPr="00501669">
        <w:rPr>
          <w:bCs/>
          <w:i/>
          <w:sz w:val="22"/>
          <w:szCs w:val="22"/>
        </w:rPr>
        <w:t>Judgments, Orders, or Third Party Suits</w:t>
      </w:r>
      <w:r w:rsidRPr="00501669">
        <w:rPr>
          <w:i/>
          <w:sz w:val="22"/>
          <w:szCs w:val="22"/>
        </w:rPr>
        <w:t>.</w:t>
      </w:r>
      <w:r w:rsidRPr="00501669">
        <w:rPr>
          <w:sz w:val="22"/>
          <w:szCs w:val="22"/>
        </w:rPr>
        <w:t xml:space="preserve"> Provide information that no responsible party (including the applicant) is identified for the site through, either:</w:t>
      </w:r>
      <w:r w:rsidRPr="00501669">
        <w:rPr>
          <w:sz w:val="22"/>
          <w:szCs w:val="22"/>
        </w:rPr>
        <w:br/>
        <w:t>(1) a judgment rendered in a court of law or an administrative order that would require any person to assess, investigate, or clean up the site; or</w:t>
      </w:r>
      <w:r w:rsidRPr="00501669">
        <w:rPr>
          <w:sz w:val="22"/>
          <w:szCs w:val="22"/>
        </w:rPr>
        <w:br/>
        <w:t>(2) an enforcement action by federal or state authorities against any party that would require any person to assess, investigate, or clean up the site; or</w:t>
      </w:r>
      <w:r w:rsidRPr="00501669">
        <w:rPr>
          <w:sz w:val="22"/>
          <w:szCs w:val="22"/>
        </w:rPr>
        <w:br/>
        <w:t>(3) a citizen suit, contribution action or other third party claim brought against the current or immediate past owner, that would, if successful, require the assessment, investigation, or cleanup of the site.</w:t>
      </w:r>
    </w:p>
    <w:p w:rsidR="00B66251" w:rsidRPr="00501669" w:rsidRDefault="00B66251" w:rsidP="00B66251">
      <w:pPr>
        <w:pStyle w:val="BodyText"/>
        <w:ind w:left="1440"/>
        <w:rPr>
          <w:sz w:val="22"/>
          <w:szCs w:val="22"/>
        </w:rPr>
      </w:pPr>
    </w:p>
    <w:p w:rsidR="009A0648" w:rsidRDefault="009A0648" w:rsidP="00F55843">
      <w:pPr>
        <w:pStyle w:val="BodyText"/>
        <w:numPr>
          <w:ilvl w:val="2"/>
          <w:numId w:val="9"/>
        </w:numPr>
        <w:tabs>
          <w:tab w:val="clear" w:pos="2160"/>
          <w:tab w:val="num" w:pos="1440"/>
        </w:tabs>
        <w:ind w:left="1440" w:hanging="720"/>
        <w:rPr>
          <w:sz w:val="22"/>
          <w:szCs w:val="22"/>
        </w:rPr>
      </w:pPr>
      <w:r w:rsidRPr="00501669">
        <w:rPr>
          <w:bCs/>
          <w:i/>
          <w:sz w:val="22"/>
          <w:szCs w:val="22"/>
        </w:rPr>
        <w:lastRenderedPageBreak/>
        <w:t>Subject to RCRA</w:t>
      </w:r>
      <w:r w:rsidRPr="00501669">
        <w:rPr>
          <w:i/>
          <w:sz w:val="22"/>
          <w:szCs w:val="22"/>
        </w:rPr>
        <w:t>.</w:t>
      </w:r>
      <w:r w:rsidRPr="00501669">
        <w:rPr>
          <w:sz w:val="22"/>
          <w:szCs w:val="22"/>
        </w:rPr>
        <w:t xml:space="preserve"> Identify whether the site is subject to any order under section 9003(h) of the Solid Waste Disposal Act.</w:t>
      </w:r>
    </w:p>
    <w:p w:rsidR="00B66251" w:rsidRPr="00501669" w:rsidRDefault="00B66251" w:rsidP="00B66251">
      <w:pPr>
        <w:pStyle w:val="BodyText"/>
        <w:ind w:left="720"/>
        <w:rPr>
          <w:sz w:val="22"/>
          <w:szCs w:val="22"/>
        </w:rPr>
      </w:pPr>
    </w:p>
    <w:p w:rsidR="00553662" w:rsidRDefault="009A0648" w:rsidP="00F55843">
      <w:pPr>
        <w:pStyle w:val="BodyText"/>
        <w:numPr>
          <w:ilvl w:val="2"/>
          <w:numId w:val="9"/>
        </w:numPr>
        <w:tabs>
          <w:tab w:val="clear" w:pos="2160"/>
          <w:tab w:val="num" w:pos="1440"/>
        </w:tabs>
        <w:ind w:left="1440" w:hanging="720"/>
        <w:rPr>
          <w:sz w:val="22"/>
          <w:szCs w:val="22"/>
        </w:rPr>
      </w:pPr>
      <w:r w:rsidRPr="00501669">
        <w:rPr>
          <w:bCs/>
          <w:i/>
          <w:sz w:val="22"/>
          <w:szCs w:val="22"/>
        </w:rPr>
        <w:t>Financial Viability of Responsible Parties</w:t>
      </w:r>
      <w:r w:rsidRPr="00501669">
        <w:rPr>
          <w:i/>
          <w:sz w:val="22"/>
          <w:szCs w:val="22"/>
        </w:rPr>
        <w:t>.</w:t>
      </w:r>
      <w:r w:rsidRPr="00501669">
        <w:rPr>
          <w:sz w:val="22"/>
          <w:szCs w:val="22"/>
        </w:rPr>
        <w:t xml:space="preserve"> For </w:t>
      </w:r>
      <w:r w:rsidR="007A200C">
        <w:rPr>
          <w:sz w:val="22"/>
          <w:szCs w:val="22"/>
        </w:rPr>
        <w:t>any</w:t>
      </w:r>
      <w:r w:rsidRPr="00501669">
        <w:rPr>
          <w:sz w:val="22"/>
          <w:szCs w:val="22"/>
        </w:rPr>
        <w:t xml:space="preserve"> current</w:t>
      </w:r>
      <w:r w:rsidR="007A200C">
        <w:rPr>
          <w:sz w:val="22"/>
          <w:szCs w:val="22"/>
        </w:rPr>
        <w:t xml:space="preserve"> owner(s) or </w:t>
      </w:r>
      <w:r w:rsidRPr="00501669">
        <w:rPr>
          <w:sz w:val="22"/>
          <w:szCs w:val="22"/>
        </w:rPr>
        <w:t>immediate past owner</w:t>
      </w:r>
      <w:r w:rsidR="007A200C">
        <w:rPr>
          <w:sz w:val="22"/>
          <w:szCs w:val="22"/>
        </w:rPr>
        <w:t>(s)</w:t>
      </w:r>
      <w:r w:rsidRPr="00501669">
        <w:rPr>
          <w:sz w:val="22"/>
          <w:szCs w:val="22"/>
        </w:rPr>
        <w:t xml:space="preserve"> identified as responsible for the contamination at the site, provide information regarding whether </w:t>
      </w:r>
      <w:r w:rsidR="00553662">
        <w:rPr>
          <w:sz w:val="22"/>
          <w:szCs w:val="22"/>
        </w:rPr>
        <w:t>the party has</w:t>
      </w:r>
      <w:r w:rsidRPr="00501669">
        <w:rPr>
          <w:sz w:val="22"/>
          <w:szCs w:val="22"/>
        </w:rPr>
        <w:t xml:space="preserve"> the financial capability to satisfy obligations under federal or state law to assess, investigate </w:t>
      </w:r>
      <w:r w:rsidR="00553662">
        <w:rPr>
          <w:sz w:val="22"/>
          <w:szCs w:val="22"/>
        </w:rPr>
        <w:t>or clean up the site (</w:t>
      </w:r>
      <w:r w:rsidR="00553662">
        <w:rPr>
          <w:i/>
          <w:sz w:val="22"/>
          <w:szCs w:val="22"/>
        </w:rPr>
        <w:t>e.g.</w:t>
      </w:r>
      <w:r w:rsidR="00553662">
        <w:rPr>
          <w:sz w:val="22"/>
          <w:szCs w:val="22"/>
        </w:rPr>
        <w:t xml:space="preserve">, is the party an ongoing business or company or is it defunct or insolvent? Is the party an individual?).  </w:t>
      </w:r>
      <w:r w:rsidR="00553662">
        <w:rPr>
          <w:i/>
          <w:sz w:val="22"/>
          <w:szCs w:val="22"/>
        </w:rPr>
        <w:t>See</w:t>
      </w:r>
      <w:r w:rsidR="00553662">
        <w:rPr>
          <w:sz w:val="22"/>
          <w:szCs w:val="22"/>
        </w:rPr>
        <w:t xml:space="preserve"> current proposal guidelines for resources on determining financial capability (</w:t>
      </w:r>
      <w:r w:rsidR="00553662">
        <w:rPr>
          <w:i/>
          <w:sz w:val="22"/>
          <w:szCs w:val="22"/>
        </w:rPr>
        <w:t>e.g.</w:t>
      </w:r>
      <w:r w:rsidR="00553662">
        <w:rPr>
          <w:sz w:val="22"/>
          <w:szCs w:val="22"/>
        </w:rPr>
        <w:t xml:space="preserve">, tax returns, bank statements, Secretary of State records, Dun &amp; Bradstreet reports, Hoover’s Business Information, etc.).   </w:t>
      </w:r>
      <w:r w:rsidRPr="00501669">
        <w:rPr>
          <w:sz w:val="22"/>
          <w:szCs w:val="22"/>
        </w:rPr>
        <w:t xml:space="preserve"> </w:t>
      </w:r>
    </w:p>
    <w:p w:rsidR="00553662" w:rsidRDefault="00553662" w:rsidP="00553662">
      <w:pPr>
        <w:pStyle w:val="ListParagraph"/>
        <w:rPr>
          <w:bCs/>
          <w:sz w:val="22"/>
          <w:szCs w:val="22"/>
          <w:u w:val="single"/>
        </w:rPr>
      </w:pPr>
    </w:p>
    <w:p w:rsidR="009A0648" w:rsidRPr="00501669" w:rsidRDefault="009A0648" w:rsidP="00553662">
      <w:pPr>
        <w:pStyle w:val="BodyText"/>
        <w:ind w:left="1440"/>
        <w:rPr>
          <w:sz w:val="22"/>
          <w:szCs w:val="22"/>
        </w:rPr>
      </w:pPr>
      <w:r w:rsidRPr="007A200C">
        <w:rPr>
          <w:bCs/>
          <w:sz w:val="22"/>
          <w:szCs w:val="22"/>
          <w:u w:val="single"/>
        </w:rPr>
        <w:t>Note</w:t>
      </w:r>
      <w:r w:rsidRPr="00501669">
        <w:rPr>
          <w:bCs/>
          <w:sz w:val="22"/>
          <w:szCs w:val="22"/>
        </w:rPr>
        <w:t>:</w:t>
      </w:r>
      <w:r w:rsidRPr="00501669">
        <w:rPr>
          <w:sz w:val="22"/>
          <w:szCs w:val="22"/>
        </w:rPr>
        <w:t xml:space="preserve"> </w:t>
      </w:r>
      <w:r w:rsidRPr="00501669">
        <w:rPr>
          <w:i/>
          <w:iCs/>
          <w:sz w:val="22"/>
          <w:szCs w:val="22"/>
        </w:rPr>
        <w:t>If no responsible party is identified in (c) or (f) above, then the petroleum-contaminated si</w:t>
      </w:r>
      <w:r w:rsidR="00553662">
        <w:rPr>
          <w:i/>
          <w:iCs/>
          <w:sz w:val="22"/>
          <w:szCs w:val="22"/>
        </w:rPr>
        <w:t xml:space="preserve">te may be eligible for funding.  </w:t>
      </w:r>
      <w:r w:rsidRPr="00501669">
        <w:rPr>
          <w:i/>
          <w:iCs/>
          <w:sz w:val="22"/>
          <w:szCs w:val="22"/>
        </w:rPr>
        <w:t>If a responsible party is identified abov</w:t>
      </w:r>
      <w:r w:rsidRPr="00F43A0A">
        <w:rPr>
          <w:i/>
          <w:iCs/>
          <w:sz w:val="22"/>
          <w:szCs w:val="22"/>
        </w:rPr>
        <w:t xml:space="preserve">e, </w:t>
      </w:r>
      <w:r w:rsidR="00850140" w:rsidRPr="00F43A0A">
        <w:rPr>
          <w:i/>
          <w:iCs/>
          <w:sz w:val="22"/>
          <w:szCs w:val="22"/>
        </w:rPr>
        <w:t>U.S.</w:t>
      </w:r>
      <w:r w:rsidR="00850140">
        <w:rPr>
          <w:i/>
          <w:iCs/>
          <w:sz w:val="22"/>
          <w:szCs w:val="22"/>
        </w:rPr>
        <w:t xml:space="preserve"> </w:t>
      </w:r>
      <w:r w:rsidRPr="00501669">
        <w:rPr>
          <w:i/>
          <w:iCs/>
          <w:sz w:val="22"/>
          <w:szCs w:val="22"/>
        </w:rPr>
        <w:t xml:space="preserve">EPA or the state must next determine whether that party is </w:t>
      </w:r>
      <w:r w:rsidR="00553662">
        <w:rPr>
          <w:i/>
          <w:iCs/>
          <w:sz w:val="22"/>
          <w:szCs w:val="22"/>
        </w:rPr>
        <w:t xml:space="preserve">financially </w:t>
      </w:r>
      <w:r w:rsidRPr="00501669">
        <w:rPr>
          <w:i/>
          <w:iCs/>
          <w:sz w:val="22"/>
          <w:szCs w:val="22"/>
        </w:rPr>
        <w:t>viable</w:t>
      </w:r>
      <w:r w:rsidR="00553662">
        <w:rPr>
          <w:i/>
          <w:iCs/>
          <w:sz w:val="22"/>
          <w:szCs w:val="22"/>
        </w:rPr>
        <w:t xml:space="preserve"> for the activities identified in the grant proposal</w:t>
      </w:r>
      <w:r w:rsidRPr="00501669">
        <w:rPr>
          <w:i/>
          <w:iCs/>
          <w:sz w:val="22"/>
          <w:szCs w:val="22"/>
        </w:rPr>
        <w:t xml:space="preserve">. If </w:t>
      </w:r>
      <w:r w:rsidR="00553662">
        <w:rPr>
          <w:i/>
          <w:iCs/>
          <w:sz w:val="22"/>
          <w:szCs w:val="22"/>
        </w:rPr>
        <w:t>a responsible</w:t>
      </w:r>
      <w:r w:rsidRPr="00501669">
        <w:rPr>
          <w:i/>
          <w:iCs/>
          <w:sz w:val="22"/>
          <w:szCs w:val="22"/>
        </w:rPr>
        <w:t xml:space="preserve"> party is determined to be </w:t>
      </w:r>
      <w:r w:rsidR="00553662">
        <w:rPr>
          <w:i/>
          <w:iCs/>
          <w:sz w:val="22"/>
          <w:szCs w:val="22"/>
        </w:rPr>
        <w:t xml:space="preserve">financially </w:t>
      </w:r>
      <w:r w:rsidRPr="00501669">
        <w:rPr>
          <w:i/>
          <w:iCs/>
          <w:sz w:val="22"/>
          <w:szCs w:val="22"/>
        </w:rPr>
        <w:t>viable, then the petroleum-contaminated site may not be eligible for funding.</w:t>
      </w:r>
    </w:p>
    <w:p w:rsidR="009A0648" w:rsidRPr="00501669" w:rsidRDefault="009A0648" w:rsidP="009A0648">
      <w:pPr>
        <w:pStyle w:val="BodyText"/>
        <w:ind w:left="1800"/>
        <w:rPr>
          <w:sz w:val="22"/>
          <w:szCs w:val="22"/>
        </w:rPr>
      </w:pPr>
    </w:p>
    <w:p w:rsidR="009A0648" w:rsidRDefault="009A0648" w:rsidP="009A0648">
      <w:pPr>
        <w:pStyle w:val="BodyText"/>
        <w:pBdr>
          <w:bottom w:val="single" w:sz="12" w:space="1" w:color="auto"/>
        </w:pBdr>
        <w:rPr>
          <w:b/>
          <w:bCs/>
          <w:sz w:val="22"/>
          <w:szCs w:val="22"/>
        </w:rPr>
      </w:pPr>
      <w:r w:rsidRPr="00501669">
        <w:rPr>
          <w:b/>
          <w:bCs/>
          <w:sz w:val="22"/>
          <w:szCs w:val="22"/>
        </w:rPr>
        <w:t xml:space="preserve">If you are unable to </w:t>
      </w:r>
      <w:r w:rsidR="00B66251">
        <w:rPr>
          <w:b/>
          <w:bCs/>
          <w:sz w:val="22"/>
          <w:szCs w:val="22"/>
        </w:rPr>
        <w:t>provide</w:t>
      </w:r>
      <w:r w:rsidRPr="00501669">
        <w:rPr>
          <w:b/>
          <w:bCs/>
          <w:sz w:val="22"/>
          <w:szCs w:val="22"/>
        </w:rPr>
        <w:t xml:space="preserve"> information on any o</w:t>
      </w:r>
      <w:r w:rsidR="00B66251">
        <w:rPr>
          <w:b/>
          <w:bCs/>
          <w:sz w:val="22"/>
          <w:szCs w:val="22"/>
        </w:rPr>
        <w:t xml:space="preserve">f the above questions for a petroleum eligibility determination, </w:t>
      </w:r>
      <w:r w:rsidR="00741FBC">
        <w:rPr>
          <w:b/>
          <w:bCs/>
          <w:sz w:val="22"/>
          <w:szCs w:val="22"/>
        </w:rPr>
        <w:t xml:space="preserve">then </w:t>
      </w:r>
      <w:r w:rsidR="00B66251">
        <w:rPr>
          <w:b/>
          <w:bCs/>
          <w:sz w:val="22"/>
          <w:szCs w:val="22"/>
        </w:rPr>
        <w:t>you must i</w:t>
      </w:r>
      <w:r w:rsidRPr="00501669">
        <w:rPr>
          <w:b/>
          <w:bCs/>
          <w:sz w:val="22"/>
          <w:szCs w:val="22"/>
        </w:rPr>
        <w:t>nclude a brief explanation of why the information requested above is not available.</w:t>
      </w:r>
    </w:p>
    <w:p w:rsidR="00B66251" w:rsidRPr="00501669" w:rsidRDefault="00B66251" w:rsidP="009A0648">
      <w:pPr>
        <w:pStyle w:val="BodyText"/>
        <w:rPr>
          <w:b/>
          <w:sz w:val="22"/>
          <w:szCs w:val="22"/>
        </w:rPr>
      </w:pPr>
    </w:p>
    <w:p w:rsidR="00B66251" w:rsidRDefault="00B66251">
      <w:pPr>
        <w:pStyle w:val="BodyText"/>
        <w:rPr>
          <w:b/>
          <w:sz w:val="22"/>
          <w:szCs w:val="22"/>
        </w:rPr>
      </w:pPr>
    </w:p>
    <w:p w:rsidR="00813B97" w:rsidRPr="00501669" w:rsidRDefault="00813B97">
      <w:pPr>
        <w:pStyle w:val="BodyText"/>
        <w:rPr>
          <w:sz w:val="22"/>
          <w:szCs w:val="22"/>
        </w:rPr>
      </w:pPr>
      <w:r w:rsidRPr="00501669">
        <w:rPr>
          <w:b/>
          <w:sz w:val="22"/>
          <w:szCs w:val="22"/>
        </w:rPr>
        <w:t>This</w:t>
      </w:r>
      <w:r w:rsidR="00CC18D8">
        <w:rPr>
          <w:b/>
          <w:sz w:val="22"/>
          <w:szCs w:val="22"/>
        </w:rPr>
        <w:t xml:space="preserve"> </w:t>
      </w:r>
      <w:r w:rsidR="001958F4">
        <w:rPr>
          <w:b/>
          <w:sz w:val="22"/>
          <w:szCs w:val="22"/>
        </w:rPr>
        <w:t>R</w:t>
      </w:r>
      <w:r w:rsidR="00CC18D8">
        <w:rPr>
          <w:b/>
          <w:sz w:val="22"/>
          <w:szCs w:val="22"/>
        </w:rPr>
        <w:t xml:space="preserve">equest </w:t>
      </w:r>
      <w:r w:rsidR="001958F4">
        <w:rPr>
          <w:b/>
          <w:sz w:val="22"/>
          <w:szCs w:val="22"/>
        </w:rPr>
        <w:t>F</w:t>
      </w:r>
      <w:r w:rsidR="00CC18D8">
        <w:rPr>
          <w:b/>
          <w:sz w:val="22"/>
          <w:szCs w:val="22"/>
        </w:rPr>
        <w:t>orm</w:t>
      </w:r>
      <w:r w:rsidR="00FB3A9B">
        <w:rPr>
          <w:b/>
          <w:sz w:val="22"/>
          <w:szCs w:val="22"/>
        </w:rPr>
        <w:t xml:space="preserve"> should be </w:t>
      </w:r>
      <w:r w:rsidR="00231961">
        <w:rPr>
          <w:b/>
          <w:sz w:val="22"/>
          <w:szCs w:val="22"/>
        </w:rPr>
        <w:t xml:space="preserve">completed and </w:t>
      </w:r>
      <w:r w:rsidR="00FB3A9B">
        <w:rPr>
          <w:b/>
          <w:sz w:val="22"/>
          <w:szCs w:val="22"/>
        </w:rPr>
        <w:t>submitted (via e</w:t>
      </w:r>
      <w:r w:rsidRPr="00501669">
        <w:rPr>
          <w:b/>
          <w:sz w:val="22"/>
          <w:szCs w:val="22"/>
        </w:rPr>
        <w:t>mail</w:t>
      </w:r>
      <w:r w:rsidR="005F4BBF">
        <w:rPr>
          <w:b/>
          <w:sz w:val="22"/>
          <w:szCs w:val="22"/>
        </w:rPr>
        <w:t xml:space="preserve"> preferably</w:t>
      </w:r>
      <w:r w:rsidRPr="00501669">
        <w:rPr>
          <w:b/>
          <w:sz w:val="22"/>
          <w:szCs w:val="22"/>
        </w:rPr>
        <w:t>, fax</w:t>
      </w:r>
      <w:r w:rsidR="00CC18D8">
        <w:rPr>
          <w:b/>
          <w:sz w:val="22"/>
          <w:szCs w:val="22"/>
        </w:rPr>
        <w:t>,</w:t>
      </w:r>
      <w:r w:rsidRPr="00501669">
        <w:rPr>
          <w:b/>
          <w:sz w:val="22"/>
          <w:szCs w:val="22"/>
        </w:rPr>
        <w:t xml:space="preserve"> or U.S. mail)</w:t>
      </w:r>
      <w:r w:rsidR="002917AE">
        <w:rPr>
          <w:b/>
          <w:sz w:val="22"/>
          <w:szCs w:val="22"/>
        </w:rPr>
        <w:t xml:space="preserve"> </w:t>
      </w:r>
      <w:r w:rsidR="00AC052D">
        <w:rPr>
          <w:b/>
          <w:sz w:val="22"/>
          <w:szCs w:val="22"/>
        </w:rPr>
        <w:t>no later than</w:t>
      </w:r>
      <w:r w:rsidR="002917AE">
        <w:rPr>
          <w:b/>
          <w:sz w:val="22"/>
          <w:szCs w:val="22"/>
        </w:rPr>
        <w:t xml:space="preserve"> </w:t>
      </w:r>
      <w:r w:rsidR="0085708F">
        <w:rPr>
          <w:b/>
          <w:sz w:val="22"/>
          <w:szCs w:val="22"/>
        </w:rPr>
        <w:t xml:space="preserve">December </w:t>
      </w:r>
      <w:r w:rsidR="00FF508A">
        <w:rPr>
          <w:b/>
          <w:sz w:val="22"/>
          <w:szCs w:val="22"/>
        </w:rPr>
        <w:t>1</w:t>
      </w:r>
      <w:r w:rsidR="0085708F" w:rsidRPr="00921E04">
        <w:rPr>
          <w:b/>
          <w:sz w:val="22"/>
          <w:szCs w:val="22"/>
        </w:rPr>
        <w:t>, 201</w:t>
      </w:r>
      <w:r w:rsidR="00FF508A">
        <w:rPr>
          <w:b/>
          <w:sz w:val="22"/>
          <w:szCs w:val="22"/>
        </w:rPr>
        <w:t>4</w:t>
      </w:r>
      <w:r w:rsidR="0085708F">
        <w:rPr>
          <w:b/>
          <w:sz w:val="22"/>
          <w:szCs w:val="22"/>
        </w:rPr>
        <w:t xml:space="preserve"> </w:t>
      </w:r>
      <w:r w:rsidRPr="00501669">
        <w:rPr>
          <w:b/>
          <w:sz w:val="22"/>
          <w:szCs w:val="22"/>
        </w:rPr>
        <w:t>to</w:t>
      </w:r>
      <w:r w:rsidRPr="00501669">
        <w:rPr>
          <w:sz w:val="22"/>
          <w:szCs w:val="22"/>
        </w:rPr>
        <w:t>:</w:t>
      </w:r>
    </w:p>
    <w:p w:rsidR="00813B97" w:rsidRPr="00501669" w:rsidRDefault="00813B97">
      <w:pPr>
        <w:pStyle w:val="BodyText"/>
        <w:rPr>
          <w:sz w:val="22"/>
          <w:szCs w:val="22"/>
        </w:rPr>
      </w:pPr>
    </w:p>
    <w:p w:rsidR="00AC39DC" w:rsidRDefault="00232210" w:rsidP="00F96C03">
      <w:pPr>
        <w:rPr>
          <w:sz w:val="22"/>
          <w:szCs w:val="22"/>
        </w:rPr>
      </w:pPr>
      <w:r>
        <w:rPr>
          <w:sz w:val="22"/>
          <w:szCs w:val="22"/>
        </w:rPr>
        <w:t>Michele Oertel</w:t>
      </w:r>
      <w:r w:rsidR="00F96C03" w:rsidRPr="00501669">
        <w:rPr>
          <w:sz w:val="22"/>
          <w:szCs w:val="22"/>
        </w:rPr>
        <w:br/>
      </w:r>
      <w:r w:rsidR="00AC39DC" w:rsidRPr="00AC39DC">
        <w:rPr>
          <w:sz w:val="22"/>
          <w:szCs w:val="22"/>
        </w:rPr>
        <w:t>Federal Funding &amp; Community Relations Coordinator</w:t>
      </w:r>
    </w:p>
    <w:p w:rsidR="00F96C03" w:rsidRDefault="00F96C03" w:rsidP="00F96C03">
      <w:pPr>
        <w:rPr>
          <w:sz w:val="22"/>
          <w:szCs w:val="22"/>
        </w:rPr>
      </w:pPr>
      <w:r w:rsidRPr="00501669">
        <w:rPr>
          <w:sz w:val="22"/>
          <w:szCs w:val="22"/>
        </w:rPr>
        <w:t>Indiana Brownfields Program</w:t>
      </w:r>
      <w:r w:rsidRPr="00501669">
        <w:rPr>
          <w:sz w:val="22"/>
          <w:szCs w:val="22"/>
        </w:rPr>
        <w:br/>
        <w:t>100 N. Senate Avenue</w:t>
      </w:r>
      <w:r w:rsidRPr="00501669">
        <w:rPr>
          <w:sz w:val="22"/>
          <w:szCs w:val="22"/>
        </w:rPr>
        <w:br/>
        <w:t>Room 1275</w:t>
      </w:r>
      <w:r w:rsidRPr="00501669">
        <w:rPr>
          <w:sz w:val="22"/>
          <w:szCs w:val="22"/>
        </w:rPr>
        <w:br/>
      </w:r>
      <w:smartTag w:uri="urn:schemas-microsoft-com:office:smarttags" w:element="place">
        <w:smartTag w:uri="urn:schemas-microsoft-com:office:smarttags" w:element="City">
          <w:r w:rsidRPr="00501669">
            <w:rPr>
              <w:sz w:val="22"/>
              <w:szCs w:val="22"/>
            </w:rPr>
            <w:t>Indianapolis</w:t>
          </w:r>
        </w:smartTag>
        <w:r w:rsidRPr="0050166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501669">
            <w:rPr>
              <w:sz w:val="22"/>
              <w:szCs w:val="22"/>
            </w:rPr>
            <w:t>Indiana</w:t>
          </w:r>
        </w:smartTag>
        <w:r w:rsidRPr="00501669">
          <w:rPr>
            <w:sz w:val="22"/>
            <w:szCs w:val="22"/>
          </w:rPr>
          <w:t xml:space="preserve">  </w:t>
        </w:r>
        <w:smartTag w:uri="urn:schemas-microsoft-com:office:smarttags" w:element="PostalCode">
          <w:r w:rsidRPr="00501669">
            <w:rPr>
              <w:sz w:val="22"/>
              <w:szCs w:val="22"/>
            </w:rPr>
            <w:t>46204</w:t>
          </w:r>
        </w:smartTag>
      </w:smartTag>
    </w:p>
    <w:p w:rsidR="00F96C03" w:rsidRPr="00501669" w:rsidRDefault="00F96C03" w:rsidP="00F96C03">
      <w:pPr>
        <w:rPr>
          <w:sz w:val="22"/>
          <w:szCs w:val="22"/>
        </w:rPr>
      </w:pPr>
    </w:p>
    <w:p w:rsidR="00F96C03" w:rsidRDefault="003E58D2" w:rsidP="00F96C03">
      <w:pPr>
        <w:rPr>
          <w:sz w:val="22"/>
          <w:szCs w:val="22"/>
        </w:rPr>
      </w:pPr>
      <w:r>
        <w:rPr>
          <w:sz w:val="22"/>
          <w:szCs w:val="22"/>
        </w:rPr>
        <w:t>Phone</w:t>
      </w:r>
      <w:r w:rsidR="00F96C03" w:rsidRPr="00501669">
        <w:rPr>
          <w:sz w:val="22"/>
          <w:szCs w:val="22"/>
        </w:rPr>
        <w:t>: (317) 23</w:t>
      </w:r>
      <w:r w:rsidR="007C4A9A" w:rsidRPr="00501669">
        <w:rPr>
          <w:sz w:val="22"/>
          <w:szCs w:val="22"/>
        </w:rPr>
        <w:t>4-</w:t>
      </w:r>
      <w:r w:rsidR="00232210">
        <w:rPr>
          <w:sz w:val="22"/>
          <w:szCs w:val="22"/>
        </w:rPr>
        <w:t>0235</w:t>
      </w:r>
    </w:p>
    <w:p w:rsidR="003E58D2" w:rsidRPr="00501669" w:rsidRDefault="003E58D2" w:rsidP="00F96C03">
      <w:pPr>
        <w:rPr>
          <w:sz w:val="22"/>
          <w:szCs w:val="22"/>
        </w:rPr>
      </w:pPr>
      <w:r>
        <w:rPr>
          <w:sz w:val="22"/>
          <w:szCs w:val="22"/>
        </w:rPr>
        <w:t>Fax: (317) 234-1338</w:t>
      </w:r>
    </w:p>
    <w:p w:rsidR="00F96C03" w:rsidRDefault="00235FE6" w:rsidP="00F96C03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F96C03" w:rsidRPr="00501669">
        <w:rPr>
          <w:sz w:val="22"/>
          <w:szCs w:val="22"/>
        </w:rPr>
        <w:t xml:space="preserve">mail: </w:t>
      </w:r>
      <w:hyperlink r:id="rId11" w:history="1">
        <w:r w:rsidR="00232210" w:rsidRPr="00C02851">
          <w:rPr>
            <w:rStyle w:val="Hyperlink"/>
            <w:sz w:val="22"/>
            <w:szCs w:val="22"/>
          </w:rPr>
          <w:t>moertel@ifa.in.gov</w:t>
        </w:r>
      </w:hyperlink>
    </w:p>
    <w:p w:rsidR="00232210" w:rsidRPr="00501669" w:rsidRDefault="00232210" w:rsidP="00F96C03">
      <w:pPr>
        <w:rPr>
          <w:sz w:val="22"/>
          <w:szCs w:val="22"/>
        </w:rPr>
      </w:pPr>
    </w:p>
    <w:p w:rsidR="00813B97" w:rsidRPr="00501669" w:rsidRDefault="00813B97">
      <w:pPr>
        <w:pStyle w:val="BodyText"/>
        <w:rPr>
          <w:sz w:val="22"/>
          <w:szCs w:val="22"/>
        </w:rPr>
      </w:pPr>
    </w:p>
    <w:p w:rsidR="00741FBC" w:rsidRPr="001B7406" w:rsidRDefault="002C7E95" w:rsidP="002C7E95">
      <w:pPr>
        <w:pStyle w:val="BodyText"/>
        <w:rPr>
          <w:sz w:val="22"/>
          <w:szCs w:val="22"/>
        </w:rPr>
      </w:pPr>
      <w:r w:rsidRPr="00501669">
        <w:rPr>
          <w:b/>
          <w:sz w:val="22"/>
          <w:szCs w:val="22"/>
        </w:rPr>
        <w:t>Reminder</w:t>
      </w:r>
      <w:r w:rsidRPr="00304D34">
        <w:rPr>
          <w:b/>
          <w:sz w:val="22"/>
          <w:szCs w:val="22"/>
        </w:rPr>
        <w:t>:</w:t>
      </w:r>
      <w:r w:rsidR="001E31B9" w:rsidRPr="00304D34">
        <w:rPr>
          <w:b/>
          <w:sz w:val="22"/>
          <w:szCs w:val="22"/>
        </w:rPr>
        <w:t xml:space="preserve"> </w:t>
      </w:r>
      <w:r w:rsidR="001E31B9" w:rsidRPr="00304D34">
        <w:rPr>
          <w:sz w:val="22"/>
          <w:szCs w:val="22"/>
        </w:rPr>
        <w:t>The FFY1</w:t>
      </w:r>
      <w:r w:rsidR="00FF508A">
        <w:rPr>
          <w:sz w:val="22"/>
          <w:szCs w:val="22"/>
        </w:rPr>
        <w:t>5</w:t>
      </w:r>
      <w:r w:rsidR="001E31B9" w:rsidRPr="00304D34">
        <w:rPr>
          <w:sz w:val="22"/>
          <w:szCs w:val="22"/>
        </w:rPr>
        <w:t xml:space="preserve"> U.S. EPA Brownfield</w:t>
      </w:r>
      <w:r w:rsidR="00304D34">
        <w:rPr>
          <w:sz w:val="22"/>
          <w:szCs w:val="22"/>
        </w:rPr>
        <w:t>s</w:t>
      </w:r>
      <w:r w:rsidR="001E31B9" w:rsidRPr="00304D34">
        <w:rPr>
          <w:sz w:val="22"/>
          <w:szCs w:val="22"/>
        </w:rPr>
        <w:t xml:space="preserve"> </w:t>
      </w:r>
      <w:r w:rsidR="00304D34">
        <w:rPr>
          <w:sz w:val="22"/>
          <w:szCs w:val="22"/>
        </w:rPr>
        <w:t xml:space="preserve">Grant </w:t>
      </w:r>
      <w:r w:rsidR="001E31B9" w:rsidRPr="00304D34">
        <w:rPr>
          <w:sz w:val="22"/>
          <w:szCs w:val="22"/>
        </w:rPr>
        <w:t xml:space="preserve">Request for Proposals and </w:t>
      </w:r>
      <w:r w:rsidR="00304D34" w:rsidRPr="00304D34">
        <w:rPr>
          <w:sz w:val="22"/>
          <w:szCs w:val="22"/>
        </w:rPr>
        <w:t>G</w:t>
      </w:r>
      <w:r w:rsidR="001E31B9" w:rsidRPr="00304D34">
        <w:rPr>
          <w:sz w:val="22"/>
          <w:szCs w:val="22"/>
        </w:rPr>
        <w:t>uidelines are posted at</w:t>
      </w:r>
      <w:r w:rsidR="00304D34">
        <w:rPr>
          <w:sz w:val="22"/>
          <w:szCs w:val="22"/>
        </w:rPr>
        <w:t xml:space="preserve"> </w:t>
      </w:r>
      <w:hyperlink r:id="rId12" w:history="1">
        <w:r w:rsidR="00741FBC" w:rsidRPr="001B7406">
          <w:rPr>
            <w:rStyle w:val="Hyperlink"/>
            <w:sz w:val="22"/>
            <w:szCs w:val="22"/>
          </w:rPr>
          <w:t>http://www.epa.gov/oswer/grants-funding.htm</w:t>
        </w:r>
      </w:hyperlink>
      <w:r w:rsidR="001E31B9" w:rsidRPr="001B7406">
        <w:rPr>
          <w:sz w:val="22"/>
          <w:szCs w:val="22"/>
        </w:rPr>
        <w:t xml:space="preserve"> with additional information</w:t>
      </w:r>
      <w:r w:rsidR="00304D34" w:rsidRPr="001B7406">
        <w:rPr>
          <w:sz w:val="22"/>
          <w:szCs w:val="22"/>
        </w:rPr>
        <w:t xml:space="preserve"> posted at </w:t>
      </w:r>
    </w:p>
    <w:p w:rsidR="003B6043" w:rsidRPr="00304D34" w:rsidRDefault="00232210" w:rsidP="002C7E95">
      <w:pPr>
        <w:pStyle w:val="BodyText"/>
        <w:rPr>
          <w:sz w:val="22"/>
          <w:szCs w:val="22"/>
        </w:rPr>
      </w:pPr>
      <w:hyperlink r:id="rId13" w:history="1">
        <w:r w:rsidRPr="001B7406">
          <w:rPr>
            <w:rStyle w:val="Hyperlink"/>
            <w:sz w:val="22"/>
            <w:szCs w:val="22"/>
          </w:rPr>
          <w:t>http://www.epa.gov/brownfields/applicat.htm</w:t>
        </w:r>
      </w:hyperlink>
      <w:r w:rsidR="00304D34" w:rsidRPr="001B7406">
        <w:rPr>
          <w:sz w:val="22"/>
          <w:szCs w:val="22"/>
        </w:rPr>
        <w:t>.</w:t>
      </w:r>
      <w:r w:rsidR="002C7E95" w:rsidRPr="001B7406">
        <w:rPr>
          <w:sz w:val="22"/>
          <w:szCs w:val="22"/>
        </w:rPr>
        <w:t xml:space="preserve"> </w:t>
      </w:r>
      <w:r w:rsidR="00304D34" w:rsidRPr="001B7406">
        <w:rPr>
          <w:sz w:val="22"/>
          <w:szCs w:val="22"/>
        </w:rPr>
        <w:t>Final</w:t>
      </w:r>
      <w:r w:rsidR="00304D34" w:rsidRPr="00304D34">
        <w:rPr>
          <w:sz w:val="22"/>
          <w:szCs w:val="22"/>
        </w:rPr>
        <w:t xml:space="preserve"> grant proposals, </w:t>
      </w:r>
      <w:r w:rsidR="002C7E95" w:rsidRPr="00304D34">
        <w:rPr>
          <w:sz w:val="22"/>
          <w:szCs w:val="22"/>
        </w:rPr>
        <w:t>including IDEM acknowledgment letters</w:t>
      </w:r>
      <w:r w:rsidR="00F4068C" w:rsidRPr="00304D34">
        <w:rPr>
          <w:sz w:val="22"/>
          <w:szCs w:val="22"/>
        </w:rPr>
        <w:t>/</w:t>
      </w:r>
      <w:r w:rsidR="001958F4" w:rsidRPr="00304D34">
        <w:rPr>
          <w:sz w:val="22"/>
          <w:szCs w:val="22"/>
        </w:rPr>
        <w:t>petroleum eligibility determinations</w:t>
      </w:r>
      <w:r w:rsidR="002C7E95" w:rsidRPr="00304D34">
        <w:rPr>
          <w:sz w:val="22"/>
          <w:szCs w:val="22"/>
        </w:rPr>
        <w:t xml:space="preserve">, must be postmarked or sent via registered or tracked mail to U.S. EPA </w:t>
      </w:r>
      <w:r w:rsidR="002C7E95" w:rsidRPr="00304D34">
        <w:rPr>
          <w:b/>
          <w:sz w:val="22"/>
          <w:szCs w:val="22"/>
        </w:rPr>
        <w:t>by</w:t>
      </w:r>
      <w:r w:rsidR="001958F4" w:rsidRPr="00304D34">
        <w:rPr>
          <w:b/>
          <w:sz w:val="22"/>
          <w:szCs w:val="22"/>
        </w:rPr>
        <w:t xml:space="preserve"> </w:t>
      </w:r>
      <w:r w:rsidR="00FF508A">
        <w:rPr>
          <w:b/>
          <w:sz w:val="22"/>
          <w:szCs w:val="22"/>
        </w:rPr>
        <w:t>December 19,</w:t>
      </w:r>
      <w:r w:rsidR="0085708F" w:rsidRPr="00304D34">
        <w:rPr>
          <w:b/>
          <w:sz w:val="22"/>
          <w:szCs w:val="22"/>
        </w:rPr>
        <w:t xml:space="preserve"> 2014</w:t>
      </w:r>
      <w:r w:rsidR="002C7E95" w:rsidRPr="00304D34">
        <w:rPr>
          <w:b/>
          <w:sz w:val="22"/>
          <w:szCs w:val="22"/>
        </w:rPr>
        <w:t>.</w:t>
      </w:r>
      <w:r w:rsidR="002C7E95" w:rsidRPr="00304D34">
        <w:rPr>
          <w:sz w:val="22"/>
          <w:szCs w:val="22"/>
        </w:rPr>
        <w:t xml:space="preserve">  </w:t>
      </w:r>
      <w:r w:rsidR="003B6043" w:rsidRPr="00304D34">
        <w:rPr>
          <w:sz w:val="22"/>
          <w:szCs w:val="22"/>
        </w:rPr>
        <w:t xml:space="preserve"> </w:t>
      </w:r>
    </w:p>
    <w:p w:rsidR="0027234C" w:rsidRDefault="0027234C" w:rsidP="002C7E95">
      <w:pPr>
        <w:pStyle w:val="BodyText"/>
        <w:rPr>
          <w:b/>
          <w:i/>
          <w:sz w:val="22"/>
          <w:szCs w:val="22"/>
        </w:rPr>
      </w:pPr>
    </w:p>
    <w:p w:rsidR="002C7E95" w:rsidRDefault="00921E04" w:rsidP="002C7E95">
      <w:pPr>
        <w:pStyle w:val="BodyText"/>
        <w:rPr>
          <w:sz w:val="22"/>
          <w:szCs w:val="22"/>
        </w:rPr>
      </w:pPr>
      <w:r>
        <w:rPr>
          <w:b/>
          <w:i/>
          <w:sz w:val="22"/>
          <w:szCs w:val="22"/>
        </w:rPr>
        <w:t>W</w:t>
      </w:r>
      <w:r w:rsidRPr="00813DD1">
        <w:rPr>
          <w:b/>
          <w:i/>
          <w:sz w:val="22"/>
          <w:szCs w:val="22"/>
        </w:rPr>
        <w:t>hen submitting yo</w:t>
      </w:r>
      <w:r>
        <w:rPr>
          <w:b/>
          <w:i/>
          <w:sz w:val="22"/>
          <w:szCs w:val="22"/>
        </w:rPr>
        <w:t>ur final proposal(s) to U.S. EP</w:t>
      </w:r>
      <w:r w:rsidR="0027234C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, p</w:t>
      </w:r>
      <w:r w:rsidR="002C7E95" w:rsidRPr="00813DD1">
        <w:rPr>
          <w:b/>
          <w:i/>
          <w:sz w:val="22"/>
          <w:szCs w:val="22"/>
        </w:rPr>
        <w:t xml:space="preserve">lease </w:t>
      </w:r>
      <w:r w:rsidR="002C7E95">
        <w:rPr>
          <w:b/>
          <w:i/>
          <w:sz w:val="22"/>
          <w:szCs w:val="22"/>
        </w:rPr>
        <w:t xml:space="preserve">remember to </w:t>
      </w:r>
      <w:r w:rsidR="00141D5C" w:rsidRPr="00141D5C">
        <w:rPr>
          <w:b/>
          <w:i/>
          <w:sz w:val="22"/>
          <w:szCs w:val="22"/>
        </w:rPr>
        <w:t>send an electronic copy to the</w:t>
      </w:r>
      <w:r w:rsidR="00141D5C" w:rsidRPr="00813DD1">
        <w:rPr>
          <w:b/>
          <w:i/>
          <w:sz w:val="22"/>
          <w:szCs w:val="22"/>
        </w:rPr>
        <w:t xml:space="preserve"> </w:t>
      </w:r>
      <w:r w:rsidR="002C7E95" w:rsidRPr="00813DD1">
        <w:rPr>
          <w:b/>
          <w:i/>
          <w:sz w:val="22"/>
          <w:szCs w:val="22"/>
        </w:rPr>
        <w:t>Indiana Brownfields Program</w:t>
      </w:r>
      <w:r>
        <w:rPr>
          <w:b/>
          <w:i/>
          <w:sz w:val="22"/>
          <w:szCs w:val="22"/>
        </w:rPr>
        <w:t>.</w:t>
      </w:r>
      <w:r w:rsidR="002C7E95" w:rsidRPr="00813DD1">
        <w:rPr>
          <w:b/>
          <w:i/>
          <w:sz w:val="22"/>
          <w:szCs w:val="22"/>
        </w:rPr>
        <w:t xml:space="preserve"> </w:t>
      </w:r>
    </w:p>
    <w:p w:rsidR="00BE60F4" w:rsidRDefault="00BE60F4" w:rsidP="00BE60F4">
      <w:pPr>
        <w:pStyle w:val="BodyText"/>
        <w:rPr>
          <w:sz w:val="22"/>
          <w:szCs w:val="22"/>
        </w:rPr>
      </w:pPr>
    </w:p>
    <w:p w:rsidR="00BE60F4" w:rsidRDefault="00BE60F4" w:rsidP="00BE60F4">
      <w:pPr>
        <w:pStyle w:val="BodyText"/>
        <w:rPr>
          <w:sz w:val="22"/>
          <w:szCs w:val="22"/>
        </w:rPr>
      </w:pPr>
    </w:p>
    <w:p w:rsidR="00BE60F4" w:rsidRDefault="00BE60F4" w:rsidP="00BE60F4">
      <w:pPr>
        <w:pStyle w:val="BodyText"/>
        <w:rPr>
          <w:sz w:val="22"/>
          <w:szCs w:val="22"/>
        </w:rPr>
      </w:pPr>
    </w:p>
    <w:p w:rsidR="00584714" w:rsidRDefault="00584714" w:rsidP="00BE60F4">
      <w:pPr>
        <w:pStyle w:val="BodyText"/>
        <w:rPr>
          <w:sz w:val="16"/>
          <w:szCs w:val="16"/>
        </w:rPr>
      </w:pPr>
    </w:p>
    <w:p w:rsidR="00584714" w:rsidRDefault="00584714" w:rsidP="00BE60F4">
      <w:pPr>
        <w:pStyle w:val="BodyText"/>
        <w:rPr>
          <w:sz w:val="16"/>
          <w:szCs w:val="16"/>
        </w:rPr>
      </w:pPr>
    </w:p>
    <w:p w:rsidR="00584714" w:rsidRDefault="00584714" w:rsidP="00BE60F4">
      <w:pPr>
        <w:pStyle w:val="BodyText"/>
        <w:rPr>
          <w:sz w:val="16"/>
          <w:szCs w:val="16"/>
        </w:rPr>
      </w:pPr>
    </w:p>
    <w:p w:rsidR="00584714" w:rsidRDefault="00584714" w:rsidP="00BE60F4">
      <w:pPr>
        <w:pStyle w:val="BodyText"/>
        <w:rPr>
          <w:sz w:val="16"/>
          <w:szCs w:val="16"/>
        </w:rPr>
      </w:pPr>
    </w:p>
    <w:sectPr w:rsidR="00584714" w:rsidSect="00645153">
      <w:footerReference w:type="default" r:id="rId14"/>
      <w:pgSz w:w="12240" w:h="15840"/>
      <w:pgMar w:top="1100" w:right="1360" w:bottom="110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CD" w:rsidRDefault="00A116CD">
      <w:r>
        <w:separator/>
      </w:r>
    </w:p>
  </w:endnote>
  <w:endnote w:type="continuationSeparator" w:id="0">
    <w:p w:rsidR="00A116CD" w:rsidRDefault="00A1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BC" w:rsidRPr="00BE60F4" w:rsidRDefault="00741FBC" w:rsidP="00B66251">
    <w:pPr>
      <w:pStyle w:val="BodyText"/>
      <w:ind w:left="-720"/>
      <w:rPr>
        <w:sz w:val="22"/>
        <w:szCs w:val="22"/>
      </w:rPr>
    </w:pPr>
    <w:r>
      <w:rPr>
        <w:sz w:val="16"/>
        <w:szCs w:val="16"/>
      </w:rPr>
      <w:t>Request Form</w:t>
    </w:r>
    <w:r w:rsidRPr="00BE60F4">
      <w:rPr>
        <w:sz w:val="16"/>
        <w:szCs w:val="16"/>
      </w:rPr>
      <w:t xml:space="preserve"> </w:t>
    </w:r>
    <w:r>
      <w:rPr>
        <w:sz w:val="16"/>
        <w:szCs w:val="16"/>
      </w:rPr>
      <w:t xml:space="preserve">for IDEM letters for U.S. EPA </w:t>
    </w:r>
    <w:r w:rsidR="00FF508A">
      <w:rPr>
        <w:sz w:val="16"/>
        <w:szCs w:val="16"/>
      </w:rPr>
      <w:t xml:space="preserve">Brownfields </w:t>
    </w:r>
    <w:r>
      <w:rPr>
        <w:sz w:val="16"/>
        <w:szCs w:val="16"/>
      </w:rPr>
      <w:t>Grant Proposals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rev. </w:t>
    </w:r>
    <w:r w:rsidR="00FF508A">
      <w:rPr>
        <w:sz w:val="16"/>
        <w:szCs w:val="16"/>
      </w:rPr>
      <w:t>10</w:t>
    </w:r>
    <w:r>
      <w:rPr>
        <w:sz w:val="16"/>
        <w:szCs w:val="16"/>
      </w:rPr>
      <w:t>-2</w:t>
    </w:r>
    <w:r w:rsidR="00FF508A">
      <w:rPr>
        <w:sz w:val="16"/>
        <w:szCs w:val="16"/>
      </w:rPr>
      <w:t>0</w:t>
    </w:r>
    <w:r>
      <w:rPr>
        <w:sz w:val="16"/>
        <w:szCs w:val="16"/>
      </w:rPr>
      <w:t>-1</w:t>
    </w:r>
    <w:r w:rsidR="00FF508A">
      <w:rPr>
        <w:sz w:val="16"/>
        <w:szCs w:val="16"/>
      </w:rPr>
      <w:t>4</w:t>
    </w:r>
  </w:p>
  <w:p w:rsidR="00741FBC" w:rsidRDefault="00741FBC" w:rsidP="00BE60F4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0F0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0F0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CD" w:rsidRDefault="00A116CD">
      <w:r>
        <w:separator/>
      </w:r>
    </w:p>
  </w:footnote>
  <w:footnote w:type="continuationSeparator" w:id="0">
    <w:p w:rsidR="00A116CD" w:rsidRDefault="00A11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A77"/>
    <w:multiLevelType w:val="hybridMultilevel"/>
    <w:tmpl w:val="B7CA6A64"/>
    <w:lvl w:ilvl="0" w:tplc="77AEA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968"/>
    <w:multiLevelType w:val="hybridMultilevel"/>
    <w:tmpl w:val="A4A284B8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>
    <w:nsid w:val="07D10461"/>
    <w:multiLevelType w:val="hybridMultilevel"/>
    <w:tmpl w:val="67E899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D4478"/>
    <w:multiLevelType w:val="singleLevel"/>
    <w:tmpl w:val="49A82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7F67CF"/>
    <w:multiLevelType w:val="singleLevel"/>
    <w:tmpl w:val="9DEA94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0F5851"/>
    <w:multiLevelType w:val="multilevel"/>
    <w:tmpl w:val="DF6CE6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1198E"/>
    <w:multiLevelType w:val="hybridMultilevel"/>
    <w:tmpl w:val="2AD4602A"/>
    <w:lvl w:ilvl="0" w:tplc="2F44A0B0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88014D"/>
    <w:multiLevelType w:val="hybridMultilevel"/>
    <w:tmpl w:val="2D36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9204F"/>
    <w:multiLevelType w:val="hybridMultilevel"/>
    <w:tmpl w:val="6DDE4E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BC2413"/>
    <w:multiLevelType w:val="singleLevel"/>
    <w:tmpl w:val="6BF295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61D0"/>
    <w:rsid w:val="000018BB"/>
    <w:rsid w:val="00001C33"/>
    <w:rsid w:val="00014859"/>
    <w:rsid w:val="00016167"/>
    <w:rsid w:val="000201A1"/>
    <w:rsid w:val="00023864"/>
    <w:rsid w:val="00042D79"/>
    <w:rsid w:val="000514E1"/>
    <w:rsid w:val="0006012A"/>
    <w:rsid w:val="00072903"/>
    <w:rsid w:val="00075FF4"/>
    <w:rsid w:val="00092949"/>
    <w:rsid w:val="00092B03"/>
    <w:rsid w:val="000B11CD"/>
    <w:rsid w:val="000C2903"/>
    <w:rsid w:val="000C672C"/>
    <w:rsid w:val="000D29B7"/>
    <w:rsid w:val="000D2E43"/>
    <w:rsid w:val="000F375F"/>
    <w:rsid w:val="000F7397"/>
    <w:rsid w:val="00107583"/>
    <w:rsid w:val="001268D1"/>
    <w:rsid w:val="00141D5C"/>
    <w:rsid w:val="00153E99"/>
    <w:rsid w:val="001569F1"/>
    <w:rsid w:val="0016280F"/>
    <w:rsid w:val="0017364C"/>
    <w:rsid w:val="00174AD7"/>
    <w:rsid w:val="001958F4"/>
    <w:rsid w:val="001B7406"/>
    <w:rsid w:val="001C2490"/>
    <w:rsid w:val="001C38C9"/>
    <w:rsid w:val="001D5057"/>
    <w:rsid w:val="001E2A96"/>
    <w:rsid w:val="001E31B9"/>
    <w:rsid w:val="001E497B"/>
    <w:rsid w:val="001F1AAC"/>
    <w:rsid w:val="001F3868"/>
    <w:rsid w:val="00201A77"/>
    <w:rsid w:val="0021023E"/>
    <w:rsid w:val="002118DB"/>
    <w:rsid w:val="00213259"/>
    <w:rsid w:val="00231961"/>
    <w:rsid w:val="00232210"/>
    <w:rsid w:val="00235FE6"/>
    <w:rsid w:val="00267D9D"/>
    <w:rsid w:val="00270CAC"/>
    <w:rsid w:val="00271065"/>
    <w:rsid w:val="0027234C"/>
    <w:rsid w:val="00277498"/>
    <w:rsid w:val="002917AE"/>
    <w:rsid w:val="002950FD"/>
    <w:rsid w:val="002C61D0"/>
    <w:rsid w:val="002C7BEB"/>
    <w:rsid w:val="002C7E95"/>
    <w:rsid w:val="002D11DD"/>
    <w:rsid w:val="002F5C37"/>
    <w:rsid w:val="00304D34"/>
    <w:rsid w:val="00307373"/>
    <w:rsid w:val="0033456E"/>
    <w:rsid w:val="00340B28"/>
    <w:rsid w:val="00341997"/>
    <w:rsid w:val="0037052B"/>
    <w:rsid w:val="00374570"/>
    <w:rsid w:val="0039604E"/>
    <w:rsid w:val="003B6043"/>
    <w:rsid w:val="003B7396"/>
    <w:rsid w:val="003E368F"/>
    <w:rsid w:val="003E58D2"/>
    <w:rsid w:val="003F0307"/>
    <w:rsid w:val="00411381"/>
    <w:rsid w:val="0041431F"/>
    <w:rsid w:val="00422AD1"/>
    <w:rsid w:val="00423FD5"/>
    <w:rsid w:val="0043138F"/>
    <w:rsid w:val="00434C0D"/>
    <w:rsid w:val="00443125"/>
    <w:rsid w:val="00447BF0"/>
    <w:rsid w:val="004856C9"/>
    <w:rsid w:val="00487077"/>
    <w:rsid w:val="00495392"/>
    <w:rsid w:val="004C1CA9"/>
    <w:rsid w:val="00501669"/>
    <w:rsid w:val="00543671"/>
    <w:rsid w:val="005437BD"/>
    <w:rsid w:val="005463E5"/>
    <w:rsid w:val="00552403"/>
    <w:rsid w:val="00553662"/>
    <w:rsid w:val="00564A93"/>
    <w:rsid w:val="00575C99"/>
    <w:rsid w:val="00583895"/>
    <w:rsid w:val="00584714"/>
    <w:rsid w:val="005A2D30"/>
    <w:rsid w:val="005A2E8C"/>
    <w:rsid w:val="005A380D"/>
    <w:rsid w:val="005B5F30"/>
    <w:rsid w:val="005B5F87"/>
    <w:rsid w:val="005D1261"/>
    <w:rsid w:val="005E2B71"/>
    <w:rsid w:val="005F4998"/>
    <w:rsid w:val="005F4BBF"/>
    <w:rsid w:val="0061480C"/>
    <w:rsid w:val="00615B15"/>
    <w:rsid w:val="00616F90"/>
    <w:rsid w:val="00636DF2"/>
    <w:rsid w:val="00640370"/>
    <w:rsid w:val="00645153"/>
    <w:rsid w:val="00655E53"/>
    <w:rsid w:val="00665BD8"/>
    <w:rsid w:val="00693EAE"/>
    <w:rsid w:val="0069696A"/>
    <w:rsid w:val="006D0180"/>
    <w:rsid w:val="006D3421"/>
    <w:rsid w:val="006D4786"/>
    <w:rsid w:val="006F5667"/>
    <w:rsid w:val="006F6B3C"/>
    <w:rsid w:val="007000AD"/>
    <w:rsid w:val="00741FBC"/>
    <w:rsid w:val="0075370A"/>
    <w:rsid w:val="007615A8"/>
    <w:rsid w:val="007861D8"/>
    <w:rsid w:val="007A200C"/>
    <w:rsid w:val="007A7F88"/>
    <w:rsid w:val="007B5DB2"/>
    <w:rsid w:val="007C01C3"/>
    <w:rsid w:val="007C4A9A"/>
    <w:rsid w:val="007D2379"/>
    <w:rsid w:val="007D3572"/>
    <w:rsid w:val="00813B97"/>
    <w:rsid w:val="00813DD1"/>
    <w:rsid w:val="00822F6E"/>
    <w:rsid w:val="00850140"/>
    <w:rsid w:val="0085708F"/>
    <w:rsid w:val="00865861"/>
    <w:rsid w:val="00871636"/>
    <w:rsid w:val="00875113"/>
    <w:rsid w:val="008A357B"/>
    <w:rsid w:val="008B41B5"/>
    <w:rsid w:val="008E18AA"/>
    <w:rsid w:val="008F3C4A"/>
    <w:rsid w:val="00921735"/>
    <w:rsid w:val="00921E04"/>
    <w:rsid w:val="00940678"/>
    <w:rsid w:val="00946160"/>
    <w:rsid w:val="00964D79"/>
    <w:rsid w:val="00966FBE"/>
    <w:rsid w:val="00987568"/>
    <w:rsid w:val="009A0648"/>
    <w:rsid w:val="009A28C1"/>
    <w:rsid w:val="009B023C"/>
    <w:rsid w:val="009B13A0"/>
    <w:rsid w:val="009B3CC4"/>
    <w:rsid w:val="009D3EA4"/>
    <w:rsid w:val="009E53F2"/>
    <w:rsid w:val="009E5FA6"/>
    <w:rsid w:val="009E6846"/>
    <w:rsid w:val="009F27BB"/>
    <w:rsid w:val="00A116CD"/>
    <w:rsid w:val="00A40A68"/>
    <w:rsid w:val="00A46F6E"/>
    <w:rsid w:val="00A66B8E"/>
    <w:rsid w:val="00A80F2E"/>
    <w:rsid w:val="00A81D42"/>
    <w:rsid w:val="00A8577C"/>
    <w:rsid w:val="00A86DAD"/>
    <w:rsid w:val="00A91E80"/>
    <w:rsid w:val="00A94E46"/>
    <w:rsid w:val="00AA65E7"/>
    <w:rsid w:val="00AB767C"/>
    <w:rsid w:val="00AC052D"/>
    <w:rsid w:val="00AC39DC"/>
    <w:rsid w:val="00AC739D"/>
    <w:rsid w:val="00B07CEB"/>
    <w:rsid w:val="00B228CE"/>
    <w:rsid w:val="00B6279C"/>
    <w:rsid w:val="00B62DCD"/>
    <w:rsid w:val="00B66251"/>
    <w:rsid w:val="00B70E9C"/>
    <w:rsid w:val="00B72CDE"/>
    <w:rsid w:val="00BA266D"/>
    <w:rsid w:val="00BB6614"/>
    <w:rsid w:val="00BB7264"/>
    <w:rsid w:val="00BC12C1"/>
    <w:rsid w:val="00BC42A3"/>
    <w:rsid w:val="00BC6332"/>
    <w:rsid w:val="00BE15B1"/>
    <w:rsid w:val="00BE60F4"/>
    <w:rsid w:val="00BE71CA"/>
    <w:rsid w:val="00C05CC0"/>
    <w:rsid w:val="00C73AA2"/>
    <w:rsid w:val="00C85741"/>
    <w:rsid w:val="00C946A6"/>
    <w:rsid w:val="00CA6FEC"/>
    <w:rsid w:val="00CC18D8"/>
    <w:rsid w:val="00CC5CDB"/>
    <w:rsid w:val="00CF246F"/>
    <w:rsid w:val="00CF5910"/>
    <w:rsid w:val="00CF6157"/>
    <w:rsid w:val="00D10D47"/>
    <w:rsid w:val="00D146AF"/>
    <w:rsid w:val="00D32226"/>
    <w:rsid w:val="00D44E39"/>
    <w:rsid w:val="00D45C55"/>
    <w:rsid w:val="00D60F0A"/>
    <w:rsid w:val="00D65105"/>
    <w:rsid w:val="00D70FB4"/>
    <w:rsid w:val="00D7705A"/>
    <w:rsid w:val="00DA6F94"/>
    <w:rsid w:val="00DB1FA5"/>
    <w:rsid w:val="00DE46D5"/>
    <w:rsid w:val="00DE75E4"/>
    <w:rsid w:val="00DF4122"/>
    <w:rsid w:val="00DF6446"/>
    <w:rsid w:val="00E27E8C"/>
    <w:rsid w:val="00E34C2C"/>
    <w:rsid w:val="00E46B27"/>
    <w:rsid w:val="00E56057"/>
    <w:rsid w:val="00E5610B"/>
    <w:rsid w:val="00E6068D"/>
    <w:rsid w:val="00E66CF4"/>
    <w:rsid w:val="00E820D1"/>
    <w:rsid w:val="00E920B5"/>
    <w:rsid w:val="00EA2E94"/>
    <w:rsid w:val="00EB31CB"/>
    <w:rsid w:val="00EC40D1"/>
    <w:rsid w:val="00EE2200"/>
    <w:rsid w:val="00EE2A6E"/>
    <w:rsid w:val="00EE5CB7"/>
    <w:rsid w:val="00EF0612"/>
    <w:rsid w:val="00EF44D8"/>
    <w:rsid w:val="00F4068C"/>
    <w:rsid w:val="00F43A0A"/>
    <w:rsid w:val="00F526A9"/>
    <w:rsid w:val="00F55843"/>
    <w:rsid w:val="00F63BF9"/>
    <w:rsid w:val="00F6697E"/>
    <w:rsid w:val="00F92E61"/>
    <w:rsid w:val="00F95CF2"/>
    <w:rsid w:val="00F96C03"/>
    <w:rsid w:val="00F97BB6"/>
    <w:rsid w:val="00FB2089"/>
    <w:rsid w:val="00FB3A9B"/>
    <w:rsid w:val="00FD39A0"/>
    <w:rsid w:val="00FF3B68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CM1">
    <w:name w:val="CM1"/>
    <w:basedOn w:val="Default"/>
    <w:next w:val="Default"/>
    <w:pPr>
      <w:spacing w:line="280" w:lineRule="auto"/>
    </w:pPr>
    <w:rPr>
      <w:sz w:val="24"/>
    </w:rPr>
  </w:style>
  <w:style w:type="paragraph" w:customStyle="1" w:styleId="CM27">
    <w:name w:val="CM27"/>
    <w:basedOn w:val="Default"/>
    <w:next w:val="Default"/>
    <w:pPr>
      <w:spacing w:line="280" w:lineRule="auto"/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pPr>
      <w:jc w:val="center"/>
    </w:pPr>
    <w:rPr>
      <w:b/>
      <w:i/>
      <w:sz w:val="24"/>
    </w:rPr>
  </w:style>
  <w:style w:type="paragraph" w:styleId="NormalWeb">
    <w:name w:val="Normal (Web)"/>
    <w:basedOn w:val="Normal"/>
    <w:rsid w:val="00DF412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9A06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46160"/>
    <w:rPr>
      <w:color w:val="800080"/>
      <w:u w:val="single"/>
    </w:rPr>
  </w:style>
  <w:style w:type="paragraph" w:styleId="Header">
    <w:name w:val="header"/>
    <w:basedOn w:val="Normal"/>
    <w:rsid w:val="007C0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0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1C3"/>
  </w:style>
  <w:style w:type="paragraph" w:styleId="ListParagraph">
    <w:name w:val="List Paragraph"/>
    <w:basedOn w:val="Normal"/>
    <w:uiPriority w:val="34"/>
    <w:qFormat/>
    <w:rsid w:val="00B66251"/>
    <w:pPr>
      <w:ind w:left="720"/>
    </w:pPr>
  </w:style>
  <w:style w:type="character" w:customStyle="1" w:styleId="style21">
    <w:name w:val="style21"/>
    <w:basedOn w:val="DefaultParagraphFont"/>
    <w:rsid w:val="00741FBC"/>
    <w:rPr>
      <w:color w:val="99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pa.gov/brownfields/applic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a.gov/oswer/grants-funding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rtel@ifa.in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leven@k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utab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E65D-0368-4405-B06A-F70D1159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Obtain an IDEM Brownfields Program Letter of Support</vt:lpstr>
    </vt:vector>
  </TitlesOfParts>
  <Company>idem</Company>
  <LinksUpToDate>false</LinksUpToDate>
  <CharactersWithSpaces>10523</CharactersWithSpaces>
  <SharedDoc>false</SharedDoc>
  <HLinks>
    <vt:vector size="30" baseType="variant">
      <vt:variant>
        <vt:i4>6815840</vt:i4>
      </vt:variant>
      <vt:variant>
        <vt:i4>12</vt:i4>
      </vt:variant>
      <vt:variant>
        <vt:i4>0</vt:i4>
      </vt:variant>
      <vt:variant>
        <vt:i4>5</vt:i4>
      </vt:variant>
      <vt:variant>
        <vt:lpwstr>http://www.epa.gov/brownfields/applicat.htm</vt:lpwstr>
      </vt:variant>
      <vt:variant>
        <vt:lpwstr/>
      </vt:variant>
      <vt:variant>
        <vt:i4>3014774</vt:i4>
      </vt:variant>
      <vt:variant>
        <vt:i4>9</vt:i4>
      </vt:variant>
      <vt:variant>
        <vt:i4>0</vt:i4>
      </vt:variant>
      <vt:variant>
        <vt:i4>5</vt:i4>
      </vt:variant>
      <vt:variant>
        <vt:lpwstr>http://www.epa.gov/oswer/grants-funding.htm</vt:lpwstr>
      </vt:variant>
      <vt:variant>
        <vt:lpwstr/>
      </vt:variant>
      <vt:variant>
        <vt:i4>5374003</vt:i4>
      </vt:variant>
      <vt:variant>
        <vt:i4>6</vt:i4>
      </vt:variant>
      <vt:variant>
        <vt:i4>0</vt:i4>
      </vt:variant>
      <vt:variant>
        <vt:i4>5</vt:i4>
      </vt:variant>
      <vt:variant>
        <vt:lpwstr>mailto:moertel@ifa.in.gov</vt:lpwstr>
      </vt:variant>
      <vt:variant>
        <vt:lpwstr/>
      </vt:variant>
      <vt:variant>
        <vt:i4>7995474</vt:i4>
      </vt:variant>
      <vt:variant>
        <vt:i4>3</vt:i4>
      </vt:variant>
      <vt:variant>
        <vt:i4>0</vt:i4>
      </vt:variant>
      <vt:variant>
        <vt:i4>5</vt:i4>
      </vt:variant>
      <vt:variant>
        <vt:lpwstr>mailto:baleven@ksu.edu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http://www.ksutab.org/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Obtain an IDEM Brownfields Program Letter of Support</dc:title>
  <dc:creator>tconcann</dc:creator>
  <cp:lastModifiedBy>soverstreet</cp:lastModifiedBy>
  <cp:revision>2</cp:revision>
  <cp:lastPrinted>2011-08-01T21:45:00Z</cp:lastPrinted>
  <dcterms:created xsi:type="dcterms:W3CDTF">2014-10-29T14:46:00Z</dcterms:created>
  <dcterms:modified xsi:type="dcterms:W3CDTF">2014-10-29T14:46:00Z</dcterms:modified>
</cp:coreProperties>
</file>