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D2" w:rsidRDefault="002A01D2">
      <w:pPr>
        <w:tabs>
          <w:tab w:val="left" w:pos="1980"/>
        </w:tabs>
        <w:jc w:val="center"/>
      </w:pPr>
      <w:r>
        <w:t>OUTDOOR LABORATORY OF THE YEAR AWARD</w:t>
      </w:r>
    </w:p>
    <w:p w:rsidR="002A01D2" w:rsidRDefault="002A01D2">
      <w:pPr>
        <w:jc w:val="center"/>
      </w:pPr>
      <w:r>
        <w:t>Sponsored by:</w:t>
      </w:r>
    </w:p>
    <w:p w:rsidR="002A01D2" w:rsidRDefault="002A01D2">
      <w:pPr>
        <w:jc w:val="center"/>
      </w:pPr>
      <w:r>
        <w:t xml:space="preserve">THE </w:t>
      </w:r>
      <w:smartTag w:uri="urn:schemas-microsoft-com:office:smarttags" w:element="place">
        <w:smartTag w:uri="urn:schemas-microsoft-com:office:smarttags" w:element="PlaceName">
          <w:r>
            <w:t>INDIANA</w:t>
          </w:r>
        </w:smartTag>
        <w:r>
          <w:t xml:space="preserve"> </w:t>
        </w:r>
        <w:smartTag w:uri="urn:schemas-microsoft-com:office:smarttags" w:element="PlaceType">
          <w:r>
            <w:t>STATE</w:t>
          </w:r>
        </w:smartTag>
      </w:smartTag>
      <w:r>
        <w:t xml:space="preserve"> TREE FARM COMMITTEE</w:t>
      </w:r>
    </w:p>
    <w:p w:rsidR="002A01D2" w:rsidRDefault="002A01D2">
      <w:pPr>
        <w:jc w:val="center"/>
      </w:pPr>
    </w:p>
    <w:p w:rsidR="002A01D2" w:rsidRDefault="002A01D2">
      <w:pPr>
        <w:jc w:val="center"/>
      </w:pPr>
      <w:r>
        <w:t>(</w:t>
      </w:r>
      <w:r w:rsidR="00B84FCA">
        <w:t>2014</w:t>
      </w:r>
      <w:r>
        <w:t>)</w:t>
      </w:r>
    </w:p>
    <w:p w:rsidR="002A01D2" w:rsidRDefault="002A01D2">
      <w:pPr>
        <w:jc w:val="center"/>
      </w:pPr>
    </w:p>
    <w:p w:rsidR="002A01D2" w:rsidRDefault="002A01D2">
      <w:pPr>
        <w:jc w:val="center"/>
      </w:pPr>
    </w:p>
    <w:p w:rsidR="002A01D2" w:rsidRDefault="002A01D2">
      <w:pPr>
        <w:tabs>
          <w:tab w:val="right" w:pos="1980"/>
          <w:tab w:val="right" w:leader="underscore" w:pos="9180"/>
        </w:tabs>
        <w:spacing w:line="360" w:lineRule="auto"/>
      </w:pPr>
      <w:r>
        <w:t>School System</w:t>
      </w:r>
      <w:r>
        <w:tab/>
      </w:r>
      <w:r>
        <w:tab/>
      </w:r>
    </w:p>
    <w:p w:rsidR="002A01D2" w:rsidRDefault="002A01D2">
      <w:pPr>
        <w:tabs>
          <w:tab w:val="right" w:pos="1980"/>
          <w:tab w:val="right" w:leader="underscore" w:pos="9180"/>
        </w:tabs>
        <w:spacing w:line="360" w:lineRule="auto"/>
      </w:pPr>
      <w:r>
        <w:t>Name of School</w:t>
      </w:r>
      <w:r>
        <w:tab/>
      </w:r>
      <w:r>
        <w:tab/>
      </w:r>
    </w:p>
    <w:p w:rsidR="002A01D2" w:rsidRDefault="002A01D2">
      <w:pPr>
        <w:tabs>
          <w:tab w:val="right" w:pos="1980"/>
          <w:tab w:val="right" w:leader="underscore" w:pos="9180"/>
        </w:tabs>
        <w:spacing w:line="360" w:lineRule="auto"/>
      </w:pPr>
      <w:r>
        <w:t>Address</w:t>
      </w:r>
      <w:r>
        <w:tab/>
      </w:r>
      <w:r>
        <w:tab/>
      </w:r>
    </w:p>
    <w:p w:rsidR="002A01D2" w:rsidRDefault="002A01D2">
      <w:pPr>
        <w:tabs>
          <w:tab w:val="right" w:pos="1980"/>
          <w:tab w:val="right" w:leader="underscore" w:pos="9180"/>
        </w:tabs>
        <w:spacing w:line="360" w:lineRule="auto"/>
      </w:pPr>
      <w:r>
        <w:tab/>
      </w:r>
      <w:r>
        <w:tab/>
      </w:r>
    </w:p>
    <w:p w:rsidR="002A01D2" w:rsidRDefault="002A01D2">
      <w:pPr>
        <w:tabs>
          <w:tab w:val="right" w:pos="1980"/>
          <w:tab w:val="right" w:leader="underscore" w:pos="9180"/>
        </w:tabs>
        <w:spacing w:line="360" w:lineRule="auto"/>
      </w:pPr>
      <w:r>
        <w:tab/>
      </w:r>
      <w:r>
        <w:tab/>
      </w:r>
    </w:p>
    <w:p w:rsidR="002A01D2" w:rsidRDefault="002A01D2">
      <w:pPr>
        <w:tabs>
          <w:tab w:val="right" w:pos="1980"/>
          <w:tab w:val="right" w:leader="underscore" w:pos="9180"/>
        </w:tabs>
        <w:spacing w:line="360" w:lineRule="auto"/>
      </w:pPr>
      <w:r>
        <w:t>Phone Number</w:t>
      </w:r>
      <w:r>
        <w:tab/>
      </w:r>
      <w:r>
        <w:tab/>
      </w:r>
    </w:p>
    <w:p w:rsidR="002A01D2" w:rsidRDefault="002A01D2">
      <w:pPr>
        <w:tabs>
          <w:tab w:val="right" w:pos="1980"/>
          <w:tab w:val="right" w:leader="underscore" w:pos="9180"/>
        </w:tabs>
        <w:spacing w:line="360" w:lineRule="auto"/>
      </w:pPr>
      <w:r>
        <w:t>Superintendent</w:t>
      </w:r>
      <w:r>
        <w:tab/>
      </w:r>
      <w:r>
        <w:tab/>
      </w:r>
    </w:p>
    <w:p w:rsidR="002A01D2" w:rsidRDefault="002A01D2">
      <w:pPr>
        <w:tabs>
          <w:tab w:val="right" w:pos="1980"/>
          <w:tab w:val="right" w:leader="underscore" w:pos="9180"/>
        </w:tabs>
        <w:spacing w:line="360" w:lineRule="auto"/>
      </w:pPr>
      <w:r>
        <w:t>Principal</w:t>
      </w:r>
      <w:r>
        <w:tab/>
      </w:r>
      <w:r>
        <w:tab/>
      </w:r>
    </w:p>
    <w:p w:rsidR="002A01D2" w:rsidRDefault="002A01D2">
      <w:pPr>
        <w:tabs>
          <w:tab w:val="right" w:pos="1980"/>
          <w:tab w:val="right" w:leader="underscore" w:pos="9180"/>
        </w:tabs>
        <w:spacing w:line="360" w:lineRule="auto"/>
      </w:pPr>
      <w:r>
        <w:t xml:space="preserve">Primary Outdoor Lab Contact  </w:t>
      </w:r>
      <w:r>
        <w:tab/>
      </w:r>
    </w:p>
    <w:p w:rsidR="002A01D2" w:rsidRDefault="002A01D2">
      <w:pPr>
        <w:tabs>
          <w:tab w:val="right" w:pos="1980"/>
          <w:tab w:val="right" w:leader="underscore" w:pos="9180"/>
        </w:tabs>
        <w:spacing w:line="360" w:lineRule="auto"/>
      </w:pPr>
      <w:r>
        <w:t xml:space="preserve">Contact Phone Number  </w:t>
      </w:r>
      <w:r>
        <w:tab/>
      </w:r>
    </w:p>
    <w:p w:rsidR="002A01D2" w:rsidRDefault="002A01D2">
      <w:pPr>
        <w:tabs>
          <w:tab w:val="right" w:pos="1980"/>
          <w:tab w:val="right" w:leader="underscore" w:pos="9180"/>
        </w:tabs>
        <w:spacing w:line="360" w:lineRule="auto"/>
      </w:pPr>
      <w:r>
        <w:t xml:space="preserve">Number of </w:t>
      </w:r>
      <w:proofErr w:type="gramStart"/>
      <w:r>
        <w:t>years</w:t>
      </w:r>
      <w:proofErr w:type="gramEnd"/>
      <w:r>
        <w:t xml:space="preserve"> outdoor lab program has been established  </w:t>
      </w:r>
      <w:r>
        <w:tab/>
      </w:r>
    </w:p>
    <w:p w:rsidR="002A01D2" w:rsidRDefault="002A01D2">
      <w:pPr>
        <w:tabs>
          <w:tab w:val="left" w:pos="1980"/>
          <w:tab w:val="left" w:leader="underscore" w:pos="5220"/>
          <w:tab w:val="right" w:leader="underscore" w:pos="9180"/>
        </w:tabs>
        <w:spacing w:line="360" w:lineRule="auto"/>
      </w:pPr>
      <w:r>
        <w:t xml:space="preserve">Number of teachers using outdoor lab  </w:t>
      </w:r>
      <w:r>
        <w:tab/>
        <w:t xml:space="preserve">  % of total teachers  </w:t>
      </w:r>
      <w:r>
        <w:tab/>
      </w:r>
    </w:p>
    <w:p w:rsidR="002A01D2" w:rsidRDefault="002A01D2">
      <w:pPr>
        <w:tabs>
          <w:tab w:val="right" w:pos="1980"/>
          <w:tab w:val="left" w:leader="underscore" w:pos="5220"/>
          <w:tab w:val="right" w:leader="underscore" w:pos="9180"/>
        </w:tabs>
        <w:spacing w:line="360" w:lineRule="auto"/>
      </w:pPr>
      <w:r>
        <w:t xml:space="preserve">Number of students using outdoor lab  </w:t>
      </w:r>
      <w:r>
        <w:tab/>
        <w:t xml:space="preserve">  % of students using lab  </w:t>
      </w:r>
      <w:r>
        <w:tab/>
      </w:r>
    </w:p>
    <w:p w:rsidR="002A01D2" w:rsidRDefault="002A01D2">
      <w:pPr>
        <w:tabs>
          <w:tab w:val="right" w:pos="1980"/>
          <w:tab w:val="left" w:leader="underscore" w:pos="5220"/>
          <w:tab w:val="right" w:leader="underscore" w:pos="9180"/>
        </w:tabs>
        <w:spacing w:line="360" w:lineRule="auto"/>
      </w:pPr>
    </w:p>
    <w:p w:rsidR="002A01D2" w:rsidRDefault="002A01D2">
      <w:pPr>
        <w:pStyle w:val="Heading1"/>
        <w:rPr>
          <w:rFonts w:ascii="Times New Roman" w:hAnsi="Times New Roman"/>
        </w:rPr>
      </w:pPr>
      <w:r>
        <w:rPr>
          <w:rFonts w:ascii="Times New Roman" w:hAnsi="Times New Roman"/>
        </w:rPr>
        <w:t>Entry Instructions</w:t>
      </w:r>
    </w:p>
    <w:p w:rsidR="002A01D2" w:rsidRDefault="002A01D2">
      <w:pPr>
        <w:numPr>
          <w:ilvl w:val="0"/>
          <w:numId w:val="1"/>
        </w:numPr>
        <w:tabs>
          <w:tab w:val="clear" w:pos="360"/>
          <w:tab w:val="num" w:pos="720"/>
        </w:tabs>
        <w:spacing w:line="360" w:lineRule="auto"/>
        <w:ind w:left="720"/>
      </w:pPr>
      <w:r>
        <w:t>8 ½” x 11” paper only</w:t>
      </w:r>
    </w:p>
    <w:p w:rsidR="002A01D2" w:rsidRDefault="002A01D2">
      <w:pPr>
        <w:numPr>
          <w:ilvl w:val="0"/>
          <w:numId w:val="1"/>
        </w:numPr>
        <w:tabs>
          <w:tab w:val="clear" w:pos="360"/>
          <w:tab w:val="num" w:pos="720"/>
        </w:tabs>
        <w:spacing w:line="360" w:lineRule="auto"/>
        <w:ind w:left="720"/>
      </w:pPr>
      <w:r>
        <w:t>Total materials not to exceed 1” three-ring binder</w:t>
      </w:r>
    </w:p>
    <w:p w:rsidR="002A01D2" w:rsidRDefault="002A01D2">
      <w:pPr>
        <w:numPr>
          <w:ilvl w:val="0"/>
          <w:numId w:val="1"/>
        </w:numPr>
        <w:tabs>
          <w:tab w:val="clear" w:pos="360"/>
          <w:tab w:val="num" w:pos="720"/>
        </w:tabs>
        <w:spacing w:line="360" w:lineRule="auto"/>
        <w:ind w:left="720"/>
      </w:pPr>
      <w:r>
        <w:t>No video or audio tapes accepted</w:t>
      </w:r>
    </w:p>
    <w:p w:rsidR="002A01D2" w:rsidRDefault="002A01D2">
      <w:pPr>
        <w:numPr>
          <w:ilvl w:val="0"/>
          <w:numId w:val="1"/>
        </w:numPr>
        <w:tabs>
          <w:tab w:val="clear" w:pos="360"/>
          <w:tab w:val="num" w:pos="720"/>
        </w:tabs>
        <w:spacing w:line="360" w:lineRule="auto"/>
        <w:ind w:left="720"/>
      </w:pPr>
      <w:r>
        <w:t>Please include directions and map to school site</w:t>
      </w:r>
    </w:p>
    <w:p w:rsidR="002A01D2" w:rsidRDefault="002A01D2">
      <w:pPr>
        <w:tabs>
          <w:tab w:val="left" w:pos="360"/>
        </w:tabs>
        <w:spacing w:after="240"/>
      </w:pPr>
      <w:r>
        <w:t xml:space="preserve">In each of the following categories check all items that apply to your school’s outdoor lab program.  For each item checked please include a narrative and indicate part # and letter (e.g., </w:t>
      </w:r>
      <w:proofErr w:type="spellStart"/>
      <w:r>
        <w:t>IIa</w:t>
      </w:r>
      <w:proofErr w:type="spellEnd"/>
      <w:r>
        <w:t>.).  Support material is optional, but if utilized put corresponding support material after each part (I, II, III).</w:t>
      </w:r>
    </w:p>
    <w:p w:rsidR="002A01D2" w:rsidRDefault="002A01D2">
      <w:pPr>
        <w:tabs>
          <w:tab w:val="left" w:pos="360"/>
        </w:tabs>
        <w:spacing w:after="240"/>
      </w:pPr>
      <w:r>
        <w:t>All material becomes property of the Indiana State Tree Farm Committee.  If you wish your entry returned please indicate in a cover letter.</w:t>
      </w:r>
    </w:p>
    <w:p w:rsidR="002A01D2" w:rsidRDefault="002A01D2">
      <w:pPr>
        <w:tabs>
          <w:tab w:val="left" w:pos="360"/>
        </w:tabs>
        <w:spacing w:after="240"/>
      </w:pPr>
      <w:r w:rsidRPr="009B381C">
        <w:rPr>
          <w:b/>
          <w:u w:val="single"/>
        </w:rPr>
        <w:t>Entry is due</w:t>
      </w:r>
      <w:r w:rsidR="009B381C" w:rsidRPr="009B381C">
        <w:rPr>
          <w:b/>
          <w:u w:val="single"/>
        </w:rPr>
        <w:t xml:space="preserve"> </w:t>
      </w:r>
      <w:r w:rsidR="00F4419A">
        <w:rPr>
          <w:b/>
          <w:u w:val="single"/>
        </w:rPr>
        <w:t>June 15</w:t>
      </w:r>
      <w:r w:rsidR="00F4419A" w:rsidRPr="00F4419A">
        <w:rPr>
          <w:b/>
          <w:u w:val="single"/>
          <w:vertAlign w:val="superscript"/>
        </w:rPr>
        <w:t>th</w:t>
      </w:r>
      <w:r w:rsidR="00F4419A">
        <w:rPr>
          <w:b/>
          <w:u w:val="single"/>
        </w:rPr>
        <w:t xml:space="preserve"> </w:t>
      </w:r>
      <w:r>
        <w:t>to your Tree Farm</w:t>
      </w:r>
      <w:r w:rsidR="006035BF">
        <w:t xml:space="preserve"> District </w:t>
      </w:r>
      <w:r w:rsidR="008C7610">
        <w:t>Chairperson (see TreeFarmDistricts.pdf)</w:t>
      </w:r>
      <w:r>
        <w:t>.</w:t>
      </w:r>
    </w:p>
    <w:p w:rsidR="002A01D2" w:rsidRDefault="002A01D2">
      <w:pPr>
        <w:tabs>
          <w:tab w:val="left" w:pos="360"/>
        </w:tabs>
        <w:spacing w:after="240"/>
        <w:rPr>
          <w:b/>
        </w:rPr>
      </w:pPr>
      <w:r>
        <w:br w:type="page"/>
      </w:r>
      <w:r>
        <w:rPr>
          <w:b/>
        </w:rPr>
        <w:lastRenderedPageBreak/>
        <w:t>Part I – The Facility</w:t>
      </w:r>
    </w:p>
    <w:p w:rsidR="002A01D2" w:rsidRDefault="002A01D2">
      <w:pPr>
        <w:tabs>
          <w:tab w:val="left" w:pos="540"/>
          <w:tab w:val="left" w:pos="900"/>
        </w:tabs>
        <w:spacing w:after="120"/>
      </w:pPr>
      <w:r>
        <w:t>___</w:t>
      </w:r>
      <w:r>
        <w:tab/>
      </w:r>
      <w:proofErr w:type="gramStart"/>
      <w:r>
        <w:t>a</w:t>
      </w:r>
      <w:proofErr w:type="gramEnd"/>
      <w:r>
        <w:t>.</w:t>
      </w:r>
      <w:r>
        <w:tab/>
        <w:t>Students are involved in the further development and maintenance of the outdoor lab.</w:t>
      </w:r>
    </w:p>
    <w:p w:rsidR="002A01D2" w:rsidRDefault="002A01D2">
      <w:pPr>
        <w:tabs>
          <w:tab w:val="left" w:pos="540"/>
          <w:tab w:val="left" w:pos="900"/>
        </w:tabs>
        <w:spacing w:after="120"/>
      </w:pPr>
      <w:r>
        <w:t>___</w:t>
      </w:r>
      <w:r>
        <w:tab/>
      </w:r>
      <w:proofErr w:type="gramStart"/>
      <w:r>
        <w:t>b</w:t>
      </w:r>
      <w:proofErr w:type="gramEnd"/>
      <w:r>
        <w:t>.</w:t>
      </w:r>
      <w:r>
        <w:tab/>
        <w:t>Outdoor lab is used throughout the entire school year.</w:t>
      </w:r>
    </w:p>
    <w:p w:rsidR="002A01D2" w:rsidRDefault="002A01D2">
      <w:pPr>
        <w:pStyle w:val="BodyTextIndent"/>
        <w:spacing w:after="120"/>
      </w:pPr>
      <w:r>
        <w:t>___</w:t>
      </w:r>
      <w:r>
        <w:tab/>
      </w:r>
      <w:proofErr w:type="gramStart"/>
      <w:r>
        <w:t>c</w:t>
      </w:r>
      <w:proofErr w:type="gramEnd"/>
      <w:r>
        <w:t>.</w:t>
      </w:r>
      <w:r>
        <w:tab/>
        <w:t>Outdoor lab is used to demonstrate use and active management of the resources available.</w:t>
      </w:r>
    </w:p>
    <w:p w:rsidR="002A01D2" w:rsidRDefault="002A01D2">
      <w:pPr>
        <w:pStyle w:val="BodyTextIndent"/>
        <w:spacing w:after="120"/>
      </w:pPr>
      <w:r>
        <w:t>___</w:t>
      </w:r>
      <w:r>
        <w:tab/>
      </w:r>
      <w:proofErr w:type="gramStart"/>
      <w:r>
        <w:t>d</w:t>
      </w:r>
      <w:proofErr w:type="gramEnd"/>
      <w:r>
        <w:t>.</w:t>
      </w:r>
      <w:r>
        <w:tab/>
        <w:t>Outdoor lab has a written plan for development, operation and maintenance.</w:t>
      </w:r>
    </w:p>
    <w:p w:rsidR="002A01D2" w:rsidRDefault="002A01D2">
      <w:pPr>
        <w:tabs>
          <w:tab w:val="left" w:pos="540"/>
          <w:tab w:val="left" w:pos="900"/>
        </w:tabs>
        <w:spacing w:after="120"/>
        <w:ind w:left="900" w:hanging="900"/>
      </w:pPr>
    </w:p>
    <w:p w:rsidR="002A01D2" w:rsidRDefault="002A01D2">
      <w:pPr>
        <w:pStyle w:val="Heading2"/>
      </w:pPr>
      <w:r>
        <w:t>Part II – Curriculum</w:t>
      </w:r>
    </w:p>
    <w:p w:rsidR="002A01D2" w:rsidRDefault="002A01D2">
      <w:pPr>
        <w:tabs>
          <w:tab w:val="left" w:pos="540"/>
          <w:tab w:val="left" w:pos="900"/>
        </w:tabs>
        <w:spacing w:after="120"/>
        <w:ind w:left="900" w:hanging="900"/>
      </w:pPr>
      <w:r>
        <w:t>___</w:t>
      </w:r>
      <w:r>
        <w:tab/>
      </w:r>
      <w:proofErr w:type="gramStart"/>
      <w:r>
        <w:t>a</w:t>
      </w:r>
      <w:proofErr w:type="gramEnd"/>
      <w:r>
        <w:t>.</w:t>
      </w:r>
      <w:r>
        <w:tab/>
        <w:t>Written conservation education curriculum is developed (attach copy of curriculum and any related evaluation material, not to exceed what will fit in a 13” x 17” envelope).</w:t>
      </w:r>
    </w:p>
    <w:p w:rsidR="002A01D2" w:rsidRDefault="002A01D2">
      <w:pPr>
        <w:tabs>
          <w:tab w:val="left" w:pos="540"/>
          <w:tab w:val="left" w:pos="900"/>
        </w:tabs>
        <w:spacing w:after="120"/>
        <w:ind w:left="900" w:hanging="900"/>
      </w:pPr>
      <w:r>
        <w:t>___</w:t>
      </w:r>
      <w:r>
        <w:tab/>
      </w:r>
      <w:proofErr w:type="gramStart"/>
      <w:r>
        <w:t>b</w:t>
      </w:r>
      <w:proofErr w:type="gramEnd"/>
      <w:r>
        <w:t>.</w:t>
      </w:r>
      <w:r>
        <w:tab/>
        <w:t>Curriculum was designed by a committee of instructors from the school or corporation.</w:t>
      </w:r>
    </w:p>
    <w:p w:rsidR="002A01D2" w:rsidRDefault="002A01D2">
      <w:pPr>
        <w:tabs>
          <w:tab w:val="left" w:pos="540"/>
          <w:tab w:val="left" w:pos="900"/>
        </w:tabs>
        <w:spacing w:after="120"/>
        <w:ind w:left="900" w:hanging="900"/>
      </w:pPr>
      <w:r>
        <w:t>___</w:t>
      </w:r>
      <w:r>
        <w:tab/>
      </w:r>
      <w:proofErr w:type="gramStart"/>
      <w:r>
        <w:t>c</w:t>
      </w:r>
      <w:proofErr w:type="gramEnd"/>
      <w:r>
        <w:t>.</w:t>
      </w:r>
      <w:r>
        <w:tab/>
        <w:t>Program makes use of local natural resource professionals.</w:t>
      </w:r>
    </w:p>
    <w:p w:rsidR="002A01D2" w:rsidRDefault="002A01D2">
      <w:pPr>
        <w:tabs>
          <w:tab w:val="left" w:pos="540"/>
          <w:tab w:val="left" w:pos="900"/>
        </w:tabs>
        <w:spacing w:after="120"/>
        <w:ind w:left="900" w:hanging="900"/>
      </w:pPr>
      <w:r>
        <w:t>___</w:t>
      </w:r>
      <w:r>
        <w:tab/>
        <w:t>d.</w:t>
      </w:r>
      <w:r>
        <w:tab/>
        <w:t>Curriculum includes use of a supplemental program or programs such as Project Learning Tree, Project WILD, Project WET, etc. (please name programs and describe how they are used, but do not sent photocopies of activities from the books).</w:t>
      </w:r>
    </w:p>
    <w:p w:rsidR="002A01D2" w:rsidRDefault="002A01D2">
      <w:pPr>
        <w:tabs>
          <w:tab w:val="left" w:pos="540"/>
          <w:tab w:val="left" w:pos="900"/>
        </w:tabs>
        <w:spacing w:after="120"/>
        <w:ind w:left="900" w:hanging="900"/>
      </w:pPr>
      <w:r>
        <w:t>___</w:t>
      </w:r>
      <w:r>
        <w:tab/>
      </w:r>
      <w:proofErr w:type="gramStart"/>
      <w:r>
        <w:t>e</w:t>
      </w:r>
      <w:proofErr w:type="gramEnd"/>
      <w:r>
        <w:t>.</w:t>
      </w:r>
      <w:r>
        <w:tab/>
        <w:t>List grade levels and subject areas utilized in the outdoor lab.</w:t>
      </w:r>
    </w:p>
    <w:p w:rsidR="002A01D2" w:rsidRDefault="002A01D2">
      <w:pPr>
        <w:tabs>
          <w:tab w:val="left" w:pos="540"/>
          <w:tab w:val="left" w:pos="900"/>
        </w:tabs>
        <w:spacing w:after="120"/>
        <w:ind w:left="900" w:hanging="900"/>
      </w:pPr>
    </w:p>
    <w:p w:rsidR="002A01D2" w:rsidRDefault="002A01D2">
      <w:pPr>
        <w:pStyle w:val="Heading2"/>
      </w:pPr>
      <w:r>
        <w:t xml:space="preserve">Part III – </w:t>
      </w:r>
      <w:proofErr w:type="spellStart"/>
      <w:r>
        <w:t>Overal</w:t>
      </w:r>
      <w:proofErr w:type="spellEnd"/>
      <w:r>
        <w:t xml:space="preserve"> Program Administration</w:t>
      </w:r>
    </w:p>
    <w:p w:rsidR="002A01D2" w:rsidRDefault="002A01D2">
      <w:pPr>
        <w:tabs>
          <w:tab w:val="left" w:pos="540"/>
          <w:tab w:val="left" w:pos="900"/>
        </w:tabs>
        <w:spacing w:after="120"/>
        <w:ind w:left="900" w:hanging="900"/>
      </w:pPr>
      <w:r>
        <w:t>___</w:t>
      </w:r>
      <w:r>
        <w:tab/>
      </w:r>
      <w:proofErr w:type="gramStart"/>
      <w:r>
        <w:t>a</w:t>
      </w:r>
      <w:proofErr w:type="gramEnd"/>
      <w:r>
        <w:t>.</w:t>
      </w:r>
      <w:r>
        <w:tab/>
      </w:r>
      <w:proofErr w:type="gramStart"/>
      <w:r>
        <w:t>An established committee for outdoor lab and curriculum development (list members’ names and positions).</w:t>
      </w:r>
      <w:proofErr w:type="gramEnd"/>
    </w:p>
    <w:p w:rsidR="002A01D2" w:rsidRDefault="002A01D2">
      <w:pPr>
        <w:tabs>
          <w:tab w:val="left" w:pos="540"/>
          <w:tab w:val="left" w:pos="900"/>
        </w:tabs>
        <w:spacing w:after="120"/>
        <w:ind w:left="900" w:hanging="900"/>
      </w:pPr>
      <w:r>
        <w:t>___</w:t>
      </w:r>
      <w:r>
        <w:tab/>
      </w:r>
      <w:proofErr w:type="gramStart"/>
      <w:r>
        <w:t>b</w:t>
      </w:r>
      <w:proofErr w:type="gramEnd"/>
      <w:r>
        <w:t>.</w:t>
      </w:r>
      <w:r>
        <w:tab/>
        <w:t>Number of times committee meets per year and what involvement committee has in the lab.</w:t>
      </w:r>
    </w:p>
    <w:p w:rsidR="002A01D2" w:rsidRDefault="002A01D2">
      <w:pPr>
        <w:tabs>
          <w:tab w:val="left" w:pos="540"/>
          <w:tab w:val="left" w:pos="900"/>
        </w:tabs>
        <w:spacing w:after="120"/>
        <w:ind w:left="900" w:hanging="900"/>
      </w:pPr>
      <w:r>
        <w:t>___</w:t>
      </w:r>
      <w:r>
        <w:tab/>
      </w:r>
      <w:proofErr w:type="gramStart"/>
      <w:r>
        <w:t>c</w:t>
      </w:r>
      <w:proofErr w:type="gramEnd"/>
      <w:r>
        <w:t>.</w:t>
      </w:r>
      <w:r>
        <w:tab/>
        <w:t>A teacher resource library for conservation education materials is established.</w:t>
      </w:r>
    </w:p>
    <w:p w:rsidR="002A01D2" w:rsidRDefault="002A01D2">
      <w:pPr>
        <w:tabs>
          <w:tab w:val="left" w:pos="540"/>
          <w:tab w:val="left" w:pos="900"/>
        </w:tabs>
        <w:spacing w:after="120"/>
        <w:ind w:left="900" w:hanging="900"/>
      </w:pPr>
      <w:r>
        <w:t>___</w:t>
      </w:r>
      <w:r>
        <w:tab/>
      </w:r>
      <w:proofErr w:type="gramStart"/>
      <w:r>
        <w:t>d</w:t>
      </w:r>
      <w:proofErr w:type="gramEnd"/>
      <w:r>
        <w:t>.</w:t>
      </w:r>
      <w:r>
        <w:tab/>
        <w:t>Teachers are made aware of new conservation education materials and in-service training.</w:t>
      </w:r>
    </w:p>
    <w:p w:rsidR="002A01D2" w:rsidRDefault="002A01D2">
      <w:pPr>
        <w:tabs>
          <w:tab w:val="left" w:pos="540"/>
          <w:tab w:val="left" w:pos="900"/>
        </w:tabs>
        <w:spacing w:after="120"/>
        <w:ind w:left="900" w:hanging="900"/>
      </w:pPr>
      <w:r>
        <w:t>___</w:t>
      </w:r>
      <w:r>
        <w:tab/>
      </w:r>
      <w:proofErr w:type="gramStart"/>
      <w:r>
        <w:t>e</w:t>
      </w:r>
      <w:proofErr w:type="gramEnd"/>
      <w:r>
        <w:t>.</w:t>
      </w:r>
      <w:r>
        <w:tab/>
        <w:t>Professional days are provided for teachers to attend in-service training in conservation education.</w:t>
      </w:r>
    </w:p>
    <w:p w:rsidR="002A01D2" w:rsidRDefault="002A01D2">
      <w:pPr>
        <w:tabs>
          <w:tab w:val="left" w:pos="540"/>
          <w:tab w:val="left" w:pos="900"/>
        </w:tabs>
        <w:spacing w:after="120"/>
        <w:ind w:left="900" w:hanging="900"/>
      </w:pPr>
      <w:r>
        <w:t>___</w:t>
      </w:r>
      <w:r>
        <w:tab/>
      </w:r>
      <w:proofErr w:type="gramStart"/>
      <w:r>
        <w:t>f</w:t>
      </w:r>
      <w:proofErr w:type="gramEnd"/>
      <w:r>
        <w:t>.</w:t>
      </w:r>
      <w:r>
        <w:tab/>
        <w:t>Some form of continuing education credit is available to teachers attending in-service training.</w:t>
      </w:r>
    </w:p>
    <w:p w:rsidR="002A01D2" w:rsidRDefault="002A01D2">
      <w:pPr>
        <w:tabs>
          <w:tab w:val="left" w:pos="540"/>
          <w:tab w:val="left" w:pos="900"/>
        </w:tabs>
        <w:spacing w:after="120"/>
        <w:ind w:left="900" w:hanging="900"/>
      </w:pPr>
      <w:r>
        <w:t>___</w:t>
      </w:r>
      <w:r>
        <w:tab/>
      </w:r>
      <w:proofErr w:type="gramStart"/>
      <w:r>
        <w:t>g</w:t>
      </w:r>
      <w:proofErr w:type="gramEnd"/>
      <w:r>
        <w:t>.</w:t>
      </w:r>
      <w:r>
        <w:tab/>
        <w:t>Formal instruction specific to the use of the outdoor lab is provided to teachers.</w:t>
      </w:r>
    </w:p>
    <w:p w:rsidR="002A01D2" w:rsidRDefault="002A01D2">
      <w:pPr>
        <w:tabs>
          <w:tab w:val="left" w:pos="540"/>
          <w:tab w:val="left" w:pos="900"/>
        </w:tabs>
        <w:spacing w:after="120"/>
        <w:ind w:left="900" w:hanging="900"/>
      </w:pPr>
      <w:r>
        <w:t>___</w:t>
      </w:r>
      <w:r>
        <w:tab/>
      </w:r>
      <w:proofErr w:type="gramStart"/>
      <w:r>
        <w:t>h</w:t>
      </w:r>
      <w:proofErr w:type="gramEnd"/>
      <w:r>
        <w:t>.</w:t>
      </w:r>
      <w:r>
        <w:tab/>
        <w:t>One or more people area assigned time specifically for development and/or teaching of conservation education.</w:t>
      </w:r>
    </w:p>
    <w:p w:rsidR="002A01D2" w:rsidRDefault="002A01D2">
      <w:pPr>
        <w:tabs>
          <w:tab w:val="left" w:pos="540"/>
          <w:tab w:val="left" w:pos="900"/>
        </w:tabs>
        <w:spacing w:after="120"/>
        <w:ind w:left="900" w:hanging="900"/>
      </w:pPr>
      <w:r>
        <w:t>___</w:t>
      </w:r>
      <w:r>
        <w:tab/>
      </w:r>
      <w:proofErr w:type="gramStart"/>
      <w:r>
        <w:t>i</w:t>
      </w:r>
      <w:proofErr w:type="gramEnd"/>
      <w:r>
        <w:t>.</w:t>
      </w:r>
      <w:r>
        <w:tab/>
        <w:t>Community members are involved in the outdoor lab/conservation education program.</w:t>
      </w:r>
    </w:p>
    <w:sectPr w:rsidR="002A01D2" w:rsidSect="005118B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7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62948"/>
    <w:rsid w:val="002A01D2"/>
    <w:rsid w:val="0043783F"/>
    <w:rsid w:val="005118B9"/>
    <w:rsid w:val="006035BF"/>
    <w:rsid w:val="008C7610"/>
    <w:rsid w:val="00952BA7"/>
    <w:rsid w:val="00996AF9"/>
    <w:rsid w:val="009B381C"/>
    <w:rsid w:val="00A2141D"/>
    <w:rsid w:val="00AF5E1A"/>
    <w:rsid w:val="00B23003"/>
    <w:rsid w:val="00B84FCA"/>
    <w:rsid w:val="00BC47B2"/>
    <w:rsid w:val="00C62948"/>
    <w:rsid w:val="00D949C7"/>
    <w:rsid w:val="00F4419A"/>
    <w:rsid w:val="00F60F9D"/>
    <w:rsid w:val="00FE3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B9"/>
    <w:rPr>
      <w:sz w:val="24"/>
    </w:rPr>
  </w:style>
  <w:style w:type="paragraph" w:styleId="Heading1">
    <w:name w:val="heading 1"/>
    <w:basedOn w:val="Normal"/>
    <w:next w:val="Normal"/>
    <w:qFormat/>
    <w:rsid w:val="005118B9"/>
    <w:pPr>
      <w:keepNext/>
      <w:tabs>
        <w:tab w:val="right" w:pos="1980"/>
        <w:tab w:val="left" w:leader="underscore" w:pos="5220"/>
        <w:tab w:val="right" w:leader="underscore" w:pos="9180"/>
      </w:tabs>
      <w:spacing w:line="360" w:lineRule="auto"/>
      <w:outlineLvl w:val="0"/>
    </w:pPr>
    <w:rPr>
      <w:rFonts w:ascii="Arial" w:hAnsi="Arial"/>
      <w:b/>
    </w:rPr>
  </w:style>
  <w:style w:type="paragraph" w:styleId="Heading2">
    <w:name w:val="heading 2"/>
    <w:basedOn w:val="Normal"/>
    <w:next w:val="Normal"/>
    <w:qFormat/>
    <w:rsid w:val="005118B9"/>
    <w:pPr>
      <w:keepNext/>
      <w:tabs>
        <w:tab w:val="left" w:pos="540"/>
        <w:tab w:val="left" w:pos="900"/>
      </w:tabs>
      <w:spacing w:after="120"/>
      <w:ind w:left="900" w:hanging="9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18B9"/>
    <w:pPr>
      <w:tabs>
        <w:tab w:val="left" w:pos="540"/>
        <w:tab w:val="left" w:pos="900"/>
      </w:tabs>
      <w:spacing w:after="240"/>
      <w:ind w:left="900" w:hanging="900"/>
    </w:pPr>
  </w:style>
  <w:style w:type="paragraph" w:styleId="BalloonText">
    <w:name w:val="Balloon Text"/>
    <w:basedOn w:val="Normal"/>
    <w:semiHidden/>
    <w:rsid w:val="00BC47B2"/>
    <w:rPr>
      <w:rFonts w:ascii="Tahoma" w:hAnsi="Tahoma" w:cs="Tahoma"/>
      <w:sz w:val="16"/>
      <w:szCs w:val="16"/>
    </w:rPr>
  </w:style>
  <w:style w:type="character" w:styleId="Hyperlink">
    <w:name w:val="Hyperlink"/>
    <w:basedOn w:val="DefaultParagraphFont"/>
    <w:rsid w:val="00603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TotalTime>
  <Pages>2</Pages>
  <Words>490</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OUTDOOR LABORATORY OF THE YEAR AWARD</vt:lpstr>
    </vt:vector>
  </TitlesOfParts>
  <Company>Indiana Division of Forestry</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LABORATORY OF THE YEAR AWARD</dc:title>
  <dc:subject/>
  <dc:creator>PLT Office</dc:creator>
  <cp:keywords/>
  <cp:lastModifiedBy>ljames-reim</cp:lastModifiedBy>
  <cp:revision>2</cp:revision>
  <cp:lastPrinted>2011-09-13T14:17:00Z</cp:lastPrinted>
  <dcterms:created xsi:type="dcterms:W3CDTF">2014-05-08T12:09:00Z</dcterms:created>
  <dcterms:modified xsi:type="dcterms:W3CDTF">2014-05-08T12:09:00Z</dcterms:modified>
</cp:coreProperties>
</file>